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15D0F667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8226C0">
        <w:rPr>
          <w:rFonts w:cs="Arial"/>
          <w:b/>
          <w:sz w:val="28"/>
          <w:szCs w:val="28"/>
          <w:lang w:val="en-GB"/>
        </w:rPr>
        <w:t>365 Buttons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0E449ACC" w:rsidR="00C9728A" w:rsidRPr="00C9728A" w:rsidRDefault="00BF5395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  <w:r w:rsidRPr="00BF5395">
        <w:rPr>
          <w:rFonts w:eastAsia="MS Mincho" w:cs="Arial"/>
          <w:sz w:val="21"/>
          <w:szCs w:val="21"/>
        </w:rPr>
        <w:t>Een nieuwe meme houdt TikTokkers bezig. Niemand begrijpt eigenlijk precies waar die op slaat. Toch nemen andere TikTokkers hem over</w:t>
      </w:r>
      <w:r w:rsidR="00DA5F50" w:rsidRPr="00BF5395">
        <w:rPr>
          <w:rFonts w:eastAsia="MS Mincho" w:cs="Arial"/>
          <w:sz w:val="21"/>
          <w:szCs w:val="21"/>
        </w:rPr>
        <w:t>.</w:t>
      </w:r>
    </w:p>
    <w:p w14:paraId="23F714D2" w14:textId="77777777" w:rsidR="00BF5395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51E9D445" w14:textId="246A7AD5" w:rsidR="00F97513" w:rsidRPr="00E1020D" w:rsidRDefault="00D556F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>
        <w:rPr>
          <w:rFonts w:cs="Arial"/>
          <w:b/>
          <w:noProof/>
          <w:sz w:val="21"/>
          <w:szCs w:val="21"/>
          <w:lang w:val="en-GB"/>
        </w:rPr>
        <w:t xml:space="preserve">Lezen </w:t>
      </w:r>
      <w:r w:rsidR="00DA5F50">
        <w:rPr>
          <w:rFonts w:cs="Arial"/>
          <w:b/>
          <w:noProof/>
          <w:sz w:val="21"/>
          <w:szCs w:val="21"/>
          <w:lang w:val="en-GB"/>
        </w:rPr>
        <w:t>B1</w:t>
      </w:r>
    </w:p>
    <w:p w14:paraId="624F5755" w14:textId="35B7E142" w:rsidR="00DA5F50" w:rsidRPr="004D4262" w:rsidRDefault="00DA5F50" w:rsidP="00DA5F50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Calibri"/>
          <w:i/>
          <w:sz w:val="21"/>
          <w:szCs w:val="21"/>
        </w:rPr>
      </w:pPr>
      <w:r w:rsidRPr="0023366E">
        <w:rPr>
          <w:rFonts w:eastAsia="MS Mincho" w:cs="Arial"/>
          <w:iCs/>
          <w:sz w:val="21"/>
          <w:szCs w:val="21"/>
        </w:rPr>
        <w:t xml:space="preserve">Lezen om informatie </w:t>
      </w:r>
      <w:r w:rsidRPr="0023366E">
        <w:rPr>
          <w:rFonts w:eastAsia="MS Mincho" w:cs="Calibri"/>
          <w:iCs/>
          <w:sz w:val="21"/>
          <w:szCs w:val="21"/>
        </w:rPr>
        <w:t>op te doen</w:t>
      </w:r>
      <w:r w:rsidRPr="0023366E">
        <w:rPr>
          <w:iCs/>
        </w:rPr>
        <w:t>:</w:t>
      </w:r>
      <w:r w:rsidRPr="004D4262">
        <w:t xml:space="preserve"> </w:t>
      </w:r>
      <w:r w:rsidR="003C18E1">
        <w:rPr>
          <w:rFonts w:eastAsia="MS Mincho" w:cs="Calibri"/>
          <w:i/>
          <w:sz w:val="21"/>
          <w:szCs w:val="21"/>
        </w:rPr>
        <w:t>Ka</w:t>
      </w:r>
      <w:r w:rsidR="003C18E1" w:rsidRPr="003C18E1">
        <w:rPr>
          <w:rFonts w:eastAsia="MS Mincho" w:cs="Calibri"/>
          <w:i/>
          <w:sz w:val="21"/>
          <w:szCs w:val="21"/>
        </w:rPr>
        <w:t>n feitelijke informatie begrijpen in korte verslagen en artikelen</w:t>
      </w:r>
      <w:r w:rsidRPr="004D4262">
        <w:rPr>
          <w:rFonts w:eastAsia="MS Mincho" w:cs="Calibri"/>
          <w:i/>
          <w:sz w:val="21"/>
          <w:szCs w:val="21"/>
        </w:rPr>
        <w:t>. (LEB1-3</w:t>
      </w:r>
      <w:r w:rsidR="003C18E1">
        <w:rPr>
          <w:rFonts w:eastAsia="MS Mincho" w:cs="Calibri"/>
          <w:i/>
          <w:sz w:val="21"/>
          <w:szCs w:val="21"/>
        </w:rPr>
        <w:t>a</w:t>
      </w:r>
      <w:r w:rsidRPr="004D4262">
        <w:rPr>
          <w:rFonts w:eastAsia="MS Mincho" w:cs="Calibri"/>
          <w:i/>
          <w:sz w:val="21"/>
          <w:szCs w:val="21"/>
        </w:rPr>
        <w:t>)</w:t>
      </w:r>
    </w:p>
    <w:p w14:paraId="0657F470" w14:textId="09BC4ECF" w:rsidR="00641942" w:rsidRDefault="00DA5F50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Cs/>
          <w:sz w:val="21"/>
          <w:szCs w:val="21"/>
        </w:rPr>
      </w:pPr>
      <w:r w:rsidRPr="004D4262">
        <w:rPr>
          <w:rFonts w:eastAsia="MS Mincho" w:cs="Arial"/>
          <w:sz w:val="21"/>
          <w:szCs w:val="21"/>
        </w:rPr>
        <w:t xml:space="preserve">Leesstrategieën – </w:t>
      </w:r>
      <w:r w:rsidRPr="004D4262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5DD17F3C" w14:textId="004CAD19" w:rsidR="00BF5395" w:rsidRPr="00BF5395" w:rsidRDefault="00BF5395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Schrijven B1+</w:t>
      </w:r>
    </w:p>
    <w:p w14:paraId="7ED3EBEB" w14:textId="4D2916F6" w:rsidR="00A53A83" w:rsidRPr="00BF5395" w:rsidRDefault="00A53A83" w:rsidP="00AF77B4">
      <w:pPr>
        <w:pStyle w:val="Geenafstand"/>
        <w:widowControl w:val="0"/>
        <w:spacing w:before="120"/>
        <w:rPr>
          <w:rFonts w:cs="Arial"/>
          <w:sz w:val="21"/>
          <w:szCs w:val="21"/>
          <w:u w:val="single"/>
          <w:lang w:val="en-GB"/>
        </w:rPr>
      </w:pPr>
    </w:p>
    <w:p w14:paraId="57510FBE" w14:textId="7F385CBB" w:rsidR="00176D77" w:rsidRPr="0083011A" w:rsidRDefault="0083011A" w:rsidP="009755B1">
      <w:pPr>
        <w:pStyle w:val="Geenafstand"/>
        <w:widowControl w:val="0"/>
        <w:spacing w:before="120"/>
      </w:pPr>
      <w:r w:rsidRPr="0083011A">
        <w:rPr>
          <w:i/>
          <w:iCs/>
        </w:rPr>
        <w:t>Why does a meme become a meme?</w:t>
      </w:r>
    </w:p>
    <w:p w14:paraId="670F7DBE" w14:textId="7FFA8275" w:rsidR="002D04C2" w:rsidRPr="00A83C3E" w:rsidRDefault="002D04C2" w:rsidP="00AF77B4">
      <w:pPr>
        <w:pStyle w:val="Geenafstand"/>
        <w:widowControl w:val="0"/>
        <w:spacing w:before="120"/>
        <w:rPr>
          <w:rFonts w:eastAsia="MS Mincho" w:cs="Calibri"/>
          <w:iCs/>
        </w:rPr>
      </w:pPr>
    </w:p>
    <w:p w14:paraId="5D9CA00B" w14:textId="77777777" w:rsidR="000E2EA2" w:rsidRDefault="000E2EA2" w:rsidP="000E2EA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83011A">
        <w:rPr>
          <w:rFonts w:cs="Arial"/>
          <w:b/>
          <w:bCs/>
          <w:u w:val="single"/>
          <w:lang w:val="en-GB"/>
        </w:rPr>
        <w:t>Warming Up</w:t>
      </w:r>
    </w:p>
    <w:p w14:paraId="5CB4A9F3" w14:textId="77777777" w:rsidR="000E2EA2" w:rsidRDefault="000E2EA2" w:rsidP="000E2EA2">
      <w:pPr>
        <w:tabs>
          <w:tab w:val="left" w:pos="284"/>
          <w:tab w:val="left" w:leader="dot" w:pos="9356"/>
        </w:tabs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4AB7529A" w14:textId="28EAAD46" w:rsidR="00482D8C" w:rsidRDefault="00482D8C" w:rsidP="00A75809">
      <w:pPr>
        <w:tabs>
          <w:tab w:val="left" w:pos="284"/>
          <w:tab w:val="left" w:leader="dot" w:pos="9356"/>
        </w:tabs>
        <w:spacing w:after="0" w:line="240" w:lineRule="auto"/>
        <w:ind w:left="284" w:hanging="284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8B02F3">
        <w:rPr>
          <w:rFonts w:eastAsia="MS Mincho" w:cs="Arial"/>
          <w:lang w:val="en-GB" w:eastAsia="nl-NL"/>
        </w:rPr>
        <w:t xml:space="preserve">What is the meaning of ‘meme’? </w:t>
      </w:r>
      <w:r w:rsidR="0083011A">
        <w:rPr>
          <w:rFonts w:eastAsia="MS Mincho" w:cs="Arial"/>
          <w:lang w:val="en-GB" w:eastAsia="nl-NL"/>
        </w:rPr>
        <w:t>Give a definition in your own words</w:t>
      </w:r>
      <w:r w:rsidR="008B02F3">
        <w:rPr>
          <w:rFonts w:eastAsia="MS Mincho" w:cs="Arial"/>
          <w:lang w:val="en-GB" w:eastAsia="nl-NL"/>
        </w:rPr>
        <w:t>.</w:t>
      </w:r>
    </w:p>
    <w:p w14:paraId="4A00F950" w14:textId="28E546F6" w:rsidR="00482D8C" w:rsidRPr="00482D8C" w:rsidRDefault="00482D8C" w:rsidP="00482D8C">
      <w:pPr>
        <w:spacing w:after="0" w:line="240" w:lineRule="auto"/>
        <w:ind w:left="567" w:hanging="567"/>
        <w:rPr>
          <w:rFonts w:eastAsia="MS Mincho" w:cs="Arial"/>
          <w:lang w:eastAsia="nl-NL"/>
        </w:rPr>
      </w:pPr>
    </w:p>
    <w:p w14:paraId="27D692EF" w14:textId="77777777" w:rsidR="00B818CB" w:rsidRPr="00482D8C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7DD332AD" w14:textId="2C074BCC" w:rsidR="003C18E1" w:rsidRPr="003C18E1" w:rsidRDefault="000E2EA2" w:rsidP="003C18E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  <w:b/>
          <w:bCs/>
          <w:sz w:val="28"/>
          <w:szCs w:val="28"/>
        </w:rPr>
      </w:pPr>
      <w:r>
        <w:rPr>
          <w:rFonts w:cs="Arial"/>
          <w:b/>
          <w:sz w:val="28"/>
          <w:szCs w:val="28"/>
          <w:lang w:val="en-US"/>
        </w:rPr>
        <w:t xml:space="preserve">Your Reading Text: </w:t>
      </w:r>
      <w:r w:rsidR="003C18E1" w:rsidRPr="003C18E1">
        <w:rPr>
          <w:rFonts w:cs="Arial"/>
          <w:b/>
          <w:bCs/>
          <w:sz w:val="28"/>
          <w:szCs w:val="28"/>
        </w:rPr>
        <w:t>365 buttons</w:t>
      </w:r>
    </w:p>
    <w:p w14:paraId="6310DA3E" w14:textId="1763ED43" w:rsidR="00ED7C93" w:rsidRDefault="000579B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hyperlink r:id="rId8" w:history="1">
        <w:r w:rsidR="003C18E1">
          <w:rPr>
            <w:rStyle w:val="Hyperlink"/>
          </w:rPr>
          <w:t>Read the text to find out why people are going wild over a bunch of buttons</w:t>
        </w:r>
      </w:hyperlink>
      <w:r w:rsidR="00A70F44">
        <w:t>.</w:t>
      </w:r>
    </w:p>
    <w:p w14:paraId="1F634768" w14:textId="77777777" w:rsidR="00482D8C" w:rsidRDefault="00482D8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A6B88D3" w14:textId="77777777" w:rsidR="00482D8C" w:rsidRDefault="00482D8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198C05E3" w14:textId="77777777" w:rsidR="00482D8C" w:rsidRPr="00F83991" w:rsidRDefault="00482D8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26454B3" w14:textId="77777777" w:rsidR="00E9262F" w:rsidRPr="0018440B" w:rsidRDefault="00E9262F" w:rsidP="00E9262F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lastRenderedPageBreak/>
        <w:t>Words</w:t>
      </w:r>
    </w:p>
    <w:p w14:paraId="5E121870" w14:textId="14A6BE78" w:rsidR="00E9262F" w:rsidRPr="00981D1E" w:rsidRDefault="00E9262F" w:rsidP="00E9262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a</w:t>
      </w:r>
      <w:r w:rsidRPr="00981D1E">
        <w:rPr>
          <w:rFonts w:eastAsia="Times New Roman"/>
          <w:lang w:val="en-GB"/>
        </w:rPr>
        <w:tab/>
        <w:t xml:space="preserve">Find the words </w:t>
      </w:r>
      <w:r w:rsidR="00F371C6" w:rsidRPr="00981D1E">
        <w:rPr>
          <w:rFonts w:eastAsia="Times New Roman"/>
          <w:lang w:val="en-GB"/>
        </w:rPr>
        <w:t xml:space="preserve">and expressions </w:t>
      </w:r>
      <w:r w:rsidRPr="00981D1E">
        <w:rPr>
          <w:rFonts w:eastAsia="Times New Roman"/>
          <w:lang w:val="en-GB"/>
        </w:rPr>
        <w:t>in the text.</w:t>
      </w:r>
    </w:p>
    <w:p w14:paraId="3EC34C91" w14:textId="1E07F23A" w:rsidR="00E9262F" w:rsidRDefault="00E9262F" w:rsidP="00E9262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b</w:t>
      </w:r>
      <w:r w:rsidRPr="00981D1E">
        <w:rPr>
          <w:rFonts w:eastAsia="Times New Roman"/>
          <w:lang w:val="en-GB"/>
        </w:rPr>
        <w:tab/>
        <w:t>Connect the words and expressions that have the same meaning.</w:t>
      </w: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B1316C" w:rsidRPr="004F17F3" w14:paraId="554F7DFF" w14:textId="77777777" w:rsidTr="00C97641">
        <w:tc>
          <w:tcPr>
            <w:tcW w:w="1980" w:type="dxa"/>
          </w:tcPr>
          <w:p w14:paraId="469883E9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 w:rsidRPr="00E806F1">
              <w:rPr>
                <w:rFonts w:cs="Calibri"/>
              </w:rPr>
              <w:t>1.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eastAsia="Times New Roman" w:cs="Calibri"/>
                <w:kern w:val="36"/>
                <w:lang w:eastAsia="nl-NL"/>
              </w:rPr>
              <w:t>buttons</w:t>
            </w:r>
          </w:p>
        </w:tc>
        <w:tc>
          <w:tcPr>
            <w:tcW w:w="7229" w:type="dxa"/>
          </w:tcPr>
          <w:p w14:paraId="640956B0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 w:rsidRPr="00E806F1">
              <w:rPr>
                <w:rFonts w:cs="Calibri"/>
                <w:i/>
              </w:rPr>
              <w:t>a.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eastAsia="Times New Roman" w:cs="Calibri"/>
                <w:kern w:val="36"/>
                <w:lang w:eastAsia="nl-NL"/>
              </w:rPr>
              <w:t>answered, replied</w:t>
            </w:r>
          </w:p>
        </w:tc>
      </w:tr>
      <w:tr w:rsidR="00B1316C" w:rsidRPr="004F17F3" w14:paraId="35110B51" w14:textId="77777777" w:rsidTr="00C97641">
        <w:tc>
          <w:tcPr>
            <w:tcW w:w="1980" w:type="dxa"/>
          </w:tcPr>
          <w:p w14:paraId="65A1743B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</w:rPr>
              <w:t>2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C94DAC">
              <w:rPr>
                <w:rFonts w:cs="Calibri"/>
                <w:lang w:val="en"/>
              </w:rPr>
              <w:t xml:space="preserve">innocuously </w:t>
            </w:r>
          </w:p>
        </w:tc>
        <w:tc>
          <w:tcPr>
            <w:tcW w:w="7229" w:type="dxa"/>
          </w:tcPr>
          <w:p w14:paraId="7DF4D80B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b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eastAsia="Times New Roman" w:cs="Calibri"/>
                <w:kern w:val="36"/>
                <w:lang w:eastAsia="nl-NL"/>
              </w:rPr>
              <w:t>aware of something, noticing that something exists or is happening</w:t>
            </w:r>
          </w:p>
        </w:tc>
      </w:tr>
      <w:tr w:rsidR="00B1316C" w:rsidRPr="004F17F3" w14:paraId="364B2164" w14:textId="77777777" w:rsidTr="00C97641">
        <w:tc>
          <w:tcPr>
            <w:tcW w:w="1980" w:type="dxa"/>
          </w:tcPr>
          <w:p w14:paraId="69EBFCDD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3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eastAsia="Times New Roman" w:cs="Calibri"/>
                <w:kern w:val="36"/>
                <w:lang w:eastAsia="nl-NL"/>
              </w:rPr>
              <w:t>handle</w:t>
            </w:r>
          </w:p>
        </w:tc>
        <w:tc>
          <w:tcPr>
            <w:tcW w:w="7229" w:type="dxa"/>
          </w:tcPr>
          <w:p w14:paraId="1D508D58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c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casual, unplanned</w:t>
            </w:r>
          </w:p>
        </w:tc>
      </w:tr>
      <w:tr w:rsidR="00B1316C" w:rsidRPr="004F17F3" w14:paraId="37808749" w14:textId="77777777" w:rsidTr="00C97641">
        <w:tc>
          <w:tcPr>
            <w:tcW w:w="1980" w:type="dxa"/>
          </w:tcPr>
          <w:p w14:paraId="7B4CCA8C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4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eastAsia="Times New Roman" w:cs="Calibri"/>
                <w:kern w:val="36"/>
                <w:lang w:eastAsia="nl-NL"/>
              </w:rPr>
              <w:t>conscious</w:t>
            </w:r>
          </w:p>
        </w:tc>
        <w:tc>
          <w:tcPr>
            <w:tcW w:w="7229" w:type="dxa"/>
          </w:tcPr>
          <w:p w14:paraId="4C03592A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d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epic, long story</w:t>
            </w:r>
          </w:p>
        </w:tc>
      </w:tr>
      <w:tr w:rsidR="00B1316C" w:rsidRPr="004F17F3" w14:paraId="5E2549C6" w14:textId="77777777" w:rsidTr="00C97641">
        <w:tc>
          <w:tcPr>
            <w:tcW w:w="1980" w:type="dxa"/>
          </w:tcPr>
          <w:p w14:paraId="58D2CBFE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5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eastAsia="Times New Roman" w:cs="Calibri"/>
                <w:kern w:val="36"/>
                <w:lang w:eastAsia="nl-NL"/>
              </w:rPr>
              <w:t>responded</w:t>
            </w:r>
          </w:p>
        </w:tc>
        <w:tc>
          <w:tcPr>
            <w:tcW w:w="7229" w:type="dxa"/>
          </w:tcPr>
          <w:p w14:paraId="29E8AC43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e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foolishness or stupidity</w:t>
            </w:r>
          </w:p>
        </w:tc>
      </w:tr>
      <w:tr w:rsidR="00B1316C" w:rsidRPr="004F17F3" w14:paraId="73D45FDE" w14:textId="77777777" w:rsidTr="00C97641">
        <w:tc>
          <w:tcPr>
            <w:tcW w:w="1980" w:type="dxa"/>
          </w:tcPr>
          <w:p w14:paraId="578C1D0D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6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eastAsia="Times New Roman" w:cs="Calibri"/>
                <w:kern w:val="36"/>
                <w:lang w:eastAsia="nl-NL"/>
              </w:rPr>
              <w:t>checkmark</w:t>
            </w:r>
          </w:p>
        </w:tc>
        <w:tc>
          <w:tcPr>
            <w:tcW w:w="7229" w:type="dxa"/>
          </w:tcPr>
          <w:p w14:paraId="354359AF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f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in a harmless, innocent way</w:t>
            </w:r>
          </w:p>
        </w:tc>
      </w:tr>
      <w:tr w:rsidR="00B1316C" w:rsidRPr="004F17F3" w14:paraId="1A485E8F" w14:textId="77777777" w:rsidTr="00C97641">
        <w:tc>
          <w:tcPr>
            <w:tcW w:w="1980" w:type="dxa"/>
          </w:tcPr>
          <w:p w14:paraId="356ECAEC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</w:rPr>
              <w:t>7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snark</w:t>
            </w:r>
          </w:p>
        </w:tc>
        <w:tc>
          <w:tcPr>
            <w:tcW w:w="7229" w:type="dxa"/>
          </w:tcPr>
          <w:p w14:paraId="766BA290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g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4F17F3">
              <w:rPr>
                <w:rFonts w:eastAsia="Times New Roman" w:cs="Calibri"/>
                <w:kern w:val="36"/>
                <w:lang w:eastAsia="nl-NL"/>
              </w:rPr>
              <w:t xml:space="preserve">mark </w:t>
            </w:r>
            <w:r w:rsidRPr="004F17F3">
              <w:rPr>
                <w:rFonts w:ascii="Segoe UI Symbol" w:eastAsia="Times New Roman" w:hAnsi="Segoe UI Symbol" w:cs="Segoe UI Symbol"/>
                <w:kern w:val="36"/>
                <w:lang w:eastAsia="nl-NL"/>
              </w:rPr>
              <w:t>✓</w:t>
            </w:r>
            <w:r w:rsidRPr="004F17F3">
              <w:rPr>
                <w:rFonts w:eastAsia="Times New Roman" w:cs="Calibri"/>
                <w:kern w:val="36"/>
                <w:lang w:eastAsia="nl-NL"/>
              </w:rPr>
              <w:t xml:space="preserve"> that is used to show that something has been done</w:t>
            </w:r>
          </w:p>
        </w:tc>
      </w:tr>
      <w:tr w:rsidR="00B1316C" w:rsidRPr="004F17F3" w14:paraId="783BC8FC" w14:textId="77777777" w:rsidTr="00C97641">
        <w:tc>
          <w:tcPr>
            <w:tcW w:w="1980" w:type="dxa"/>
          </w:tcPr>
          <w:p w14:paraId="65604B2B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</w:rPr>
              <w:t>8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silliness</w:t>
            </w:r>
          </w:p>
        </w:tc>
        <w:tc>
          <w:tcPr>
            <w:tcW w:w="7229" w:type="dxa"/>
          </w:tcPr>
          <w:p w14:paraId="3A30ABCE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h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not worried or annoyed</w:t>
            </w:r>
          </w:p>
        </w:tc>
      </w:tr>
      <w:tr w:rsidR="00B1316C" w:rsidRPr="004F17F3" w14:paraId="4901323D" w14:textId="77777777" w:rsidTr="00C97641">
        <w:tc>
          <w:tcPr>
            <w:tcW w:w="1980" w:type="dxa"/>
          </w:tcPr>
          <w:p w14:paraId="289A72DE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</w:rPr>
              <w:t>9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random</w:t>
            </w:r>
          </w:p>
        </w:tc>
        <w:tc>
          <w:tcPr>
            <w:tcW w:w="7229" w:type="dxa"/>
          </w:tcPr>
          <w:p w14:paraId="48358A23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i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the </w:t>
            </w:r>
            <w:r w:rsidRPr="004F17F3">
              <w:rPr>
                <w:rFonts w:cs="Calibri"/>
              </w:rPr>
              <w:t>process of time going by</w:t>
            </w:r>
          </w:p>
        </w:tc>
      </w:tr>
      <w:tr w:rsidR="00B1316C" w:rsidRPr="004F17F3" w14:paraId="35E589DE" w14:textId="77777777" w:rsidTr="00C97641">
        <w:tc>
          <w:tcPr>
            <w:tcW w:w="1980" w:type="dxa"/>
          </w:tcPr>
          <w:p w14:paraId="4DF1199D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cs="Calibri"/>
                <w:lang w:val="en"/>
              </w:rPr>
            </w:pPr>
            <w:r w:rsidRPr="00E806F1">
              <w:rPr>
                <w:rFonts w:cs="Calibri"/>
              </w:rPr>
              <w:t>1</w:t>
            </w:r>
            <w:r>
              <w:rPr>
                <w:rFonts w:cs="Calibri"/>
              </w:rPr>
              <w:t>0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saga</w:t>
            </w:r>
          </w:p>
        </w:tc>
        <w:tc>
          <w:tcPr>
            <w:tcW w:w="7229" w:type="dxa"/>
          </w:tcPr>
          <w:p w14:paraId="35707281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cs="Calibri"/>
                <w:lang w:val="en"/>
              </w:rPr>
            </w:pPr>
            <w:r>
              <w:rPr>
                <w:rFonts w:cs="Calibri"/>
                <w:i/>
              </w:rPr>
              <w:t>j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</w:rPr>
              <w:t>sarcastic, critical comment</w:t>
            </w:r>
          </w:p>
        </w:tc>
      </w:tr>
      <w:tr w:rsidR="00B1316C" w:rsidRPr="004F17F3" w14:paraId="024BCEF9" w14:textId="77777777" w:rsidTr="00C97641">
        <w:tc>
          <w:tcPr>
            <w:tcW w:w="1980" w:type="dxa"/>
          </w:tcPr>
          <w:p w14:paraId="41E6DCAB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cs="Calibri"/>
                <w:lang w:val="en"/>
              </w:rPr>
            </w:pPr>
            <w:r w:rsidRPr="00E806F1">
              <w:rPr>
                <w:rFonts w:cs="Calibri"/>
              </w:rPr>
              <w:t>1</w:t>
            </w:r>
            <w:r>
              <w:rPr>
                <w:rFonts w:cs="Calibri"/>
              </w:rPr>
              <w:t>1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unbothered</w:t>
            </w:r>
          </w:p>
        </w:tc>
        <w:tc>
          <w:tcPr>
            <w:tcW w:w="7229" w:type="dxa"/>
          </w:tcPr>
          <w:p w14:paraId="50AC6FDA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k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eastAsia="Times New Roman" w:cs="Calibri"/>
                <w:kern w:val="36"/>
                <w:lang w:eastAsia="nl-NL"/>
              </w:rPr>
              <w:t>small, round flat pieces of metal, plastic, etc. that are sewn onto clothing and used for fastening two parts together</w:t>
            </w:r>
          </w:p>
        </w:tc>
      </w:tr>
      <w:tr w:rsidR="00B1316C" w:rsidRPr="004F17F3" w14:paraId="0EC8AA3F" w14:textId="77777777" w:rsidTr="00C97641">
        <w:tc>
          <w:tcPr>
            <w:tcW w:w="1980" w:type="dxa"/>
          </w:tcPr>
          <w:p w14:paraId="314FD297" w14:textId="77777777" w:rsidR="00B1316C" w:rsidRPr="004F17F3" w:rsidRDefault="00B1316C" w:rsidP="00B1316C">
            <w:pPr>
              <w:tabs>
                <w:tab w:val="left" w:pos="319"/>
              </w:tabs>
              <w:snapToGrid w:val="0"/>
              <w:spacing w:after="0" w:line="240" w:lineRule="auto"/>
              <w:outlineLvl w:val="0"/>
              <w:rPr>
                <w:rFonts w:cs="Calibri"/>
                <w:lang w:val="en"/>
              </w:rPr>
            </w:pPr>
            <w:r w:rsidRPr="00E806F1">
              <w:rPr>
                <w:rFonts w:cs="Calibri"/>
              </w:rPr>
              <w:t>1</w:t>
            </w:r>
            <w:r>
              <w:rPr>
                <w:rFonts w:cs="Calibri"/>
              </w:rPr>
              <w:t>2</w:t>
            </w:r>
            <w:r w:rsidRPr="00E806F1">
              <w:rPr>
                <w:rFonts w:cs="Calibri"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cs="Calibri"/>
                <w:lang w:val="en"/>
              </w:rPr>
              <w:t>passage of time</w:t>
            </w:r>
          </w:p>
        </w:tc>
        <w:tc>
          <w:tcPr>
            <w:tcW w:w="7229" w:type="dxa"/>
          </w:tcPr>
          <w:p w14:paraId="5E4EC42C" w14:textId="77777777" w:rsidR="00B1316C" w:rsidRPr="004F17F3" w:rsidRDefault="00B1316C" w:rsidP="00B1316C">
            <w:pPr>
              <w:tabs>
                <w:tab w:val="left" w:pos="318"/>
              </w:tabs>
              <w:snapToGrid w:val="0"/>
              <w:spacing w:after="0" w:line="240" w:lineRule="auto"/>
              <w:ind w:left="318" w:hanging="318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l</w:t>
            </w:r>
            <w:r w:rsidRPr="00E806F1">
              <w:rPr>
                <w:rFonts w:cs="Calibri"/>
                <w:i/>
              </w:rPr>
              <w:t>.</w:t>
            </w:r>
            <w:r w:rsidRPr="00E806F1">
              <w:rPr>
                <w:rFonts w:cs="Calibri"/>
              </w:rPr>
              <w:tab/>
            </w:r>
            <w:r w:rsidRPr="004F17F3">
              <w:rPr>
                <w:rFonts w:eastAsia="Times New Roman" w:cs="Calibri"/>
                <w:kern w:val="36"/>
                <w:lang w:eastAsia="nl-NL"/>
              </w:rPr>
              <w:t>someone’s username on a social media site or an online forum</w:t>
            </w:r>
          </w:p>
        </w:tc>
      </w:tr>
    </w:tbl>
    <w:p w14:paraId="68AC50EC" w14:textId="77777777" w:rsidR="00B1316C" w:rsidRDefault="00B1316C" w:rsidP="00A75809">
      <w:pPr>
        <w:tabs>
          <w:tab w:val="left" w:pos="284"/>
        </w:tabs>
        <w:adjustRightInd w:val="0"/>
        <w:snapToGrid w:val="0"/>
        <w:spacing w:after="0" w:line="240" w:lineRule="auto"/>
        <w:ind w:left="284" w:hanging="284"/>
        <w:rPr>
          <w:rFonts w:eastAsia="Times New Roman"/>
          <w:lang w:val="en-GB"/>
        </w:rPr>
      </w:pPr>
    </w:p>
    <w:p w14:paraId="26335322" w14:textId="77777777" w:rsidR="003737F5" w:rsidRPr="0018440B" w:rsidRDefault="003737F5" w:rsidP="003737F5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Questions About the Text</w:t>
      </w:r>
    </w:p>
    <w:p w14:paraId="72F28AE9" w14:textId="4372DAD1" w:rsidR="008832B8" w:rsidRPr="008832B8" w:rsidRDefault="008832B8" w:rsidP="008832B8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8832B8">
        <w:rPr>
          <w:rFonts w:eastAsia="Times New Roman"/>
          <w:b/>
          <w:bCs/>
          <w:lang w:val="en-GB"/>
        </w:rPr>
        <w:t>a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What is 365 buttons? Choose the best description.</w:t>
      </w:r>
    </w:p>
    <w:p w14:paraId="5DC80308" w14:textId="6F46B368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A collection of buttons to put on your shirt.</w:t>
      </w:r>
    </w:p>
    <w:p w14:paraId="5D292372" w14:textId="4E28DAA4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An innocent joke to kick off the new year.</w:t>
      </w:r>
    </w:p>
    <w:p w14:paraId="0E41A894" w14:textId="5AC339B0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A new trend that people find confusing.</w:t>
      </w:r>
    </w:p>
    <w:p w14:paraId="07ECF948" w14:textId="48ECF802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A silly way to count the days of the year.</w:t>
      </w:r>
    </w:p>
    <w:p w14:paraId="2923E585" w14:textId="77777777" w:rsidR="008832B8" w:rsidRDefault="008832B8" w:rsidP="008832B8">
      <w:pPr>
        <w:spacing w:after="0" w:line="240" w:lineRule="auto"/>
        <w:rPr>
          <w:rFonts w:cs="Calibri"/>
        </w:rPr>
      </w:pPr>
    </w:p>
    <w:p w14:paraId="6128F927" w14:textId="2732897E" w:rsidR="008832B8" w:rsidRPr="008832B8" w:rsidRDefault="008832B8" w:rsidP="008832B8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8832B8">
        <w:rPr>
          <w:rFonts w:eastAsia="Times New Roman"/>
          <w:b/>
          <w:bCs/>
          <w:lang w:val="en-GB"/>
        </w:rPr>
        <w:t>b</w:t>
      </w:r>
      <w:r w:rsidRPr="008832B8"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Who introduced 365 buttons on TikTok?</w:t>
      </w:r>
    </w:p>
    <w:p w14:paraId="7BEB4533" w14:textId="7DF701EB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Brat</w:t>
      </w:r>
    </w:p>
    <w:p w14:paraId="0BCAB549" w14:textId="32CB0777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Different people</w:t>
      </w:r>
    </w:p>
    <w:p w14:paraId="7A995974" w14:textId="2CD747D4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Jason</w:t>
      </w:r>
    </w:p>
    <w:p w14:paraId="6809B039" w14:textId="574059D6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Tamara</w:t>
      </w:r>
    </w:p>
    <w:p w14:paraId="56BA68ED" w14:textId="77777777" w:rsidR="008832B8" w:rsidRDefault="008832B8" w:rsidP="008832B8">
      <w:pPr>
        <w:spacing w:after="0" w:line="240" w:lineRule="auto"/>
        <w:rPr>
          <w:rFonts w:cs="Calibri"/>
        </w:rPr>
      </w:pPr>
    </w:p>
    <w:p w14:paraId="48582D5B" w14:textId="3DC9CC38" w:rsidR="008832B8" w:rsidRPr="008832B8" w:rsidRDefault="008832B8" w:rsidP="008832B8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8832B8">
        <w:rPr>
          <w:rFonts w:eastAsia="Times New Roman"/>
          <w:b/>
          <w:bCs/>
          <w:lang w:val="en-GB"/>
        </w:rPr>
        <w:t>c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How did the inventor of 365 buttons explain what it means?</w:t>
      </w:r>
    </w:p>
    <w:p w14:paraId="79D0CD0E" w14:textId="20242D4E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They answered that it is like a calendar or a daily checkmark.</w:t>
      </w:r>
    </w:p>
    <w:p w14:paraId="5A57797C" w14:textId="1AF1F458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 xml:space="preserve">They explained that you can use the buttons to </w:t>
      </w:r>
      <w:r w:rsidRPr="00C94DAC">
        <w:rPr>
          <w:rFonts w:eastAsia="Times New Roman"/>
          <w:lang w:val="en-GB"/>
        </w:rPr>
        <w:t xml:space="preserve">treasure </w:t>
      </w:r>
      <w:r w:rsidRPr="008832B8">
        <w:rPr>
          <w:rFonts w:eastAsia="Times New Roman"/>
          <w:lang w:val="en-GB"/>
        </w:rPr>
        <w:t xml:space="preserve">special </w:t>
      </w:r>
      <w:r w:rsidRPr="00C94DAC">
        <w:rPr>
          <w:rFonts w:eastAsia="Times New Roman"/>
          <w:lang w:val="en-GB"/>
        </w:rPr>
        <w:t>moments.</w:t>
      </w:r>
    </w:p>
    <w:p w14:paraId="68DC7D5C" w14:textId="14B0A1EA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They just said that it doesn’t matter if people don’t understand it.</w:t>
      </w:r>
    </w:p>
    <w:p w14:paraId="6DC2212A" w14:textId="1816664E" w:rsidR="008832B8" w:rsidRPr="008832B8" w:rsidRDefault="008832B8" w:rsidP="008832B8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Pr="008832B8">
        <w:rPr>
          <w:rFonts w:eastAsia="Times New Roman"/>
          <w:lang w:val="en-GB"/>
        </w:rPr>
        <w:t>They said that it was a way to rebrand yourself in the new year.</w:t>
      </w:r>
    </w:p>
    <w:p w14:paraId="4B7F33EE" w14:textId="77777777" w:rsidR="008832B8" w:rsidRDefault="008832B8" w:rsidP="008832B8">
      <w:pPr>
        <w:spacing w:after="0" w:line="240" w:lineRule="auto"/>
        <w:rPr>
          <w:rFonts w:cs="Calibri"/>
          <w:lang w:val="en"/>
        </w:rPr>
      </w:pPr>
    </w:p>
    <w:p w14:paraId="38A1BE88" w14:textId="77777777" w:rsidR="008832B8" w:rsidRDefault="008832B8" w:rsidP="00A83C3E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7744352E" w14:textId="77777777" w:rsidR="00482D8C" w:rsidRDefault="00482D8C" w:rsidP="00482D8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BF5395">
        <w:rPr>
          <w:rFonts w:cs="Calibri"/>
          <w:b/>
          <w:bCs/>
          <w:u w:val="single"/>
          <w:lang w:val="en-GB"/>
        </w:rPr>
        <w:t>Follow-up Task</w:t>
      </w:r>
    </w:p>
    <w:p w14:paraId="572F6740" w14:textId="68A86A40" w:rsidR="004D63B4" w:rsidRDefault="004D63B4" w:rsidP="004D63B4">
      <w:pPr>
        <w:spacing w:after="0" w:line="240" w:lineRule="auto"/>
        <w:rPr>
          <w:rFonts w:cs="Calibri"/>
          <w:lang w:val="en-GB"/>
        </w:rPr>
      </w:pPr>
      <w:r w:rsidRPr="00B1275D">
        <w:rPr>
          <w:rFonts w:cs="Calibri"/>
          <w:b/>
          <w:bCs/>
          <w:i/>
          <w:iCs/>
          <w:lang w:val="en-GB"/>
        </w:rPr>
        <w:t>A writing assignment</w:t>
      </w:r>
    </w:p>
    <w:p w14:paraId="70C22A3C" w14:textId="1C1787C7" w:rsidR="00482D8C" w:rsidRDefault="00482D8C" w:rsidP="00482D8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23366E">
        <w:rPr>
          <w:rFonts w:eastAsia="Times New Roman"/>
          <w:lang w:val="en-GB"/>
        </w:rPr>
        <w:t>a</w:t>
      </w:r>
      <w:r w:rsidRPr="0023366E">
        <w:rPr>
          <w:rFonts w:eastAsia="Times New Roman"/>
          <w:lang w:val="en-GB"/>
        </w:rPr>
        <w:tab/>
      </w:r>
      <w:r w:rsidR="000A48E3">
        <w:rPr>
          <w:rFonts w:eastAsia="Times New Roman"/>
          <w:lang w:val="en-GB"/>
        </w:rPr>
        <w:t>What is your favourite meme of the last 12 months? Can you explain why you liked it so much?</w:t>
      </w:r>
    </w:p>
    <w:p w14:paraId="6EB2906B" w14:textId="0F580A72" w:rsidR="000A48E3" w:rsidRDefault="000A48E3" w:rsidP="00482D8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>
        <w:rPr>
          <w:rFonts w:eastAsia="Times New Roman"/>
          <w:lang w:val="en-GB"/>
        </w:rPr>
        <w:tab/>
      </w:r>
      <w:r w:rsidR="00BF5395">
        <w:rPr>
          <w:rFonts w:eastAsia="Times New Roman"/>
          <w:lang w:val="en-GB"/>
        </w:rPr>
        <w:t xml:space="preserve">How do you feel </w:t>
      </w:r>
      <w:r>
        <w:rPr>
          <w:rFonts w:eastAsia="Times New Roman"/>
          <w:lang w:val="en-GB"/>
        </w:rPr>
        <w:t xml:space="preserve">about memes? Love them? Hate them? Write a short </w:t>
      </w:r>
      <w:r w:rsidR="00100E4E">
        <w:rPr>
          <w:rFonts w:eastAsia="Times New Roman"/>
          <w:lang w:val="en-GB"/>
        </w:rPr>
        <w:t xml:space="preserve">text </w:t>
      </w:r>
      <w:r>
        <w:rPr>
          <w:rFonts w:eastAsia="Times New Roman"/>
          <w:lang w:val="en-GB"/>
        </w:rPr>
        <w:t>(~</w:t>
      </w:r>
      <w:r w:rsidR="00100E4E"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 xml:space="preserve">5 words) </w:t>
      </w:r>
      <w:r w:rsidR="00BF5395">
        <w:rPr>
          <w:rFonts w:eastAsia="Times New Roman"/>
          <w:lang w:val="en-GB"/>
        </w:rPr>
        <w:t>to explain your answer.</w:t>
      </w:r>
    </w:p>
    <w:p w14:paraId="5203DC23" w14:textId="77777777" w:rsidR="00BF5395" w:rsidRDefault="00BF5395" w:rsidP="006B1108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sectPr w:rsidR="00BF5395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6D6CD" w14:textId="77777777" w:rsidR="006A2711" w:rsidRDefault="006A2711" w:rsidP="009164EC">
      <w:pPr>
        <w:spacing w:after="0" w:line="240" w:lineRule="auto"/>
      </w:pPr>
      <w:r>
        <w:separator/>
      </w:r>
    </w:p>
  </w:endnote>
  <w:endnote w:type="continuationSeparator" w:id="0">
    <w:p w14:paraId="108D4870" w14:textId="77777777" w:rsidR="006A2711" w:rsidRDefault="006A2711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4BAB175F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4F3148">
      <w:rPr>
        <w:rFonts w:cs="Arial"/>
        <w:sz w:val="20"/>
        <w:lang w:val="en-US"/>
      </w:rPr>
      <w:t>03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="00DA5F50">
      <w:rPr>
        <w:rFonts w:cs="Arial"/>
        <w:b/>
        <w:sz w:val="20"/>
        <w:lang w:val="en-US"/>
      </w:rPr>
      <w:t>B1</w:t>
    </w:r>
    <w:r>
      <w:rPr>
        <w:rFonts w:cs="Arial"/>
        <w:sz w:val="20"/>
        <w:lang w:val="en-US"/>
      </w:rPr>
      <w:t xml:space="preserve"> – Malmberg Engels 202</w:t>
    </w:r>
    <w:r w:rsidR="0051488E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51488E">
      <w:rPr>
        <w:rFonts w:cs="Arial"/>
        <w:sz w:val="20"/>
        <w:lang w:val="en-US"/>
      </w:rPr>
      <w:t>6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1FD6B" w14:textId="77777777" w:rsidR="006A2711" w:rsidRDefault="006A2711" w:rsidP="009164EC">
      <w:pPr>
        <w:spacing w:after="0" w:line="240" w:lineRule="auto"/>
      </w:pPr>
      <w:r>
        <w:separator/>
      </w:r>
    </w:p>
  </w:footnote>
  <w:footnote w:type="continuationSeparator" w:id="0">
    <w:p w14:paraId="5389A1F7" w14:textId="77777777" w:rsidR="006A2711" w:rsidRDefault="006A2711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F82FDF"/>
    <w:multiLevelType w:val="multilevel"/>
    <w:tmpl w:val="52A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4346D3A"/>
    <w:multiLevelType w:val="multilevel"/>
    <w:tmpl w:val="2A5E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A32257"/>
    <w:multiLevelType w:val="multilevel"/>
    <w:tmpl w:val="37A4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3"/>
  </w:num>
  <w:num w:numId="2" w16cid:durableId="1617758407">
    <w:abstractNumId w:val="31"/>
  </w:num>
  <w:num w:numId="3" w16cid:durableId="1782646237">
    <w:abstractNumId w:val="38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43"/>
  </w:num>
  <w:num w:numId="7" w16cid:durableId="2095273230">
    <w:abstractNumId w:val="28"/>
  </w:num>
  <w:num w:numId="8" w16cid:durableId="834539103">
    <w:abstractNumId w:val="44"/>
  </w:num>
  <w:num w:numId="9" w16cid:durableId="255553483">
    <w:abstractNumId w:val="29"/>
  </w:num>
  <w:num w:numId="10" w16cid:durableId="455612016">
    <w:abstractNumId w:val="12"/>
  </w:num>
  <w:num w:numId="11" w16cid:durableId="1298989496">
    <w:abstractNumId w:val="26"/>
  </w:num>
  <w:num w:numId="12" w16cid:durableId="775515721">
    <w:abstractNumId w:val="13"/>
  </w:num>
  <w:num w:numId="13" w16cid:durableId="1336230371">
    <w:abstractNumId w:val="17"/>
  </w:num>
  <w:num w:numId="14" w16cid:durableId="496767996">
    <w:abstractNumId w:val="33"/>
  </w:num>
  <w:num w:numId="15" w16cid:durableId="465314049">
    <w:abstractNumId w:val="25"/>
  </w:num>
  <w:num w:numId="16" w16cid:durableId="1903640615">
    <w:abstractNumId w:val="16"/>
  </w:num>
  <w:num w:numId="17" w16cid:durableId="611473771">
    <w:abstractNumId w:val="10"/>
  </w:num>
  <w:num w:numId="18" w16cid:durableId="424112280">
    <w:abstractNumId w:val="24"/>
  </w:num>
  <w:num w:numId="19" w16cid:durableId="1975333830">
    <w:abstractNumId w:val="1"/>
  </w:num>
  <w:num w:numId="20" w16cid:durableId="638846358">
    <w:abstractNumId w:val="36"/>
  </w:num>
  <w:num w:numId="21" w16cid:durableId="1773624936">
    <w:abstractNumId w:val="15"/>
  </w:num>
  <w:num w:numId="22" w16cid:durableId="236865798">
    <w:abstractNumId w:val="19"/>
  </w:num>
  <w:num w:numId="23" w16cid:durableId="1928922521">
    <w:abstractNumId w:val="42"/>
  </w:num>
  <w:num w:numId="24" w16cid:durableId="1132602584">
    <w:abstractNumId w:val="22"/>
  </w:num>
  <w:num w:numId="25" w16cid:durableId="561864960">
    <w:abstractNumId w:val="32"/>
  </w:num>
  <w:num w:numId="26" w16cid:durableId="1146429874">
    <w:abstractNumId w:val="7"/>
  </w:num>
  <w:num w:numId="27" w16cid:durableId="1966697276">
    <w:abstractNumId w:val="14"/>
  </w:num>
  <w:num w:numId="28" w16cid:durableId="1279222308">
    <w:abstractNumId w:val="41"/>
  </w:num>
  <w:num w:numId="29" w16cid:durableId="576332062">
    <w:abstractNumId w:val="27"/>
  </w:num>
  <w:num w:numId="30" w16cid:durableId="641271845">
    <w:abstractNumId w:val="4"/>
  </w:num>
  <w:num w:numId="31" w16cid:durableId="1382706912">
    <w:abstractNumId w:val="20"/>
  </w:num>
  <w:num w:numId="32" w16cid:durableId="236289135">
    <w:abstractNumId w:val="37"/>
  </w:num>
  <w:num w:numId="33" w16cid:durableId="677929606">
    <w:abstractNumId w:val="46"/>
  </w:num>
  <w:num w:numId="34" w16cid:durableId="629673016">
    <w:abstractNumId w:val="40"/>
  </w:num>
  <w:num w:numId="35" w16cid:durableId="1129199760">
    <w:abstractNumId w:val="45"/>
  </w:num>
  <w:num w:numId="36" w16cid:durableId="1954163633">
    <w:abstractNumId w:val="18"/>
  </w:num>
  <w:num w:numId="37" w16cid:durableId="1768035743">
    <w:abstractNumId w:val="34"/>
  </w:num>
  <w:num w:numId="38" w16cid:durableId="1428574595">
    <w:abstractNumId w:val="30"/>
  </w:num>
  <w:num w:numId="39" w16cid:durableId="38284517">
    <w:abstractNumId w:val="11"/>
  </w:num>
  <w:num w:numId="40" w16cid:durableId="170994925">
    <w:abstractNumId w:val="9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  <w:num w:numId="45" w16cid:durableId="1083331954">
    <w:abstractNumId w:val="35"/>
  </w:num>
  <w:num w:numId="46" w16cid:durableId="1810321617">
    <w:abstractNumId w:val="39"/>
  </w:num>
  <w:num w:numId="47" w16cid:durableId="57909879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612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1693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579B8"/>
    <w:rsid w:val="00060C6D"/>
    <w:rsid w:val="00060E7C"/>
    <w:rsid w:val="00061612"/>
    <w:rsid w:val="00061D37"/>
    <w:rsid w:val="0006230D"/>
    <w:rsid w:val="00062823"/>
    <w:rsid w:val="00063829"/>
    <w:rsid w:val="00063BE9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8E3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2EA2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E4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C03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0A3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5980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3B7D"/>
    <w:rsid w:val="00354630"/>
    <w:rsid w:val="003563D0"/>
    <w:rsid w:val="00356A96"/>
    <w:rsid w:val="00356C73"/>
    <w:rsid w:val="00357397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37F5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8E1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C8D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AA3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2D8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63B4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3148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488E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6B74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62D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60C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71C"/>
    <w:rsid w:val="005D2E13"/>
    <w:rsid w:val="005D2E3E"/>
    <w:rsid w:val="005D33B0"/>
    <w:rsid w:val="005D3F4A"/>
    <w:rsid w:val="005D4477"/>
    <w:rsid w:val="005D4CAC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CA1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2711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108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CF5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C9A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56A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26C0"/>
    <w:rsid w:val="00823168"/>
    <w:rsid w:val="0082383F"/>
    <w:rsid w:val="00823CE5"/>
    <w:rsid w:val="00823FD7"/>
    <w:rsid w:val="0082418E"/>
    <w:rsid w:val="00824310"/>
    <w:rsid w:val="00824714"/>
    <w:rsid w:val="00824C2F"/>
    <w:rsid w:val="008261F4"/>
    <w:rsid w:val="0082633E"/>
    <w:rsid w:val="0082674A"/>
    <w:rsid w:val="0082675D"/>
    <w:rsid w:val="00827B3E"/>
    <w:rsid w:val="0083011A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2B8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02F3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866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2A8B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B52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3CFA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3A83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809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3C3E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0F00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434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316C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2F4F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395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5ACF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3797A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6F7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6052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5F50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D6C4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121"/>
    <w:rsid w:val="00E117ED"/>
    <w:rsid w:val="00E11F89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694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62F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11B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1C6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902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48F0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3F96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0869"/>
    <w:rsid w:val="00FF1838"/>
    <w:rsid w:val="00FF2456"/>
    <w:rsid w:val="00FF2468"/>
    <w:rsid w:val="00FF5750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8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54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5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8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8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1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hable.com/article/365-buttons-tiktok-explaine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1044</TotalTime>
  <Pages>2</Pages>
  <Words>403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2619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433</cp:revision>
  <cp:lastPrinted>2013-09-27T09:37:00Z</cp:lastPrinted>
  <dcterms:created xsi:type="dcterms:W3CDTF">2016-10-06T15:58:00Z</dcterms:created>
  <dcterms:modified xsi:type="dcterms:W3CDTF">2026-01-09T17:21:00Z</dcterms:modified>
  <cp:category/>
</cp:coreProperties>
</file>