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09F3" w14:textId="77777777" w:rsidR="006521BB" w:rsidRDefault="006521BB" w:rsidP="00CA6540">
      <w:pPr>
        <w:spacing w:line="276" w:lineRule="auto"/>
        <w:rPr>
          <w:color w:val="auto"/>
          <w:lang w:val="de-DE"/>
        </w:rPr>
      </w:pPr>
      <w:bookmarkStart w:id="0" w:name="_Hlk215438059"/>
    </w:p>
    <w:p w14:paraId="307A8E32" w14:textId="42FFA12B" w:rsidR="00985A27" w:rsidRDefault="00985A27" w:rsidP="00CA6540">
      <w:pPr>
        <w:spacing w:line="276" w:lineRule="auto"/>
        <w:rPr>
          <w:color w:val="auto"/>
          <w:lang w:val="de-DE"/>
        </w:rPr>
      </w:pPr>
      <w:r w:rsidRPr="00152F94">
        <w:rPr>
          <w:noProof/>
          <w:color w:val="auto"/>
          <w:sz w:val="24"/>
          <w:szCs w:val="24"/>
          <w:lang w:val="de-DE"/>
        </w:rPr>
        <w:drawing>
          <wp:inline distT="0" distB="0" distL="0" distR="0" wp14:anchorId="63D6C277" wp14:editId="40EF32E3">
            <wp:extent cx="2446020" cy="1630437"/>
            <wp:effectExtent l="0" t="0" r="0" b="8255"/>
            <wp:docPr id="1156830930" name="Afbeelding 1" descr="Afbeelding met h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0930" name="Afbeelding 1" descr="Afbeelding met hand&#10;&#10;Door AI gegenereerde inhoud is mogelijk onjuist."/>
                    <pic:cNvPicPr/>
                  </pic:nvPicPr>
                  <pic:blipFill rotWithShape="1">
                    <a:blip r:embed="rId10"/>
                    <a:srcRect r="2034"/>
                    <a:stretch>
                      <a:fillRect/>
                    </a:stretch>
                  </pic:blipFill>
                  <pic:spPr bwMode="auto">
                    <a:xfrm>
                      <a:off x="0" y="0"/>
                      <a:ext cx="2452670" cy="1634870"/>
                    </a:xfrm>
                    <a:prstGeom prst="rect">
                      <a:avLst/>
                    </a:prstGeom>
                    <a:ln>
                      <a:noFill/>
                    </a:ln>
                    <a:extLst>
                      <a:ext uri="{53640926-AAD7-44D8-BBD7-CCE9431645EC}">
                        <a14:shadowObscured xmlns:a14="http://schemas.microsoft.com/office/drawing/2010/main"/>
                      </a:ext>
                    </a:extLst>
                  </pic:spPr>
                </pic:pic>
              </a:graphicData>
            </a:graphic>
          </wp:inline>
        </w:drawing>
      </w:r>
    </w:p>
    <w:p w14:paraId="3A009277" w14:textId="77777777" w:rsidR="00985A27" w:rsidRPr="00D47079" w:rsidRDefault="00985A27" w:rsidP="00CA6540">
      <w:pPr>
        <w:spacing w:line="276" w:lineRule="auto"/>
        <w:rPr>
          <w:color w:val="auto"/>
          <w:lang w:val="de-DE"/>
        </w:rPr>
      </w:pPr>
    </w:p>
    <w:p w14:paraId="0CE176B0" w14:textId="79D5E2D6" w:rsidR="006521BB" w:rsidRPr="00D47079" w:rsidRDefault="002F035C" w:rsidP="00CA6540">
      <w:pPr>
        <w:spacing w:line="276" w:lineRule="auto"/>
        <w:rPr>
          <w:b/>
          <w:bCs/>
          <w:color w:val="auto"/>
          <w:sz w:val="24"/>
          <w:szCs w:val="24"/>
          <w:lang w:val="de-DE"/>
        </w:rPr>
      </w:pPr>
      <w:r>
        <w:rPr>
          <w:b/>
          <w:bCs/>
          <w:color w:val="auto"/>
          <w:sz w:val="24"/>
          <w:szCs w:val="24"/>
          <w:lang w:val="de-DE"/>
        </w:rPr>
        <w:t>Einleitung</w:t>
      </w:r>
    </w:p>
    <w:p w14:paraId="4092F562" w14:textId="77777777" w:rsidR="006521BB" w:rsidRPr="00D47079" w:rsidRDefault="006521BB" w:rsidP="00CA6540">
      <w:pPr>
        <w:spacing w:line="276" w:lineRule="auto"/>
        <w:rPr>
          <w:color w:val="auto"/>
          <w:sz w:val="24"/>
          <w:szCs w:val="24"/>
          <w:lang w:val="de-DE"/>
        </w:rPr>
      </w:pPr>
      <w:r w:rsidRPr="00D47079">
        <w:rPr>
          <w:color w:val="auto"/>
          <w:sz w:val="24"/>
          <w:szCs w:val="24"/>
          <w:lang w:val="de-DE"/>
        </w:rPr>
        <w:t>In dieser Aufgabe geht es um den Deutsch-Französischen Tag. Ihr sprecht zusammen über das Thema, lest einen kurzen Text dazu und hört ein Lied, in dem Deutsch und Französisch vorkommen. So lernt ihr, warum dieser Tag wichtig ist und wie beide Länder miteinander verbunden sind.</w:t>
      </w:r>
    </w:p>
    <w:p w14:paraId="60DC9A53" w14:textId="77777777" w:rsidR="006521BB" w:rsidRPr="00D47079" w:rsidRDefault="006521BB" w:rsidP="00CA6540">
      <w:pPr>
        <w:spacing w:line="276" w:lineRule="auto"/>
        <w:rPr>
          <w:color w:val="auto"/>
          <w:sz w:val="24"/>
          <w:szCs w:val="24"/>
          <w:lang w:val="de-DE"/>
        </w:rPr>
      </w:pPr>
      <w:r w:rsidRPr="00D47079">
        <w:rPr>
          <w:b/>
          <w:bCs/>
          <w:noProof/>
          <w:color w:val="auto"/>
          <w:lang w:val="de-DE"/>
        </w:rPr>
        <w:drawing>
          <wp:anchor distT="0" distB="0" distL="114300" distR="114300" simplePos="0" relativeHeight="251665408" behindDoc="1" locked="0" layoutInCell="1" allowOverlap="1" wp14:anchorId="72212FF7" wp14:editId="7E3A1AC0">
            <wp:simplePos x="0" y="0"/>
            <wp:positionH relativeFrom="column">
              <wp:posOffset>236220</wp:posOffset>
            </wp:positionH>
            <wp:positionV relativeFrom="paragraph">
              <wp:posOffset>201295</wp:posOffset>
            </wp:positionV>
            <wp:extent cx="946785" cy="183515"/>
            <wp:effectExtent l="0" t="0" r="5715" b="6985"/>
            <wp:wrapNone/>
            <wp:docPr id="909737623"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9474F" w14:textId="77777777" w:rsidR="006521BB" w:rsidRPr="00D47079" w:rsidRDefault="006521BB" w:rsidP="00CA6540">
      <w:pPr>
        <w:tabs>
          <w:tab w:val="left" w:pos="357"/>
        </w:tabs>
        <w:spacing w:line="276" w:lineRule="auto"/>
        <w:rPr>
          <w:b/>
          <w:bCs/>
          <w:caps/>
          <w:color w:val="auto"/>
          <w:sz w:val="24"/>
          <w:szCs w:val="24"/>
          <w:u w:val="single"/>
          <w:lang w:val="de-DE"/>
        </w:rPr>
      </w:pPr>
      <w:r w:rsidRPr="00D47079">
        <w:rPr>
          <w:b/>
          <w:caps/>
          <w:color w:val="auto"/>
          <w:sz w:val="24"/>
          <w:szCs w:val="24"/>
          <w:u w:val="single"/>
          <w:lang w:val="de-DE"/>
        </w:rPr>
        <w:t xml:space="preserve">A                           </w:t>
      </w:r>
      <w:r w:rsidRPr="00D47079">
        <w:rPr>
          <w:color w:val="auto"/>
          <w:sz w:val="24"/>
          <w:szCs w:val="24"/>
          <w:u w:val="single"/>
          <w:lang w:val="de-DE"/>
        </w:rPr>
        <w:t xml:space="preserve">– </w:t>
      </w:r>
      <w:r w:rsidRPr="00D47079">
        <w:rPr>
          <w:b/>
          <w:caps/>
          <w:color w:val="auto"/>
          <w:sz w:val="24"/>
          <w:szCs w:val="24"/>
          <w:u w:val="single"/>
          <w:lang w:val="de-DE"/>
        </w:rPr>
        <w:t>GesprÄchE führen</w:t>
      </w:r>
    </w:p>
    <w:p w14:paraId="06D15D6C" w14:textId="77777777" w:rsidR="006521BB" w:rsidRPr="00D47079" w:rsidRDefault="006521BB" w:rsidP="00CA6540">
      <w:pPr>
        <w:spacing w:line="276" w:lineRule="auto"/>
        <w:rPr>
          <w:color w:val="auto"/>
          <w:sz w:val="24"/>
          <w:szCs w:val="24"/>
          <w:lang w:val="de-DE"/>
        </w:rPr>
      </w:pPr>
    </w:p>
    <w:p w14:paraId="28F9A2CC" w14:textId="64329752" w:rsidR="006521BB" w:rsidRPr="00D47079" w:rsidRDefault="006521BB" w:rsidP="00CA6540">
      <w:pPr>
        <w:spacing w:line="276" w:lineRule="auto"/>
        <w:rPr>
          <w:b/>
          <w:bCs/>
          <w:color w:val="auto"/>
          <w:sz w:val="24"/>
          <w:szCs w:val="24"/>
          <w:lang w:val="de-DE"/>
        </w:rPr>
      </w:pPr>
      <w:r w:rsidRPr="00D47079">
        <w:rPr>
          <w:b/>
          <w:bCs/>
          <w:color w:val="auto"/>
          <w:sz w:val="24"/>
          <w:szCs w:val="24"/>
          <w:lang w:val="de-DE"/>
        </w:rPr>
        <w:t xml:space="preserve">Arbeite mit </w:t>
      </w:r>
      <w:r w:rsidR="004B5C8C" w:rsidRPr="00D47079">
        <w:rPr>
          <w:b/>
          <w:bCs/>
          <w:color w:val="auto"/>
          <w:sz w:val="24"/>
          <w:szCs w:val="24"/>
          <w:lang w:val="de-DE"/>
        </w:rPr>
        <w:t xml:space="preserve">einer Partnerin </w:t>
      </w:r>
      <w:r w:rsidRPr="00D47079">
        <w:rPr>
          <w:b/>
          <w:bCs/>
          <w:color w:val="auto"/>
          <w:sz w:val="24"/>
          <w:szCs w:val="24"/>
          <w:lang w:val="de-DE"/>
        </w:rPr>
        <w:t xml:space="preserve">oder </w:t>
      </w:r>
      <w:r w:rsidR="004B5C8C" w:rsidRPr="00D47079">
        <w:rPr>
          <w:b/>
          <w:bCs/>
          <w:color w:val="auto"/>
          <w:sz w:val="24"/>
          <w:szCs w:val="24"/>
          <w:lang w:val="de-DE"/>
        </w:rPr>
        <w:t>einem Partner</w:t>
      </w:r>
      <w:r w:rsidRPr="00D47079">
        <w:rPr>
          <w:b/>
          <w:bCs/>
          <w:color w:val="auto"/>
          <w:sz w:val="24"/>
          <w:szCs w:val="24"/>
          <w:lang w:val="de-DE"/>
        </w:rPr>
        <w:t>. Schreibt eure Antworten in ganzen deutschen Sätzen auf, lest sie euch gegenseitig vor und sprecht kurz darüber.</w:t>
      </w:r>
    </w:p>
    <w:p w14:paraId="0BE7262F" w14:textId="77777777" w:rsidR="006521BB" w:rsidRPr="00D47079" w:rsidRDefault="006521BB" w:rsidP="00CA6540">
      <w:pPr>
        <w:spacing w:line="276" w:lineRule="auto"/>
        <w:rPr>
          <w:b/>
          <w:bCs/>
          <w:color w:val="auto"/>
          <w:sz w:val="24"/>
          <w:szCs w:val="24"/>
          <w:lang w:val="de-DE"/>
        </w:rPr>
      </w:pPr>
    </w:p>
    <w:p w14:paraId="3DB083C9" w14:textId="77777777" w:rsidR="006521BB" w:rsidRPr="00D47079" w:rsidRDefault="006521BB" w:rsidP="00165AEC">
      <w:pPr>
        <w:pStyle w:val="Lijstalinea"/>
        <w:numPr>
          <w:ilvl w:val="0"/>
          <w:numId w:val="3"/>
        </w:numPr>
        <w:spacing w:line="276" w:lineRule="auto"/>
        <w:ind w:left="426"/>
        <w:rPr>
          <w:rFonts w:ascii="Arial" w:hAnsi="Arial" w:cs="Arial"/>
          <w:b/>
          <w:bCs/>
          <w:sz w:val="24"/>
          <w:szCs w:val="24"/>
          <w:lang w:val="de-DE"/>
        </w:rPr>
      </w:pPr>
      <w:r w:rsidRPr="00D47079">
        <w:rPr>
          <w:rFonts w:ascii="Arial" w:hAnsi="Arial" w:cs="Arial"/>
          <w:b/>
          <w:bCs/>
          <w:sz w:val="24"/>
          <w:szCs w:val="24"/>
          <w:lang w:val="de-DE"/>
        </w:rPr>
        <w:t>Was denkst du: Worum könnte es am Deutsch-Französischen Tag gehen?</w:t>
      </w:r>
    </w:p>
    <w:p w14:paraId="51523053" w14:textId="70A55E51" w:rsidR="006521BB" w:rsidRPr="00D47079" w:rsidRDefault="006521BB" w:rsidP="00165AEC">
      <w:pPr>
        <w:spacing w:line="276" w:lineRule="auto"/>
        <w:ind w:left="426"/>
        <w:rPr>
          <w:bCs/>
          <w:color w:val="auto"/>
          <w:sz w:val="24"/>
          <w:szCs w:val="24"/>
          <w:lang w:val="de-DE"/>
        </w:rPr>
      </w:pPr>
      <w:r w:rsidRPr="00D47079">
        <w:rPr>
          <w:bCs/>
          <w:color w:val="auto"/>
          <w:sz w:val="24"/>
          <w:szCs w:val="24"/>
          <w:lang w:val="de-DE"/>
        </w:rPr>
        <w:t xml:space="preserve">Ich denke, dass </w:t>
      </w:r>
      <w:r w:rsidR="00C95D0E">
        <w:rPr>
          <w:bCs/>
          <w:color w:val="auto"/>
          <w:sz w:val="24"/>
          <w:szCs w:val="24"/>
          <w:lang w:val="de-DE"/>
        </w:rPr>
        <w:t>……………………………………………………………………….</w:t>
      </w:r>
    </w:p>
    <w:p w14:paraId="5914C993" w14:textId="59655306" w:rsidR="006521BB" w:rsidRPr="00D47079" w:rsidRDefault="006521BB" w:rsidP="00165AEC">
      <w:pPr>
        <w:spacing w:line="276" w:lineRule="auto"/>
        <w:ind w:left="426"/>
        <w:rPr>
          <w:bCs/>
          <w:color w:val="auto"/>
          <w:sz w:val="24"/>
          <w:szCs w:val="24"/>
          <w:lang w:val="de-DE"/>
        </w:rPr>
      </w:pPr>
      <w:r w:rsidRPr="00D47079">
        <w:rPr>
          <w:bCs/>
          <w:color w:val="auto"/>
          <w:sz w:val="24"/>
          <w:szCs w:val="24"/>
          <w:lang w:val="de-DE"/>
        </w:rPr>
        <w:t>Ich denke, es geht darum, …</w:t>
      </w:r>
      <w:r w:rsidR="00C95D0E">
        <w:rPr>
          <w:bCs/>
          <w:color w:val="auto"/>
          <w:sz w:val="24"/>
          <w:szCs w:val="24"/>
          <w:lang w:val="de-DE"/>
        </w:rPr>
        <w:t>………………………………………………………..</w:t>
      </w:r>
    </w:p>
    <w:p w14:paraId="0D85FC0D" w14:textId="63F40BB8" w:rsidR="006521BB" w:rsidRPr="00D47079" w:rsidRDefault="006521BB" w:rsidP="00165AEC">
      <w:pPr>
        <w:spacing w:line="276" w:lineRule="auto"/>
        <w:ind w:left="426"/>
        <w:rPr>
          <w:bCs/>
          <w:color w:val="auto"/>
          <w:sz w:val="24"/>
          <w:szCs w:val="24"/>
          <w:lang w:val="de-DE"/>
        </w:rPr>
      </w:pPr>
      <w:r w:rsidRPr="00D47079">
        <w:rPr>
          <w:bCs/>
          <w:color w:val="auto"/>
          <w:sz w:val="24"/>
          <w:szCs w:val="24"/>
          <w:lang w:val="de-DE"/>
        </w:rPr>
        <w:t>Ich glaube, dass …</w:t>
      </w:r>
      <w:r w:rsidR="00C95D0E">
        <w:rPr>
          <w:bCs/>
          <w:color w:val="auto"/>
          <w:sz w:val="24"/>
          <w:szCs w:val="24"/>
          <w:lang w:val="de-DE"/>
        </w:rPr>
        <w:t>……………………………………………………………………</w:t>
      </w:r>
    </w:p>
    <w:p w14:paraId="6823248F" w14:textId="547FE7C9" w:rsidR="006521BB" w:rsidRPr="00D47079" w:rsidRDefault="006521BB" w:rsidP="00165AEC">
      <w:pPr>
        <w:spacing w:line="276" w:lineRule="auto"/>
        <w:ind w:left="426"/>
        <w:rPr>
          <w:bCs/>
          <w:color w:val="auto"/>
          <w:sz w:val="24"/>
          <w:szCs w:val="24"/>
          <w:lang w:val="de-DE"/>
        </w:rPr>
      </w:pPr>
      <w:r w:rsidRPr="00D47079">
        <w:rPr>
          <w:bCs/>
          <w:color w:val="auto"/>
          <w:sz w:val="24"/>
          <w:szCs w:val="24"/>
          <w:lang w:val="de-DE"/>
        </w:rPr>
        <w:t>Meiner Meinung …</w:t>
      </w:r>
      <w:r w:rsidR="00C95D0E">
        <w:rPr>
          <w:bCs/>
          <w:color w:val="auto"/>
          <w:sz w:val="24"/>
          <w:szCs w:val="24"/>
          <w:lang w:val="de-DE"/>
        </w:rPr>
        <w:t>……………………………………………………………………</w:t>
      </w:r>
    </w:p>
    <w:p w14:paraId="553B9B5F" w14:textId="77777777" w:rsidR="006521BB" w:rsidRPr="00D47079" w:rsidRDefault="006521BB" w:rsidP="00165AEC">
      <w:pPr>
        <w:pStyle w:val="Lijstalinea"/>
        <w:spacing w:line="276" w:lineRule="auto"/>
        <w:ind w:left="426"/>
        <w:rPr>
          <w:rFonts w:ascii="Arial" w:hAnsi="Arial" w:cs="Arial"/>
          <w:bCs/>
          <w:sz w:val="24"/>
          <w:szCs w:val="24"/>
          <w:lang w:val="de-DE"/>
        </w:rPr>
      </w:pPr>
    </w:p>
    <w:p w14:paraId="6AC47AA1" w14:textId="77777777" w:rsidR="006521BB" w:rsidRPr="00D47079" w:rsidRDefault="006521BB" w:rsidP="00165AEC">
      <w:pPr>
        <w:pStyle w:val="Lijstalinea"/>
        <w:numPr>
          <w:ilvl w:val="0"/>
          <w:numId w:val="3"/>
        </w:numPr>
        <w:spacing w:line="276" w:lineRule="auto"/>
        <w:ind w:left="426"/>
        <w:rPr>
          <w:rFonts w:ascii="Arial" w:hAnsi="Arial" w:cs="Arial"/>
          <w:b/>
          <w:sz w:val="24"/>
          <w:szCs w:val="24"/>
          <w:lang w:val="de-DE"/>
        </w:rPr>
      </w:pPr>
      <w:r w:rsidRPr="00D47079">
        <w:rPr>
          <w:rFonts w:ascii="Arial" w:hAnsi="Arial" w:cs="Arial"/>
          <w:b/>
          <w:bCs/>
          <w:sz w:val="24"/>
          <w:szCs w:val="24"/>
          <w:lang w:val="de-DE"/>
        </w:rPr>
        <w:t>Warum könnte die Freundschaft zwischen Deutschland und Frankreich wichtig sein?</w:t>
      </w:r>
      <w:bookmarkStart w:id="1" w:name="_Hlk215327154"/>
    </w:p>
    <w:p w14:paraId="31155850" w14:textId="4608E89B" w:rsidR="006521BB" w:rsidRPr="00D47079" w:rsidRDefault="006521BB" w:rsidP="00165AEC">
      <w:pPr>
        <w:pStyle w:val="Lijstalinea"/>
        <w:spacing w:line="276" w:lineRule="auto"/>
        <w:ind w:left="426"/>
        <w:rPr>
          <w:rFonts w:ascii="Arial" w:hAnsi="Arial" w:cs="Arial"/>
          <w:bCs/>
          <w:sz w:val="24"/>
          <w:szCs w:val="24"/>
          <w:lang w:val="de-DE"/>
        </w:rPr>
      </w:pPr>
      <w:r w:rsidRPr="00D47079">
        <w:rPr>
          <w:rFonts w:ascii="Arial" w:hAnsi="Arial" w:cs="Arial"/>
          <w:bCs/>
          <w:sz w:val="24"/>
          <w:szCs w:val="24"/>
          <w:lang w:val="de-DE"/>
        </w:rPr>
        <w:t>Die Freundschaft ist wichtig, weil …</w:t>
      </w:r>
      <w:r w:rsidR="00C95D0E">
        <w:rPr>
          <w:rFonts w:ascii="Arial" w:hAnsi="Arial" w:cs="Arial"/>
          <w:bCs/>
          <w:sz w:val="24"/>
          <w:szCs w:val="24"/>
          <w:lang w:val="de-DE"/>
        </w:rPr>
        <w:t>…………………………………………………</w:t>
      </w:r>
    </w:p>
    <w:p w14:paraId="46A73E8B" w14:textId="4CAE2DAF" w:rsidR="006521BB" w:rsidRPr="00D47079" w:rsidRDefault="006521BB" w:rsidP="00165AEC">
      <w:pPr>
        <w:pStyle w:val="Lijstalinea"/>
        <w:spacing w:line="276" w:lineRule="auto"/>
        <w:ind w:left="426"/>
        <w:rPr>
          <w:rFonts w:ascii="Arial" w:hAnsi="Arial" w:cs="Arial"/>
          <w:bCs/>
          <w:sz w:val="24"/>
          <w:szCs w:val="24"/>
          <w:lang w:val="de-DE"/>
        </w:rPr>
      </w:pPr>
      <w:r w:rsidRPr="00D47079">
        <w:rPr>
          <w:rFonts w:ascii="Arial" w:hAnsi="Arial" w:cs="Arial"/>
          <w:bCs/>
          <w:sz w:val="24"/>
          <w:szCs w:val="24"/>
          <w:lang w:val="de-DE"/>
        </w:rPr>
        <w:t>Sie ist wichtig, weil …</w:t>
      </w:r>
      <w:r w:rsidR="00C95D0E">
        <w:rPr>
          <w:rFonts w:ascii="Arial" w:hAnsi="Arial" w:cs="Arial"/>
          <w:bCs/>
          <w:sz w:val="24"/>
          <w:szCs w:val="24"/>
          <w:lang w:val="de-DE"/>
        </w:rPr>
        <w:t>…………………………………………………………………</w:t>
      </w:r>
    </w:p>
    <w:bookmarkEnd w:id="1"/>
    <w:p w14:paraId="0657BF99" w14:textId="564B6888" w:rsidR="001C7F57" w:rsidRPr="00D47079" w:rsidRDefault="001C7F57" w:rsidP="00CA6540">
      <w:pPr>
        <w:spacing w:after="160" w:line="276" w:lineRule="auto"/>
        <w:ind w:left="720"/>
        <w:contextualSpacing/>
        <w:rPr>
          <w:rFonts w:eastAsia="Calibri"/>
          <w:b/>
          <w:bCs/>
          <w:color w:val="auto"/>
          <w:sz w:val="24"/>
          <w:szCs w:val="24"/>
          <w:lang w:val="de-DE" w:eastAsia="en-US"/>
        </w:rPr>
      </w:pPr>
      <w:r w:rsidRPr="00D47079">
        <w:rPr>
          <w:color w:val="auto"/>
          <w:sz w:val="24"/>
          <w:szCs w:val="24"/>
          <w:u w:val="single"/>
          <w:lang w:val="de-DE"/>
        </w:rPr>
        <w:br w:type="page"/>
      </w:r>
    </w:p>
    <w:p w14:paraId="6F5DF837" w14:textId="6EF4722F" w:rsidR="001C7F57" w:rsidRPr="00D47079" w:rsidRDefault="0061059C" w:rsidP="00CA6540">
      <w:pPr>
        <w:tabs>
          <w:tab w:val="left" w:pos="357"/>
        </w:tabs>
        <w:spacing w:line="276" w:lineRule="auto"/>
        <w:rPr>
          <w:b/>
          <w:caps/>
          <w:color w:val="auto"/>
          <w:sz w:val="24"/>
          <w:szCs w:val="24"/>
          <w:u w:val="single"/>
          <w:lang w:val="de-DE"/>
        </w:rPr>
      </w:pPr>
      <w:r w:rsidRPr="00D47079">
        <w:rPr>
          <w:b/>
          <w:bCs/>
          <w:noProof/>
          <w:color w:val="auto"/>
          <w:sz w:val="24"/>
          <w:szCs w:val="24"/>
          <w:lang w:val="de-DE"/>
        </w:rPr>
        <w:lastRenderedPageBreak/>
        <w:drawing>
          <wp:anchor distT="0" distB="0" distL="114300" distR="114300" simplePos="0" relativeHeight="251661312" behindDoc="1" locked="0" layoutInCell="1" allowOverlap="1" wp14:anchorId="5755EE44" wp14:editId="77C5178E">
            <wp:simplePos x="0" y="0"/>
            <wp:positionH relativeFrom="column">
              <wp:posOffset>190500</wp:posOffset>
            </wp:positionH>
            <wp:positionV relativeFrom="paragraph">
              <wp:posOffset>0</wp:posOffset>
            </wp:positionV>
            <wp:extent cx="946785" cy="183515"/>
            <wp:effectExtent l="0" t="0" r="5715" b="6985"/>
            <wp:wrapNone/>
            <wp:docPr id="1545032786"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615" w:rsidRPr="00D47079">
        <w:rPr>
          <w:b/>
          <w:caps/>
          <w:color w:val="auto"/>
          <w:sz w:val="24"/>
          <w:szCs w:val="24"/>
          <w:u w:val="single"/>
          <w:lang w:val="de-DE"/>
        </w:rPr>
        <w:t xml:space="preserve">B </w:t>
      </w:r>
      <w:r w:rsidRPr="00D47079">
        <w:rPr>
          <w:b/>
          <w:caps/>
          <w:color w:val="auto"/>
          <w:sz w:val="24"/>
          <w:szCs w:val="24"/>
          <w:u w:val="single"/>
          <w:lang w:val="de-DE"/>
        </w:rPr>
        <w:t xml:space="preserve">                        </w:t>
      </w:r>
      <w:r w:rsidR="00831615" w:rsidRPr="00D47079">
        <w:rPr>
          <w:b/>
          <w:bCs/>
          <w:color w:val="auto"/>
          <w:u w:val="single"/>
          <w:lang w:val="de-DE"/>
        </w:rPr>
        <w:t>–</w:t>
      </w:r>
      <w:r w:rsidR="001C7F57" w:rsidRPr="00D47079">
        <w:rPr>
          <w:b/>
          <w:caps/>
          <w:color w:val="auto"/>
          <w:sz w:val="24"/>
          <w:szCs w:val="24"/>
          <w:u w:val="single"/>
          <w:lang w:val="de-DE"/>
        </w:rPr>
        <w:t xml:space="preserve"> LESEN</w:t>
      </w:r>
    </w:p>
    <w:p w14:paraId="0308598F" w14:textId="77777777" w:rsidR="001C7F57" w:rsidRPr="00D47079" w:rsidRDefault="001C7F57" w:rsidP="00CA6540">
      <w:pPr>
        <w:tabs>
          <w:tab w:val="left" w:pos="357"/>
        </w:tabs>
        <w:spacing w:line="276" w:lineRule="auto"/>
        <w:rPr>
          <w:b/>
          <w:caps/>
          <w:color w:val="auto"/>
          <w:sz w:val="24"/>
          <w:szCs w:val="24"/>
          <w:u w:val="single"/>
          <w:lang w:val="de-DE"/>
        </w:rPr>
      </w:pPr>
    </w:p>
    <w:p w14:paraId="726074EC" w14:textId="46234B30" w:rsidR="001C7F57" w:rsidRPr="00D47079" w:rsidRDefault="001C7F57"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roofErr w:type="spellStart"/>
      <w:r w:rsidRPr="00D47079">
        <w:rPr>
          <w:b/>
          <w:color w:val="auto"/>
          <w:sz w:val="24"/>
          <w:szCs w:val="24"/>
          <w:lang w:val="de-DE"/>
        </w:rPr>
        <w:t>Lies</w:t>
      </w:r>
      <w:proofErr w:type="spellEnd"/>
      <w:r w:rsidRPr="00D47079">
        <w:rPr>
          <w:b/>
          <w:color w:val="auto"/>
          <w:sz w:val="24"/>
          <w:szCs w:val="24"/>
          <w:lang w:val="de-DE"/>
        </w:rPr>
        <w:t xml:space="preserve"> den Text. Beantworte die Fragen</w:t>
      </w:r>
      <w:r w:rsidR="00571FFE" w:rsidRPr="00D47079">
        <w:rPr>
          <w:b/>
          <w:color w:val="auto"/>
          <w:sz w:val="24"/>
          <w:szCs w:val="24"/>
          <w:lang w:val="de-DE"/>
        </w:rPr>
        <w:t xml:space="preserve"> auf Niederländisch</w:t>
      </w:r>
      <w:r w:rsidRPr="00D47079">
        <w:rPr>
          <w:b/>
          <w:color w:val="auto"/>
          <w:sz w:val="24"/>
          <w:szCs w:val="24"/>
          <w:lang w:val="de-DE"/>
        </w:rPr>
        <w:t>.</w:t>
      </w:r>
    </w:p>
    <w:p w14:paraId="797287DB" w14:textId="77777777" w:rsidR="001C7F57" w:rsidRPr="00D47079" w:rsidRDefault="001C7F57"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754E4907" w14:textId="2F0FA4C0" w:rsidR="00F83063" w:rsidRPr="00D47079" w:rsidRDefault="00F83063" w:rsidP="00CA6540">
      <w:pPr>
        <w:shd w:val="clear" w:color="auto" w:fill="F2F2F2"/>
        <w:tabs>
          <w:tab w:val="left" w:pos="7371"/>
        </w:tabs>
        <w:spacing w:line="276" w:lineRule="auto"/>
        <w:ind w:right="1"/>
        <w:rPr>
          <w:rFonts w:eastAsia="Verdana"/>
          <w:b/>
          <w:bCs/>
          <w:color w:val="auto"/>
          <w:sz w:val="28"/>
          <w:szCs w:val="28"/>
          <w:lang w:val="de-DE"/>
        </w:rPr>
      </w:pPr>
      <w:bookmarkStart w:id="2" w:name="_Hlk214754022"/>
      <w:r w:rsidRPr="00D47079">
        <w:rPr>
          <w:rFonts w:eastAsia="Verdana"/>
          <w:b/>
          <w:bCs/>
          <w:color w:val="auto"/>
          <w:sz w:val="28"/>
          <w:szCs w:val="28"/>
          <w:lang w:val="de-DE"/>
        </w:rPr>
        <w:t>Der Deutsch</w:t>
      </w:r>
      <w:r w:rsidR="00A41568">
        <w:rPr>
          <w:rFonts w:eastAsia="Verdana"/>
          <w:b/>
          <w:bCs/>
          <w:color w:val="auto"/>
          <w:sz w:val="28"/>
          <w:szCs w:val="28"/>
          <w:lang w:val="de-DE"/>
        </w:rPr>
        <w:t>-</w:t>
      </w:r>
      <w:r w:rsidRPr="00D47079">
        <w:rPr>
          <w:rFonts w:eastAsia="Verdana"/>
          <w:b/>
          <w:bCs/>
          <w:color w:val="auto"/>
          <w:sz w:val="28"/>
          <w:szCs w:val="28"/>
          <w:lang w:val="de-DE"/>
        </w:rPr>
        <w:t>Französische Tag</w:t>
      </w:r>
    </w:p>
    <w:p w14:paraId="1DA22F8E" w14:textId="77777777" w:rsidR="002C496D" w:rsidRPr="00D47079" w:rsidRDefault="002C496D" w:rsidP="00CA6540">
      <w:pPr>
        <w:shd w:val="clear" w:color="auto" w:fill="F2F2F2"/>
        <w:tabs>
          <w:tab w:val="left" w:pos="7371"/>
        </w:tabs>
        <w:spacing w:line="276" w:lineRule="auto"/>
        <w:ind w:right="1"/>
        <w:rPr>
          <w:rFonts w:eastAsia="Verdana"/>
          <w:b/>
          <w:color w:val="auto"/>
          <w:sz w:val="24"/>
          <w:szCs w:val="24"/>
          <w:lang w:val="de-DE"/>
        </w:rPr>
      </w:pPr>
    </w:p>
    <w:p w14:paraId="41416291" w14:textId="4C0FD704"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 xml:space="preserve">1. </w:t>
      </w:r>
      <w:r w:rsidRPr="00D47079">
        <w:rPr>
          <w:b/>
          <w:bCs/>
          <w:color w:val="auto"/>
          <w:sz w:val="24"/>
          <w:szCs w:val="24"/>
          <w:lang w:val="de-DE"/>
        </w:rPr>
        <w:t>Der Deutsch-Französische Tag ist jedes Jahr am 22. Januar.</w:t>
      </w:r>
    </w:p>
    <w:p w14:paraId="046F34AA" w14:textId="77777777"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Dieses Datum ist wichtig, weil Deutschland und Frankreich am 22. Januar 1963 den Élysée-Vertrag unterschrieben haben. Der deutsche Kanzler und der französische Präsident wollten damit zeigen, dass ihre Länder ab jetzt Freunde sein wollen. Mit dem Vertrag begann eine neue Zeit der Zusammenarbeit.</w:t>
      </w:r>
    </w:p>
    <w:p w14:paraId="39440505" w14:textId="77777777" w:rsidR="00AF0BAB" w:rsidRPr="00D47079" w:rsidRDefault="00AF0BAB" w:rsidP="00CA6540">
      <w:pPr>
        <w:shd w:val="clear" w:color="auto" w:fill="F2F2F2"/>
        <w:spacing w:line="276" w:lineRule="auto"/>
        <w:ind w:right="1"/>
        <w:jc w:val="both"/>
        <w:rPr>
          <w:color w:val="auto"/>
          <w:sz w:val="24"/>
          <w:szCs w:val="24"/>
          <w:lang w:val="de-DE"/>
        </w:rPr>
      </w:pPr>
    </w:p>
    <w:p w14:paraId="0181718E" w14:textId="2E901A34"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 xml:space="preserve">2. </w:t>
      </w:r>
      <w:r w:rsidRPr="00D47079">
        <w:rPr>
          <w:b/>
          <w:bCs/>
          <w:color w:val="auto"/>
          <w:sz w:val="24"/>
          <w:szCs w:val="24"/>
          <w:lang w:val="de-DE"/>
        </w:rPr>
        <w:t>Seit 200</w:t>
      </w:r>
      <w:r w:rsidR="006647D5">
        <w:rPr>
          <w:b/>
          <w:bCs/>
          <w:color w:val="auto"/>
          <w:sz w:val="24"/>
          <w:szCs w:val="24"/>
          <w:lang w:val="de-DE"/>
        </w:rPr>
        <w:t>3</w:t>
      </w:r>
      <w:r w:rsidRPr="00D47079">
        <w:rPr>
          <w:b/>
          <w:bCs/>
          <w:color w:val="auto"/>
          <w:sz w:val="24"/>
          <w:szCs w:val="24"/>
          <w:lang w:val="de-DE"/>
        </w:rPr>
        <w:t xml:space="preserve"> ist der 22. Januar offiziell der Deutsch-Französische Tag.</w:t>
      </w:r>
    </w:p>
    <w:p w14:paraId="5DEDF4CE" w14:textId="77777777"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Der Grund dafür war der 40. Jahrestag des Élysée-Vertrags. Seitdem nutzen Schulen, Vereine und Kulturzentren diesen Tag, damit junge Menschen aus beiden Ländern miteinander in Kontakt kommen. Es gibt zum Beispiel Projekttage, kleine Feste, Sprachangebote, Workshops oder Gespräche mit Gästen aus Frankreich und Deutschland.</w:t>
      </w:r>
    </w:p>
    <w:p w14:paraId="0CD560BA" w14:textId="77777777" w:rsidR="00AF0BAB" w:rsidRPr="00D47079" w:rsidRDefault="00AF0BAB" w:rsidP="00CA6540">
      <w:pPr>
        <w:shd w:val="clear" w:color="auto" w:fill="F2F2F2"/>
        <w:spacing w:line="276" w:lineRule="auto"/>
        <w:ind w:right="1"/>
        <w:jc w:val="both"/>
        <w:rPr>
          <w:color w:val="auto"/>
          <w:sz w:val="24"/>
          <w:szCs w:val="24"/>
          <w:lang w:val="de-DE"/>
        </w:rPr>
      </w:pPr>
    </w:p>
    <w:p w14:paraId="70EC6EFF" w14:textId="4F2DE7C8" w:rsidR="00AF0BAB" w:rsidRPr="00D47079" w:rsidRDefault="00AF0BAB" w:rsidP="00CA6540">
      <w:pPr>
        <w:shd w:val="clear" w:color="auto" w:fill="F2F2F2"/>
        <w:spacing w:line="276" w:lineRule="auto"/>
        <w:ind w:right="1"/>
        <w:jc w:val="both"/>
        <w:rPr>
          <w:b/>
          <w:bCs/>
          <w:color w:val="auto"/>
          <w:sz w:val="24"/>
          <w:szCs w:val="24"/>
          <w:lang w:val="de-DE"/>
        </w:rPr>
      </w:pPr>
      <w:r w:rsidRPr="00D47079">
        <w:rPr>
          <w:color w:val="auto"/>
          <w:sz w:val="24"/>
          <w:szCs w:val="24"/>
          <w:lang w:val="de-DE"/>
        </w:rPr>
        <w:t xml:space="preserve">3. </w:t>
      </w:r>
      <w:r w:rsidRPr="00D47079">
        <w:rPr>
          <w:b/>
          <w:bCs/>
          <w:color w:val="auto"/>
          <w:sz w:val="24"/>
          <w:szCs w:val="24"/>
          <w:lang w:val="de-DE"/>
        </w:rPr>
        <w:t>Das Ziel des Tages ist einfach.</w:t>
      </w:r>
    </w:p>
    <w:p w14:paraId="396B2C04" w14:textId="77777777"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Jugendliche sollen die Sprache und Kultur des Nachbarlandes besser kennenlernen. Viele Schulen informieren an diesem Tag über Austauschprogramme, Studienmöglichkeiten oder Berufschancen in Frankreich oder Deutschland. Dadurch entstehen neue Kontakte und ein besseres Verständnis füreinander.</w:t>
      </w:r>
    </w:p>
    <w:p w14:paraId="5F846733" w14:textId="77777777" w:rsidR="00AF0BAB" w:rsidRPr="00D47079" w:rsidRDefault="00AF0BAB" w:rsidP="00CA6540">
      <w:pPr>
        <w:shd w:val="clear" w:color="auto" w:fill="F2F2F2"/>
        <w:spacing w:line="276" w:lineRule="auto"/>
        <w:ind w:right="1"/>
        <w:jc w:val="both"/>
        <w:rPr>
          <w:color w:val="auto"/>
          <w:sz w:val="24"/>
          <w:szCs w:val="24"/>
          <w:lang w:val="de-DE"/>
        </w:rPr>
      </w:pPr>
    </w:p>
    <w:p w14:paraId="7577EFE2" w14:textId="61BB52BF" w:rsidR="00AF0BAB" w:rsidRPr="00D47079" w:rsidRDefault="00AF0BAB" w:rsidP="00CA6540">
      <w:pPr>
        <w:shd w:val="clear" w:color="auto" w:fill="F2F2F2"/>
        <w:spacing w:line="276" w:lineRule="auto"/>
        <w:ind w:right="1"/>
        <w:jc w:val="both"/>
        <w:rPr>
          <w:b/>
          <w:bCs/>
          <w:color w:val="auto"/>
          <w:sz w:val="24"/>
          <w:szCs w:val="24"/>
          <w:lang w:val="de-DE"/>
        </w:rPr>
      </w:pPr>
      <w:r w:rsidRPr="00D47079">
        <w:rPr>
          <w:color w:val="auto"/>
          <w:sz w:val="24"/>
          <w:szCs w:val="24"/>
          <w:lang w:val="de-DE"/>
        </w:rPr>
        <w:t xml:space="preserve">4. </w:t>
      </w:r>
      <w:r w:rsidRPr="00D47079">
        <w:rPr>
          <w:b/>
          <w:bCs/>
          <w:color w:val="auto"/>
          <w:sz w:val="24"/>
          <w:szCs w:val="24"/>
          <w:lang w:val="de-DE"/>
        </w:rPr>
        <w:t>Der Tag erinnert auch an die schwierige Vergangenheit.</w:t>
      </w:r>
    </w:p>
    <w:p w14:paraId="153AA192" w14:textId="77777777"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 xml:space="preserve">Deutschland und Frankreich waren lange Zeit Feinde. Deshalb war der Élysée-Vertrag ein mutiger Schritt zu Frieden und Vertrauen. Er war der Anfang vieler gemeinsamer Projekte. Eine wichtige Organisation ist das Deutsch-Französische Jugendwerk, das bis heute </w:t>
      </w:r>
      <w:r w:rsidRPr="00D47079">
        <w:rPr>
          <w:b/>
          <w:bCs/>
          <w:color w:val="auto"/>
          <w:sz w:val="24"/>
          <w:szCs w:val="24"/>
          <w:lang w:val="de-DE"/>
        </w:rPr>
        <w:t>Begegnungen</w:t>
      </w:r>
      <w:r w:rsidRPr="00D47079">
        <w:rPr>
          <w:color w:val="auto"/>
          <w:sz w:val="24"/>
          <w:szCs w:val="24"/>
          <w:lang w:val="de-DE"/>
        </w:rPr>
        <w:t xml:space="preserve"> und Austausch fördert.</w:t>
      </w:r>
    </w:p>
    <w:p w14:paraId="05552A3F" w14:textId="77777777" w:rsidR="00AF0BAB" w:rsidRPr="00D47079" w:rsidRDefault="00AF0BAB" w:rsidP="00CA6540">
      <w:pPr>
        <w:shd w:val="clear" w:color="auto" w:fill="F2F2F2"/>
        <w:spacing w:line="276" w:lineRule="auto"/>
        <w:ind w:right="1"/>
        <w:jc w:val="both"/>
        <w:rPr>
          <w:color w:val="auto"/>
          <w:sz w:val="24"/>
          <w:szCs w:val="24"/>
          <w:lang w:val="de-DE"/>
        </w:rPr>
      </w:pPr>
    </w:p>
    <w:p w14:paraId="2F425BF3" w14:textId="46072D29" w:rsidR="00AF0BAB" w:rsidRPr="00D47079" w:rsidRDefault="00AF0BAB" w:rsidP="00CA6540">
      <w:pPr>
        <w:shd w:val="clear" w:color="auto" w:fill="F2F2F2"/>
        <w:spacing w:line="276" w:lineRule="auto"/>
        <w:ind w:right="1"/>
        <w:jc w:val="both"/>
        <w:rPr>
          <w:b/>
          <w:bCs/>
          <w:color w:val="auto"/>
          <w:sz w:val="24"/>
          <w:szCs w:val="24"/>
          <w:lang w:val="de-DE"/>
        </w:rPr>
      </w:pPr>
      <w:r w:rsidRPr="00D47079">
        <w:rPr>
          <w:color w:val="auto"/>
          <w:sz w:val="24"/>
          <w:szCs w:val="24"/>
          <w:lang w:val="de-DE"/>
        </w:rPr>
        <w:t xml:space="preserve">5. </w:t>
      </w:r>
      <w:r w:rsidRPr="00D47079">
        <w:rPr>
          <w:b/>
          <w:bCs/>
          <w:color w:val="auto"/>
          <w:sz w:val="24"/>
          <w:szCs w:val="24"/>
          <w:lang w:val="de-DE"/>
        </w:rPr>
        <w:t>Auch heute hat der Deutsch-Französische Tag eine große Bedeutung.</w:t>
      </w:r>
    </w:p>
    <w:p w14:paraId="12A9573C" w14:textId="507248DE" w:rsidR="00AF0BAB" w:rsidRPr="00D47079" w:rsidRDefault="00AF0BAB" w:rsidP="00CA6540">
      <w:pPr>
        <w:shd w:val="clear" w:color="auto" w:fill="F2F2F2"/>
        <w:spacing w:line="276" w:lineRule="auto"/>
        <w:ind w:right="1"/>
        <w:jc w:val="both"/>
        <w:rPr>
          <w:color w:val="auto"/>
          <w:sz w:val="24"/>
          <w:szCs w:val="24"/>
          <w:lang w:val="de-DE"/>
        </w:rPr>
      </w:pPr>
      <w:r w:rsidRPr="00D47079">
        <w:rPr>
          <w:color w:val="auto"/>
          <w:sz w:val="24"/>
          <w:szCs w:val="24"/>
          <w:lang w:val="de-DE"/>
        </w:rPr>
        <w:t xml:space="preserve">Er motiviert junge Menschen, offen und neugierig zu bleiben. Er zeigt, dass Zusammenarbeit in Europa wichtig ist und viel </w:t>
      </w:r>
      <w:r w:rsidR="001C092B" w:rsidRPr="00D47079">
        <w:rPr>
          <w:color w:val="auto"/>
          <w:sz w:val="24"/>
          <w:szCs w:val="24"/>
          <w:lang w:val="de-DE"/>
        </w:rPr>
        <w:t>erreichen</w:t>
      </w:r>
      <w:r w:rsidRPr="00D47079">
        <w:rPr>
          <w:color w:val="auto"/>
          <w:sz w:val="24"/>
          <w:szCs w:val="24"/>
          <w:lang w:val="de-DE"/>
        </w:rPr>
        <w:t xml:space="preserve"> kann. Für Schüler</w:t>
      </w:r>
      <w:r w:rsidR="00667648">
        <w:rPr>
          <w:color w:val="auto"/>
          <w:sz w:val="24"/>
          <w:szCs w:val="24"/>
          <w:lang w:val="de-DE"/>
        </w:rPr>
        <w:t>*</w:t>
      </w:r>
      <w:r w:rsidRPr="00D47079">
        <w:rPr>
          <w:color w:val="auto"/>
          <w:sz w:val="24"/>
          <w:szCs w:val="24"/>
          <w:lang w:val="de-DE"/>
        </w:rPr>
        <w:t>innen kann dieser Tag ein Anfang für neue Erfahrungen, Freundschaften und Chancen sein.</w:t>
      </w:r>
    </w:p>
    <w:p w14:paraId="59655933" w14:textId="77777777" w:rsidR="00ED3FCF" w:rsidRPr="00D47079" w:rsidRDefault="00ED3FCF" w:rsidP="00CA6540">
      <w:pPr>
        <w:shd w:val="clear" w:color="auto" w:fill="F2F2F2"/>
        <w:spacing w:line="276" w:lineRule="auto"/>
        <w:ind w:right="1"/>
        <w:jc w:val="both"/>
        <w:rPr>
          <w:color w:val="auto"/>
          <w:sz w:val="24"/>
          <w:szCs w:val="24"/>
          <w:lang w:val="de-DE"/>
        </w:rPr>
      </w:pPr>
    </w:p>
    <w:p w14:paraId="1CE1B88D" w14:textId="77777777" w:rsidR="008F048A" w:rsidRPr="00D47079" w:rsidRDefault="008F048A" w:rsidP="00CA6540">
      <w:pPr>
        <w:spacing w:line="276" w:lineRule="auto"/>
        <w:ind w:right="1"/>
        <w:jc w:val="both"/>
        <w:rPr>
          <w:color w:val="auto"/>
          <w:sz w:val="24"/>
          <w:szCs w:val="24"/>
          <w:lang w:val="de-DE"/>
        </w:rPr>
      </w:pPr>
    </w:p>
    <w:tbl>
      <w:tblPr>
        <w:tblStyle w:val="Tabelraster"/>
        <w:tblW w:w="0" w:type="auto"/>
        <w:tblLook w:val="04A0" w:firstRow="1" w:lastRow="0" w:firstColumn="1" w:lastColumn="0" w:noHBand="0" w:noVBand="1"/>
      </w:tblPr>
      <w:tblGrid>
        <w:gridCol w:w="1711"/>
        <w:gridCol w:w="1671"/>
      </w:tblGrid>
      <w:tr w:rsidR="00D47079" w:rsidRPr="00D47079" w14:paraId="7286B408" w14:textId="77777777" w:rsidTr="00F66444">
        <w:tc>
          <w:tcPr>
            <w:tcW w:w="0" w:type="auto"/>
            <w:gridSpan w:val="2"/>
          </w:tcPr>
          <w:bookmarkEnd w:id="0"/>
          <w:bookmarkEnd w:id="2"/>
          <w:p w14:paraId="16025515" w14:textId="61A817C5" w:rsidR="0029363B" w:rsidRPr="00D47079" w:rsidRDefault="0029363B" w:rsidP="00CA6540">
            <w:pPr>
              <w:spacing w:line="276" w:lineRule="auto"/>
              <w:jc w:val="both"/>
              <w:rPr>
                <w:color w:val="auto"/>
                <w:sz w:val="24"/>
                <w:szCs w:val="24"/>
                <w:lang w:val="de-DE"/>
              </w:rPr>
            </w:pPr>
            <w:r w:rsidRPr="00D47079">
              <w:rPr>
                <w:b/>
                <w:bCs/>
                <w:color w:val="auto"/>
                <w:sz w:val="24"/>
                <w:szCs w:val="24"/>
                <w:lang w:val="de-DE"/>
              </w:rPr>
              <w:t>Worthilfe</w:t>
            </w:r>
          </w:p>
        </w:tc>
      </w:tr>
      <w:tr w:rsidR="00D47079" w:rsidRPr="00D47079" w14:paraId="27F50DA5" w14:textId="77777777" w:rsidTr="00F66444">
        <w:tc>
          <w:tcPr>
            <w:tcW w:w="0" w:type="auto"/>
          </w:tcPr>
          <w:p w14:paraId="29A2BCA6" w14:textId="77777777" w:rsidR="0029363B" w:rsidRPr="00D47079" w:rsidRDefault="0029363B" w:rsidP="00CA6540">
            <w:pPr>
              <w:spacing w:line="276" w:lineRule="auto"/>
              <w:jc w:val="both"/>
              <w:rPr>
                <w:color w:val="auto"/>
                <w:sz w:val="24"/>
                <w:szCs w:val="24"/>
                <w:lang w:val="de-DE"/>
              </w:rPr>
            </w:pPr>
            <w:r w:rsidRPr="00D47079">
              <w:rPr>
                <w:color w:val="auto"/>
                <w:sz w:val="24"/>
                <w:szCs w:val="24"/>
                <w:lang w:val="de-DE"/>
              </w:rPr>
              <w:t>Begegnungen</w:t>
            </w:r>
          </w:p>
        </w:tc>
        <w:tc>
          <w:tcPr>
            <w:tcW w:w="0" w:type="auto"/>
          </w:tcPr>
          <w:p w14:paraId="632BF223" w14:textId="77777777" w:rsidR="0029363B" w:rsidRPr="00D47079" w:rsidRDefault="0029363B" w:rsidP="00CA6540">
            <w:pPr>
              <w:spacing w:line="276" w:lineRule="auto"/>
              <w:jc w:val="both"/>
              <w:rPr>
                <w:color w:val="auto"/>
                <w:sz w:val="24"/>
                <w:szCs w:val="24"/>
                <w:lang w:val="de-DE"/>
              </w:rPr>
            </w:pPr>
            <w:proofErr w:type="spellStart"/>
            <w:r w:rsidRPr="00D47079">
              <w:rPr>
                <w:color w:val="auto"/>
                <w:sz w:val="24"/>
                <w:szCs w:val="24"/>
                <w:lang w:val="de-DE"/>
              </w:rPr>
              <w:t>ontmoetingen</w:t>
            </w:r>
            <w:proofErr w:type="spellEnd"/>
          </w:p>
        </w:tc>
      </w:tr>
    </w:tbl>
    <w:p w14:paraId="26A51515" w14:textId="38D6669C" w:rsidR="00A3001B" w:rsidRPr="00D47079" w:rsidRDefault="00A3001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br w:type="page"/>
      </w:r>
    </w:p>
    <w:p w14:paraId="4128B699" w14:textId="10C83694" w:rsidR="00AF0BAB" w:rsidRPr="00D47079" w:rsidRDefault="00AF0BAB" w:rsidP="00165AEC">
      <w:pPr>
        <w:numPr>
          <w:ilvl w:val="0"/>
          <w:numId w:val="2"/>
        </w:numPr>
        <w:spacing w:after="160" w:line="276" w:lineRule="auto"/>
        <w:ind w:left="426"/>
        <w:contextualSpacing/>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lastRenderedPageBreak/>
        <w:t>Welche gemeinsame</w:t>
      </w:r>
      <w:r w:rsidR="002133A7">
        <w:rPr>
          <w:rFonts w:eastAsia="Aptos"/>
          <w:b/>
          <w:bCs/>
          <w:color w:val="auto"/>
          <w:kern w:val="2"/>
          <w:sz w:val="24"/>
          <w:szCs w:val="24"/>
          <w:lang w:val="de-DE" w:eastAsia="en-US"/>
          <w14:ligatures w14:val="standardContextual"/>
        </w:rPr>
        <w:t>n</w:t>
      </w:r>
      <w:r w:rsidRPr="00D47079">
        <w:rPr>
          <w:rFonts w:eastAsia="Aptos"/>
          <w:b/>
          <w:bCs/>
          <w:color w:val="auto"/>
          <w:kern w:val="2"/>
          <w:sz w:val="24"/>
          <w:szCs w:val="24"/>
          <w:lang w:val="de-DE" w:eastAsia="en-US"/>
          <w14:ligatures w14:val="standardContextual"/>
        </w:rPr>
        <w:t xml:space="preserve"> </w:t>
      </w:r>
      <w:r w:rsidR="0029363B" w:rsidRPr="00D47079">
        <w:rPr>
          <w:rFonts w:eastAsia="Aptos"/>
          <w:b/>
          <w:bCs/>
          <w:color w:val="auto"/>
          <w:kern w:val="2"/>
          <w:sz w:val="24"/>
          <w:szCs w:val="24"/>
          <w:lang w:val="de-DE" w:eastAsia="en-US"/>
          <w14:ligatures w14:val="standardContextual"/>
        </w:rPr>
        <w:t>Ziele</w:t>
      </w:r>
      <w:r w:rsidRPr="00D47079">
        <w:rPr>
          <w:rFonts w:eastAsia="Aptos"/>
          <w:b/>
          <w:bCs/>
          <w:color w:val="auto"/>
          <w:kern w:val="2"/>
          <w:sz w:val="24"/>
          <w:szCs w:val="24"/>
          <w:lang w:val="de-DE" w:eastAsia="en-US"/>
          <w14:ligatures w14:val="standardContextual"/>
        </w:rPr>
        <w:t xml:space="preserve"> hatten Deutschland und Frankreich, als sie den Élysée-Vertrag unterschrieben?</w:t>
      </w:r>
    </w:p>
    <w:p w14:paraId="5E8719A4" w14:textId="61DE2A33" w:rsidR="006061E2" w:rsidRPr="00D47079" w:rsidRDefault="006061E2" w:rsidP="00165AEC">
      <w:pPr>
        <w:spacing w:after="160" w:line="276" w:lineRule="auto"/>
        <w:ind w:left="426"/>
        <w:contextualSpacing/>
        <w:rPr>
          <w:rFonts w:eastAsia="Aptos"/>
          <w:color w:val="auto"/>
          <w:kern w:val="2"/>
          <w:sz w:val="24"/>
          <w:szCs w:val="24"/>
          <w:lang w:eastAsia="en-US"/>
          <w14:ligatures w14:val="standardContextual"/>
        </w:rPr>
      </w:pPr>
      <w:bookmarkStart w:id="3" w:name="_Hlk216086612"/>
      <w:r w:rsidRPr="00D47079">
        <w:rPr>
          <w:rFonts w:eastAsia="Aptos"/>
          <w:color w:val="auto"/>
          <w:kern w:val="2"/>
          <w:sz w:val="24"/>
          <w:szCs w:val="24"/>
          <w:lang w:eastAsia="en-US"/>
          <w14:ligatures w14:val="standardContextual"/>
        </w:rPr>
        <w:t>…………………………………………………………………………………………..</w:t>
      </w:r>
    </w:p>
    <w:p w14:paraId="4D61EA3A" w14:textId="77777777" w:rsidR="006061E2" w:rsidRPr="00D47079" w:rsidRDefault="006061E2"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bookmarkEnd w:id="3"/>
    </w:p>
    <w:p w14:paraId="0EC9659D" w14:textId="64232800" w:rsidR="00AF0BAB" w:rsidRPr="00D47079" w:rsidRDefault="00AF0BAB" w:rsidP="00165AEC">
      <w:pPr>
        <w:numPr>
          <w:ilvl w:val="0"/>
          <w:numId w:val="2"/>
        </w:numPr>
        <w:spacing w:after="160" w:line="276" w:lineRule="auto"/>
        <w:ind w:left="426"/>
        <w:contextualSpacing/>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t>Warum wurde der 22. Januar im Jahr 200</w:t>
      </w:r>
      <w:r w:rsidR="00A41568">
        <w:rPr>
          <w:rFonts w:eastAsia="Aptos"/>
          <w:b/>
          <w:bCs/>
          <w:color w:val="auto"/>
          <w:kern w:val="2"/>
          <w:sz w:val="24"/>
          <w:szCs w:val="24"/>
          <w:lang w:val="de-DE" w:eastAsia="en-US"/>
          <w14:ligatures w14:val="standardContextual"/>
        </w:rPr>
        <w:t>3</w:t>
      </w:r>
      <w:r w:rsidRPr="00D47079">
        <w:rPr>
          <w:rFonts w:eastAsia="Aptos"/>
          <w:b/>
          <w:bCs/>
          <w:color w:val="auto"/>
          <w:kern w:val="2"/>
          <w:sz w:val="24"/>
          <w:szCs w:val="24"/>
          <w:lang w:val="de-DE" w:eastAsia="en-US"/>
          <w14:ligatures w14:val="standardContextual"/>
        </w:rPr>
        <w:t xml:space="preserve"> offiziell zum Deutsch-Französischen Tag erklärt?</w:t>
      </w:r>
    </w:p>
    <w:p w14:paraId="03DE1355" w14:textId="77777777" w:rsidR="00D47079"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2E530BFF" w14:textId="44B1CAD6" w:rsidR="00AF0BAB"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2F15D27F" w14:textId="77777777" w:rsidR="00AF0BAB" w:rsidRPr="00D47079" w:rsidRDefault="00AF0BAB" w:rsidP="00165AEC">
      <w:pPr>
        <w:numPr>
          <w:ilvl w:val="0"/>
          <w:numId w:val="2"/>
        </w:numPr>
        <w:spacing w:after="160" w:line="276" w:lineRule="auto"/>
        <w:ind w:left="426"/>
        <w:contextualSpacing/>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t>Was sollen Jugendliche am Deutsch-Französischen Tag über das Nachbarland lernen?</w:t>
      </w:r>
    </w:p>
    <w:p w14:paraId="73BF4496" w14:textId="77777777" w:rsidR="00D47079"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3C533E0F" w14:textId="7E365D3F" w:rsidR="00AF0BAB"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313D5BE1" w14:textId="2C56521D" w:rsidR="00AF0BAB" w:rsidRPr="00D47079" w:rsidRDefault="00AF0BAB" w:rsidP="00165AEC">
      <w:pPr>
        <w:numPr>
          <w:ilvl w:val="0"/>
          <w:numId w:val="2"/>
        </w:numPr>
        <w:spacing w:after="160" w:line="276" w:lineRule="auto"/>
        <w:ind w:left="426"/>
        <w:contextualSpacing/>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t xml:space="preserve">Warum </w:t>
      </w:r>
      <w:r w:rsidR="00B5385F" w:rsidRPr="00D47079">
        <w:rPr>
          <w:rFonts w:eastAsia="Aptos"/>
          <w:b/>
          <w:bCs/>
          <w:color w:val="auto"/>
          <w:kern w:val="2"/>
          <w:sz w:val="24"/>
          <w:szCs w:val="24"/>
          <w:lang w:val="de-DE" w:eastAsia="en-US"/>
          <w14:ligatures w14:val="standardContextual"/>
        </w:rPr>
        <w:t>ist</w:t>
      </w:r>
      <w:r w:rsidRPr="00D47079">
        <w:rPr>
          <w:rFonts w:eastAsia="Aptos"/>
          <w:b/>
          <w:bCs/>
          <w:color w:val="auto"/>
          <w:kern w:val="2"/>
          <w:sz w:val="24"/>
          <w:szCs w:val="24"/>
          <w:lang w:val="de-DE" w:eastAsia="en-US"/>
          <w14:ligatures w14:val="standardContextual"/>
        </w:rPr>
        <w:t xml:space="preserve"> der Élysée-Vertrag </w:t>
      </w:r>
      <w:r w:rsidR="00963C39">
        <w:rPr>
          <w:rFonts w:eastAsia="Aptos"/>
          <w:b/>
          <w:bCs/>
          <w:color w:val="auto"/>
          <w:kern w:val="2"/>
          <w:sz w:val="24"/>
          <w:szCs w:val="24"/>
          <w:lang w:val="de-DE" w:eastAsia="en-US"/>
          <w14:ligatures w14:val="standardContextual"/>
        </w:rPr>
        <w:t>ein</w:t>
      </w:r>
      <w:r w:rsidRPr="00D47079">
        <w:rPr>
          <w:rFonts w:eastAsia="Aptos"/>
          <w:b/>
          <w:bCs/>
          <w:color w:val="auto"/>
          <w:kern w:val="2"/>
          <w:sz w:val="24"/>
          <w:szCs w:val="24"/>
          <w:lang w:val="de-DE" w:eastAsia="en-US"/>
          <w14:ligatures w14:val="standardContextual"/>
        </w:rPr>
        <w:t xml:space="preserve"> mutiger Schritt in der Geschichte beider Länder?</w:t>
      </w:r>
    </w:p>
    <w:p w14:paraId="06A44016" w14:textId="77777777" w:rsidR="00D47079"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7DD62580" w14:textId="6A43E394" w:rsidR="00AF0BAB" w:rsidRPr="00D47079" w:rsidRDefault="00D47079" w:rsidP="00165AE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1367A7FE" w14:textId="77777777" w:rsidR="00AF0BAB" w:rsidRPr="00D47079" w:rsidRDefault="00AF0BAB" w:rsidP="00165AEC">
      <w:pPr>
        <w:numPr>
          <w:ilvl w:val="0"/>
          <w:numId w:val="2"/>
        </w:numPr>
        <w:spacing w:after="160" w:line="276" w:lineRule="auto"/>
        <w:ind w:left="426"/>
        <w:contextualSpacing/>
        <w:rPr>
          <w:rFonts w:eastAsia="Aptos"/>
          <w:b/>
          <w:bCs/>
          <w:color w:val="auto"/>
          <w:kern w:val="2"/>
          <w:sz w:val="24"/>
          <w:szCs w:val="24"/>
          <w:lang w:val="de-DE" w:eastAsia="en-US"/>
          <w14:ligatures w14:val="standardContextual"/>
        </w:rPr>
      </w:pPr>
      <w:r w:rsidRPr="00D47079">
        <w:rPr>
          <w:rFonts w:eastAsia="Aptos"/>
          <w:b/>
          <w:bCs/>
          <w:color w:val="auto"/>
          <w:kern w:val="2"/>
          <w:sz w:val="24"/>
          <w:szCs w:val="24"/>
          <w:lang w:val="de-DE" w:eastAsia="en-US"/>
          <w14:ligatures w14:val="standardContextual"/>
        </w:rPr>
        <w:t>Welche Bedeutung hat der Deutsch-Französische Tag heute für junge Menschen?</w:t>
      </w:r>
    </w:p>
    <w:p w14:paraId="7FCAC1CE" w14:textId="77777777" w:rsidR="00D47079" w:rsidRPr="00C95D0E" w:rsidRDefault="00D47079" w:rsidP="00165AEC">
      <w:pPr>
        <w:spacing w:after="160" w:line="276" w:lineRule="auto"/>
        <w:ind w:left="426"/>
        <w:contextualSpacing/>
        <w:rPr>
          <w:rFonts w:eastAsia="Aptos"/>
          <w:color w:val="auto"/>
          <w:kern w:val="2"/>
          <w:sz w:val="24"/>
          <w:szCs w:val="24"/>
          <w:lang w:val="de-DE" w:eastAsia="en-US"/>
          <w14:ligatures w14:val="standardContextual"/>
        </w:rPr>
      </w:pPr>
      <w:r w:rsidRPr="00C95D0E">
        <w:rPr>
          <w:rFonts w:eastAsia="Aptos"/>
          <w:color w:val="auto"/>
          <w:kern w:val="2"/>
          <w:sz w:val="24"/>
          <w:szCs w:val="24"/>
          <w:lang w:val="de-DE" w:eastAsia="en-US"/>
          <w14:ligatures w14:val="standardContextual"/>
        </w:rPr>
        <w:t>…………………………………………………………………………………………..</w:t>
      </w:r>
    </w:p>
    <w:p w14:paraId="53470092" w14:textId="207A0B07" w:rsidR="00AE2F9B" w:rsidRPr="00C95D0E" w:rsidRDefault="00D47079" w:rsidP="00165AEC">
      <w:pPr>
        <w:spacing w:after="160" w:line="276" w:lineRule="auto"/>
        <w:ind w:left="426"/>
        <w:contextualSpacing/>
        <w:rPr>
          <w:rFonts w:eastAsia="Aptos"/>
          <w:b/>
          <w:bCs/>
          <w:color w:val="auto"/>
          <w:kern w:val="2"/>
          <w:sz w:val="24"/>
          <w:szCs w:val="24"/>
          <w:lang w:val="de-DE" w:eastAsia="en-US"/>
          <w14:ligatures w14:val="standardContextual"/>
        </w:rPr>
      </w:pPr>
      <w:r w:rsidRPr="00C95D0E">
        <w:rPr>
          <w:rFonts w:eastAsia="Aptos"/>
          <w:color w:val="auto"/>
          <w:kern w:val="2"/>
          <w:sz w:val="24"/>
          <w:szCs w:val="24"/>
          <w:lang w:val="de-DE" w:eastAsia="en-US"/>
          <w14:ligatures w14:val="standardContextual"/>
        </w:rPr>
        <w:t>…………………………………………………………………………………………..</w:t>
      </w:r>
    </w:p>
    <w:p w14:paraId="7E91B347" w14:textId="1ECF955C" w:rsidR="00AF0BAB" w:rsidRPr="00D47079" w:rsidRDefault="00F83063" w:rsidP="00CA6540">
      <w:pPr>
        <w:tabs>
          <w:tab w:val="left" w:pos="357"/>
        </w:tabs>
        <w:spacing w:line="276" w:lineRule="auto"/>
        <w:rPr>
          <w:b/>
          <w:color w:val="auto"/>
          <w:sz w:val="24"/>
          <w:szCs w:val="24"/>
          <w:u w:val="single"/>
          <w:lang w:val="de-DE"/>
        </w:rPr>
      </w:pPr>
      <w:r w:rsidRPr="00C95D0E">
        <w:rPr>
          <w:b/>
          <w:color w:val="auto"/>
          <w:sz w:val="24"/>
          <w:szCs w:val="24"/>
          <w:u w:val="single"/>
          <w:lang w:val="de-DE"/>
        </w:rPr>
        <w:br w:type="page"/>
      </w:r>
      <w:r w:rsidR="00AF0BAB" w:rsidRPr="00D47079">
        <w:rPr>
          <w:b/>
          <w:bCs/>
          <w:noProof/>
          <w:color w:val="auto"/>
          <w:lang w:val="de-DE"/>
        </w:rPr>
        <w:lastRenderedPageBreak/>
        <w:drawing>
          <wp:anchor distT="0" distB="0" distL="114300" distR="114300" simplePos="0" relativeHeight="251667456" behindDoc="1" locked="0" layoutInCell="1" allowOverlap="1" wp14:anchorId="0D763854" wp14:editId="12D307AF">
            <wp:simplePos x="0" y="0"/>
            <wp:positionH relativeFrom="column">
              <wp:posOffset>198120</wp:posOffset>
            </wp:positionH>
            <wp:positionV relativeFrom="paragraph">
              <wp:posOffset>0</wp:posOffset>
            </wp:positionV>
            <wp:extent cx="946785" cy="183515"/>
            <wp:effectExtent l="0" t="0" r="5715" b="6985"/>
            <wp:wrapNone/>
            <wp:docPr id="1099201610"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216085007"/>
      <w:r w:rsidR="00AF0BAB" w:rsidRPr="00D47079">
        <w:rPr>
          <w:b/>
          <w:caps/>
          <w:color w:val="auto"/>
          <w:sz w:val="24"/>
          <w:szCs w:val="24"/>
          <w:u w:val="single"/>
          <w:lang w:val="de-DE"/>
        </w:rPr>
        <w:t xml:space="preserve">C   </w:t>
      </w:r>
      <w:bookmarkStart w:id="5" w:name="_Hlk216085030"/>
      <w:r w:rsidR="00AF0BAB" w:rsidRPr="00D47079">
        <w:rPr>
          <w:b/>
          <w:caps/>
          <w:color w:val="auto"/>
          <w:sz w:val="24"/>
          <w:szCs w:val="24"/>
          <w:u w:val="single"/>
          <w:lang w:val="de-DE"/>
        </w:rPr>
        <w:t xml:space="preserve">                     </w:t>
      </w:r>
      <w:bookmarkEnd w:id="5"/>
      <w:r w:rsidR="00AF0BAB" w:rsidRPr="00D47079">
        <w:rPr>
          <w:b/>
          <w:caps/>
          <w:color w:val="auto"/>
          <w:sz w:val="24"/>
          <w:szCs w:val="24"/>
          <w:u w:val="single"/>
          <w:lang w:val="de-DE"/>
        </w:rPr>
        <w:t xml:space="preserve"> </w:t>
      </w:r>
      <w:r w:rsidR="00AF0BAB" w:rsidRPr="00D47079">
        <w:rPr>
          <w:color w:val="auto"/>
          <w:sz w:val="24"/>
          <w:szCs w:val="24"/>
          <w:u w:val="single"/>
          <w:lang w:val="de-DE"/>
        </w:rPr>
        <w:t xml:space="preserve">– </w:t>
      </w:r>
      <w:r w:rsidR="00AF0BAB" w:rsidRPr="00D47079">
        <w:rPr>
          <w:b/>
          <w:color w:val="auto"/>
          <w:sz w:val="24"/>
          <w:szCs w:val="24"/>
          <w:u w:val="single"/>
          <w:lang w:val="de-DE"/>
        </w:rPr>
        <w:t>SEHEN UND HÖREN</w:t>
      </w:r>
    </w:p>
    <w:bookmarkEnd w:id="4"/>
    <w:p w14:paraId="3697945E" w14:textId="77777777"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p>
    <w:p w14:paraId="7023B170" w14:textId="62F7279E"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bookmarkStart w:id="6" w:name="_Hlk208845058"/>
      <w:r w:rsidRPr="00D47079">
        <w:rPr>
          <w:b/>
          <w:color w:val="auto"/>
          <w:sz w:val="24"/>
          <w:szCs w:val="24"/>
          <w:lang w:val="de-DE"/>
        </w:rPr>
        <w:t xml:space="preserve">Sieh dir das Video </w:t>
      </w:r>
      <w:r w:rsidRPr="00D47079">
        <w:rPr>
          <w:b/>
          <w:bCs/>
          <w:i/>
          <w:iCs/>
          <w:color w:val="auto"/>
          <w:sz w:val="24"/>
          <w:szCs w:val="24"/>
          <w:lang w:val="de-DE"/>
        </w:rPr>
        <w:t xml:space="preserve">Liebe ist... </w:t>
      </w:r>
      <w:r w:rsidR="00CB5CAE">
        <w:rPr>
          <w:b/>
          <w:bCs/>
          <w:color w:val="auto"/>
          <w:sz w:val="24"/>
          <w:szCs w:val="24"/>
          <w:lang w:val="de-DE"/>
        </w:rPr>
        <w:t xml:space="preserve">von </w:t>
      </w:r>
      <w:proofErr w:type="spellStart"/>
      <w:r w:rsidR="00CB5CAE">
        <w:rPr>
          <w:b/>
          <w:bCs/>
          <w:color w:val="auto"/>
          <w:sz w:val="24"/>
          <w:szCs w:val="24"/>
          <w:lang w:val="de-DE"/>
        </w:rPr>
        <w:t>Namika</w:t>
      </w:r>
      <w:proofErr w:type="spellEnd"/>
      <w:r w:rsidR="00CB5CAE">
        <w:rPr>
          <w:b/>
          <w:bCs/>
          <w:color w:val="auto"/>
          <w:sz w:val="24"/>
          <w:szCs w:val="24"/>
          <w:lang w:val="de-DE"/>
        </w:rPr>
        <w:t xml:space="preserve"> x </w:t>
      </w:r>
      <w:proofErr w:type="spellStart"/>
      <w:r w:rsidR="00CB5CAE">
        <w:rPr>
          <w:b/>
          <w:bCs/>
          <w:color w:val="auto"/>
          <w:sz w:val="24"/>
          <w:szCs w:val="24"/>
          <w:lang w:val="de-DE"/>
        </w:rPr>
        <w:t>Zaz</w:t>
      </w:r>
      <w:proofErr w:type="spellEnd"/>
      <w:r w:rsidR="00CB5CAE">
        <w:rPr>
          <w:b/>
          <w:bCs/>
          <w:color w:val="auto"/>
          <w:sz w:val="24"/>
          <w:szCs w:val="24"/>
          <w:lang w:val="de-DE"/>
        </w:rPr>
        <w:t xml:space="preserve"> </w:t>
      </w:r>
      <w:r w:rsidRPr="00D47079">
        <w:rPr>
          <w:b/>
          <w:color w:val="auto"/>
          <w:sz w:val="24"/>
          <w:szCs w:val="24"/>
          <w:lang w:val="de-DE"/>
        </w:rPr>
        <w:t xml:space="preserve">auf YouTube an. </w:t>
      </w:r>
      <w:hyperlink r:id="rId12" w:history="1">
        <w:r w:rsidR="0073412C" w:rsidRPr="00113FFB">
          <w:rPr>
            <w:rStyle w:val="Hyperlink"/>
            <w:b/>
            <w:bCs/>
            <w:sz w:val="24"/>
            <w:szCs w:val="24"/>
          </w:rPr>
          <w:t>https://www.youtube.com/watch?v=JjKPTkMhSpc</w:t>
        </w:r>
      </w:hyperlink>
      <w:r w:rsidR="0073412C">
        <w:rPr>
          <w:b/>
          <w:bCs/>
          <w:sz w:val="24"/>
          <w:szCs w:val="24"/>
        </w:rPr>
        <w:t xml:space="preserve"> </w:t>
      </w:r>
    </w:p>
    <w:p w14:paraId="33CEFD26" w14:textId="77777777" w:rsidR="00241617" w:rsidRDefault="00241617"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245B06FB" w14:textId="306F2AF0"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r w:rsidRPr="00D47079">
        <w:rPr>
          <w:b/>
          <w:color w:val="auto"/>
          <w:sz w:val="24"/>
          <w:szCs w:val="24"/>
          <w:lang w:val="de-DE"/>
        </w:rPr>
        <w:t xml:space="preserve">Beantworte die Fragen auf </w:t>
      </w:r>
      <w:r w:rsidR="005D51D4" w:rsidRPr="00D47079">
        <w:rPr>
          <w:b/>
          <w:color w:val="auto"/>
          <w:sz w:val="24"/>
          <w:szCs w:val="24"/>
          <w:lang w:val="de-DE"/>
        </w:rPr>
        <w:t>Niederländisch</w:t>
      </w:r>
      <w:r w:rsidRPr="00D47079">
        <w:rPr>
          <w:b/>
          <w:color w:val="auto"/>
          <w:sz w:val="24"/>
          <w:szCs w:val="24"/>
          <w:lang w:val="de-DE"/>
        </w:rPr>
        <w:t>.</w:t>
      </w:r>
    </w:p>
    <w:p w14:paraId="5327973C" w14:textId="77777777"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r w:rsidRPr="00D47079">
        <w:rPr>
          <w:rFonts w:eastAsia="Verdana"/>
          <w:b/>
          <w:bCs/>
          <w:color w:val="auto"/>
          <w:sz w:val="24"/>
          <w:szCs w:val="24"/>
          <w:lang w:val="de-DE"/>
        </w:rPr>
        <w:t xml:space="preserve">Tipp: </w:t>
      </w:r>
      <w:proofErr w:type="spellStart"/>
      <w:r w:rsidRPr="00D47079">
        <w:rPr>
          <w:rFonts w:eastAsia="Verdana"/>
          <w:b/>
          <w:bCs/>
          <w:color w:val="auto"/>
          <w:sz w:val="24"/>
          <w:szCs w:val="24"/>
          <w:lang w:val="de-DE"/>
        </w:rPr>
        <w:t>Lies</w:t>
      </w:r>
      <w:proofErr w:type="spellEnd"/>
      <w:r w:rsidRPr="00D47079">
        <w:rPr>
          <w:rFonts w:eastAsia="Verdana"/>
          <w:b/>
          <w:bCs/>
          <w:color w:val="auto"/>
          <w:sz w:val="24"/>
          <w:szCs w:val="24"/>
          <w:lang w:val="de-DE"/>
        </w:rPr>
        <w:t xml:space="preserve"> dir die Fragen zuerst durch, bevor du dir das Video ansiehst.</w:t>
      </w:r>
    </w:p>
    <w:bookmarkEnd w:id="6"/>
    <w:p w14:paraId="30E1C0A6" w14:textId="77777777"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5FA870B3" w14:textId="77777777"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roofErr w:type="spellStart"/>
      <w:r w:rsidRPr="00D47079">
        <w:rPr>
          <w:bCs/>
          <w:i/>
          <w:iCs/>
          <w:color w:val="auto"/>
          <w:sz w:val="24"/>
          <w:szCs w:val="24"/>
          <w:lang w:val="de-DE"/>
        </w:rPr>
        <w:t>Namika</w:t>
      </w:r>
      <w:proofErr w:type="spellEnd"/>
      <w:r w:rsidRPr="00D47079">
        <w:rPr>
          <w:bCs/>
          <w:i/>
          <w:iCs/>
          <w:color w:val="auto"/>
          <w:sz w:val="24"/>
          <w:szCs w:val="24"/>
          <w:lang w:val="de-DE"/>
        </w:rPr>
        <w:t xml:space="preserve"> ist eine marokkanisch-deutsche Sängerin aus Frankfurt. Durch ihre marokkanischen Wurzeln ist sie mehrsprachig aufgewachsen und singt auch in ihrer Musik oft mehrsprachig. International bekannt wurde sie mit „Je ne </w:t>
      </w:r>
      <w:proofErr w:type="spellStart"/>
      <w:r w:rsidRPr="00D47079">
        <w:rPr>
          <w:bCs/>
          <w:i/>
          <w:iCs/>
          <w:color w:val="auto"/>
          <w:sz w:val="24"/>
          <w:szCs w:val="24"/>
          <w:lang w:val="de-DE"/>
        </w:rPr>
        <w:t>parle</w:t>
      </w:r>
      <w:proofErr w:type="spellEnd"/>
      <w:r w:rsidRPr="00D47079">
        <w:rPr>
          <w:bCs/>
          <w:i/>
          <w:iCs/>
          <w:color w:val="auto"/>
          <w:sz w:val="24"/>
          <w:szCs w:val="24"/>
          <w:lang w:val="de-DE"/>
        </w:rPr>
        <w:t xml:space="preserve"> </w:t>
      </w:r>
      <w:proofErr w:type="spellStart"/>
      <w:r w:rsidRPr="00D47079">
        <w:rPr>
          <w:bCs/>
          <w:i/>
          <w:iCs/>
          <w:color w:val="auto"/>
          <w:sz w:val="24"/>
          <w:szCs w:val="24"/>
          <w:lang w:val="de-DE"/>
        </w:rPr>
        <w:t>pas</w:t>
      </w:r>
      <w:proofErr w:type="spellEnd"/>
      <w:r w:rsidRPr="00D47079">
        <w:rPr>
          <w:bCs/>
          <w:i/>
          <w:iCs/>
          <w:color w:val="auto"/>
          <w:sz w:val="24"/>
          <w:szCs w:val="24"/>
          <w:lang w:val="de-DE"/>
        </w:rPr>
        <w:t xml:space="preserve"> </w:t>
      </w:r>
      <w:proofErr w:type="spellStart"/>
      <w:r w:rsidRPr="00D47079">
        <w:rPr>
          <w:bCs/>
          <w:i/>
          <w:iCs/>
          <w:color w:val="auto"/>
          <w:sz w:val="24"/>
          <w:szCs w:val="24"/>
          <w:lang w:val="de-DE"/>
        </w:rPr>
        <w:t>français</w:t>
      </w:r>
      <w:proofErr w:type="spellEnd"/>
      <w:r w:rsidRPr="00D47079">
        <w:rPr>
          <w:bCs/>
          <w:i/>
          <w:iCs/>
          <w:color w:val="auto"/>
          <w:sz w:val="24"/>
          <w:szCs w:val="24"/>
          <w:lang w:val="de-DE"/>
        </w:rPr>
        <w:t xml:space="preserve">“. Auch in ihrem Lied „Liebe ist…“ mit </w:t>
      </w:r>
      <w:proofErr w:type="spellStart"/>
      <w:r w:rsidRPr="00D47079">
        <w:rPr>
          <w:bCs/>
          <w:i/>
          <w:iCs/>
          <w:color w:val="auto"/>
          <w:sz w:val="24"/>
          <w:szCs w:val="24"/>
          <w:lang w:val="de-DE"/>
        </w:rPr>
        <w:t>Zaz</w:t>
      </w:r>
      <w:proofErr w:type="spellEnd"/>
      <w:r w:rsidRPr="00D47079">
        <w:rPr>
          <w:bCs/>
          <w:i/>
          <w:iCs/>
          <w:color w:val="auto"/>
          <w:sz w:val="24"/>
          <w:szCs w:val="24"/>
          <w:lang w:val="de-DE"/>
        </w:rPr>
        <w:t xml:space="preserve"> verbindet sie Deutsch und Französisch.</w:t>
      </w:r>
    </w:p>
    <w:p w14:paraId="5BF87F68" w14:textId="77777777" w:rsidR="00AF0BAB" w:rsidRPr="00D47079" w:rsidRDefault="00AF0BAB" w:rsidP="00CA654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
    <w:p w14:paraId="673CA6B3" w14:textId="1781E2E9" w:rsidR="00AF0BAB" w:rsidRDefault="00AF0BAB" w:rsidP="00CA6540">
      <w:pPr>
        <w:spacing w:line="276" w:lineRule="auto"/>
        <w:rPr>
          <w:rFonts w:eastAsiaTheme="minorHAnsi"/>
          <w:b/>
          <w:bCs/>
          <w:color w:val="auto"/>
          <w:kern w:val="2"/>
          <w:sz w:val="24"/>
          <w:szCs w:val="24"/>
          <w:lang w:val="de-DE" w:eastAsia="en-US"/>
          <w14:ligatures w14:val="standardContextual"/>
        </w:rPr>
      </w:pPr>
      <w:proofErr w:type="spellStart"/>
      <w:r w:rsidRPr="00D47079">
        <w:rPr>
          <w:rFonts w:eastAsiaTheme="minorHAnsi"/>
          <w:b/>
          <w:bCs/>
          <w:color w:val="auto"/>
          <w:kern w:val="2"/>
          <w:sz w:val="24"/>
          <w:szCs w:val="24"/>
          <w:lang w:val="de-DE" w:eastAsia="en-US"/>
          <w14:ligatures w14:val="standardContextual"/>
        </w:rPr>
        <w:t>Lies</w:t>
      </w:r>
      <w:proofErr w:type="spellEnd"/>
      <w:r w:rsidRPr="00D47079">
        <w:rPr>
          <w:rFonts w:eastAsiaTheme="minorHAnsi"/>
          <w:b/>
          <w:bCs/>
          <w:color w:val="auto"/>
          <w:kern w:val="2"/>
          <w:sz w:val="24"/>
          <w:szCs w:val="24"/>
          <w:lang w:val="de-DE" w:eastAsia="en-US"/>
          <w14:ligatures w14:val="standardContextual"/>
        </w:rPr>
        <w:t xml:space="preserve"> den </w:t>
      </w:r>
      <w:r w:rsidR="00CB0B2F">
        <w:rPr>
          <w:rFonts w:eastAsiaTheme="minorHAnsi"/>
          <w:b/>
          <w:bCs/>
          <w:color w:val="auto"/>
          <w:kern w:val="2"/>
          <w:sz w:val="24"/>
          <w:szCs w:val="24"/>
          <w:lang w:val="de-DE" w:eastAsia="en-US"/>
          <w14:ligatures w14:val="standardContextual"/>
        </w:rPr>
        <w:t>Song</w:t>
      </w:r>
      <w:r w:rsidRPr="00D47079">
        <w:rPr>
          <w:rFonts w:eastAsiaTheme="minorHAnsi"/>
          <w:b/>
          <w:bCs/>
          <w:color w:val="auto"/>
          <w:kern w:val="2"/>
          <w:sz w:val="24"/>
          <w:szCs w:val="24"/>
          <w:lang w:val="de-DE" w:eastAsia="en-US"/>
          <w14:ligatures w14:val="standardContextual"/>
        </w:rPr>
        <w:t>text</w:t>
      </w:r>
      <w:r w:rsidR="005D51D4" w:rsidRPr="00D47079">
        <w:rPr>
          <w:rFonts w:eastAsiaTheme="minorHAnsi"/>
          <w:b/>
          <w:bCs/>
          <w:color w:val="auto"/>
          <w:kern w:val="2"/>
          <w:sz w:val="24"/>
          <w:szCs w:val="24"/>
          <w:lang w:val="de-DE" w:eastAsia="en-US"/>
          <w14:ligatures w14:val="standardContextual"/>
        </w:rPr>
        <w:t>.</w:t>
      </w:r>
      <w:r w:rsidR="00CB0B2F">
        <w:rPr>
          <w:rFonts w:eastAsiaTheme="minorHAnsi"/>
          <w:b/>
          <w:bCs/>
          <w:color w:val="auto"/>
          <w:kern w:val="2"/>
          <w:sz w:val="24"/>
          <w:szCs w:val="24"/>
          <w:lang w:val="de-DE" w:eastAsia="en-US"/>
          <w14:ligatures w14:val="standardContextual"/>
        </w:rPr>
        <w:t xml:space="preserve"> Du findest es online.</w:t>
      </w:r>
    </w:p>
    <w:p w14:paraId="012B68EA" w14:textId="77777777" w:rsidR="004C51A4" w:rsidRPr="00D47079" w:rsidRDefault="004C51A4" w:rsidP="00CA6540">
      <w:pPr>
        <w:spacing w:line="276" w:lineRule="auto"/>
        <w:rPr>
          <w:rFonts w:eastAsiaTheme="minorHAnsi"/>
          <w:b/>
          <w:bCs/>
          <w:color w:val="auto"/>
          <w:kern w:val="2"/>
          <w:sz w:val="24"/>
          <w:szCs w:val="24"/>
          <w:lang w:val="de-DE" w:eastAsia="en-US"/>
          <w14:ligatures w14:val="standardContextual"/>
        </w:rPr>
      </w:pPr>
    </w:p>
    <w:p w14:paraId="2358D64D" w14:textId="77777777" w:rsidR="005D51D4" w:rsidRPr="00D47079" w:rsidRDefault="005D51D4"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Was fragt sich die Sängerin am Anfang über „verliebt sein“ und „Liebe“?</w:t>
      </w:r>
    </w:p>
    <w:p w14:paraId="67022989"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2222154D" w14:textId="68F250AD" w:rsidR="005D51D4" w:rsidRPr="00D47079" w:rsidRDefault="00D47079" w:rsidP="0073412C">
      <w:pPr>
        <w:spacing w:line="276" w:lineRule="auto"/>
        <w:ind w:left="426"/>
        <w:rPr>
          <w:rFonts w:eastAsiaTheme="minorHAnsi"/>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r w:rsidR="005D51D4" w:rsidRPr="00D47079">
        <w:rPr>
          <w:rFonts w:eastAsiaTheme="minorHAnsi"/>
          <w:color w:val="auto"/>
          <w:kern w:val="2"/>
          <w:sz w:val="24"/>
          <w:szCs w:val="24"/>
          <w:lang w:eastAsia="en-US"/>
          <w14:ligatures w14:val="standardContextual"/>
        </w:rPr>
        <w:t>.</w:t>
      </w:r>
    </w:p>
    <w:p w14:paraId="1097EFD6" w14:textId="77777777" w:rsidR="005D51D4" w:rsidRPr="00D47079" w:rsidRDefault="005D51D4"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Warum ist die Sängerin verwirrt über ihre Gefühle?</w:t>
      </w:r>
    </w:p>
    <w:p w14:paraId="3DF1D3F1"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2FD89572" w14:textId="3A1C341F" w:rsidR="005D51D4" w:rsidRPr="00D47079" w:rsidRDefault="00D47079" w:rsidP="0073412C">
      <w:pPr>
        <w:spacing w:line="276" w:lineRule="auto"/>
        <w:ind w:left="426"/>
        <w:rPr>
          <w:rFonts w:eastAsiaTheme="minorHAnsi"/>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r w:rsidR="005D51D4" w:rsidRPr="00D47079">
        <w:rPr>
          <w:rFonts w:eastAsiaTheme="minorHAnsi"/>
          <w:color w:val="auto"/>
          <w:kern w:val="2"/>
          <w:sz w:val="24"/>
          <w:szCs w:val="24"/>
          <w:lang w:eastAsia="en-US"/>
          <w14:ligatures w14:val="standardContextual"/>
        </w:rPr>
        <w:t>.</w:t>
      </w:r>
    </w:p>
    <w:p w14:paraId="22EA12CE" w14:textId="4F59DD14" w:rsidR="005D51D4" w:rsidRPr="00D47079" w:rsidRDefault="005D51D4"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Warum helfen ihr weder Google, noch Fachartikel, noch Meditation</w:t>
      </w:r>
      <w:r w:rsidR="0083505C" w:rsidRPr="00D47079">
        <w:rPr>
          <w:rFonts w:eastAsiaTheme="minorHAnsi"/>
          <w:b/>
          <w:bCs/>
          <w:color w:val="auto"/>
          <w:kern w:val="2"/>
          <w:sz w:val="24"/>
          <w:szCs w:val="24"/>
          <w:lang w:val="de-DE" w:eastAsia="en-US"/>
          <w14:ligatures w14:val="standardContextual"/>
        </w:rPr>
        <w:t xml:space="preserve"> </w:t>
      </w:r>
      <w:r w:rsidRPr="00D47079">
        <w:rPr>
          <w:rFonts w:eastAsiaTheme="minorHAnsi"/>
          <w:b/>
          <w:bCs/>
          <w:color w:val="auto"/>
          <w:kern w:val="2"/>
          <w:sz w:val="24"/>
          <w:szCs w:val="24"/>
          <w:lang w:val="de-DE" w:eastAsia="en-US"/>
          <w14:ligatures w14:val="standardContextual"/>
        </w:rPr>
        <w:t>weiter?</w:t>
      </w:r>
    </w:p>
    <w:p w14:paraId="670852C4"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08E01AE4" w14:textId="5EFF3053" w:rsidR="005D51D4" w:rsidRPr="00D47079" w:rsidRDefault="00D47079" w:rsidP="0073412C">
      <w:pPr>
        <w:spacing w:line="276" w:lineRule="auto"/>
        <w:ind w:left="426"/>
        <w:rPr>
          <w:rFonts w:eastAsiaTheme="minorHAnsi"/>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6317068A" w14:textId="77777777" w:rsidR="009572B6" w:rsidRPr="00D47079" w:rsidRDefault="009572B6"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Die Sängerin hat überall gefragt, wie man Liebe erkennt. Was antworten die Menschen?</w:t>
      </w:r>
    </w:p>
    <w:p w14:paraId="7EEDC407"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6FF2554F" w14:textId="77777777" w:rsidR="005D51D4" w:rsidRPr="00D47079" w:rsidRDefault="005D51D4"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Warum helfen ihr die Bücher nicht, die Bedeutung von Liebe zu verstehen?</w:t>
      </w:r>
    </w:p>
    <w:p w14:paraId="2E7F121D"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3EBFA000" w14:textId="13AAB122" w:rsidR="005D51D4" w:rsidRPr="00D47079" w:rsidRDefault="00D47079" w:rsidP="0073412C">
      <w:pPr>
        <w:spacing w:line="276" w:lineRule="auto"/>
        <w:ind w:left="426"/>
        <w:rPr>
          <w:rFonts w:eastAsiaTheme="minorHAnsi"/>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38B6ADB5" w14:textId="362FC537" w:rsidR="008A0FB8" w:rsidRPr="00D47079" w:rsidRDefault="008A0FB8" w:rsidP="0073412C">
      <w:pPr>
        <w:numPr>
          <w:ilvl w:val="0"/>
          <w:numId w:val="4"/>
        </w:numPr>
        <w:spacing w:line="276" w:lineRule="auto"/>
        <w:ind w:left="426"/>
        <w:rPr>
          <w:rFonts w:eastAsiaTheme="minorHAnsi"/>
          <w:b/>
          <w:bCs/>
          <w:color w:val="auto"/>
          <w:kern w:val="2"/>
          <w:sz w:val="24"/>
          <w:szCs w:val="24"/>
          <w:lang w:val="de-DE" w:eastAsia="en-US"/>
          <w14:ligatures w14:val="standardContextual"/>
        </w:rPr>
      </w:pPr>
      <w:r w:rsidRPr="00D47079">
        <w:rPr>
          <w:rFonts w:eastAsiaTheme="minorHAnsi"/>
          <w:b/>
          <w:bCs/>
          <w:color w:val="auto"/>
          <w:kern w:val="2"/>
          <w:sz w:val="24"/>
          <w:szCs w:val="24"/>
          <w:lang w:val="de-DE" w:eastAsia="en-US"/>
          <w14:ligatures w14:val="standardContextual"/>
        </w:rPr>
        <w:t xml:space="preserve">Die Sängerin entscheidet am Ende </w:t>
      </w:r>
      <w:r w:rsidR="00027E01" w:rsidRPr="00D47079">
        <w:rPr>
          <w:rFonts w:eastAsiaTheme="minorHAnsi"/>
          <w:b/>
          <w:bCs/>
          <w:color w:val="auto"/>
          <w:kern w:val="2"/>
          <w:sz w:val="24"/>
          <w:szCs w:val="24"/>
          <w:lang w:val="de-DE" w:eastAsia="en-US"/>
          <w14:ligatures w14:val="standardContextual"/>
        </w:rPr>
        <w:t>„</w:t>
      </w:r>
      <w:r w:rsidRPr="00D47079">
        <w:rPr>
          <w:rFonts w:eastAsiaTheme="minorHAnsi"/>
          <w:b/>
          <w:bCs/>
          <w:color w:val="auto"/>
          <w:kern w:val="2"/>
          <w:sz w:val="24"/>
          <w:szCs w:val="24"/>
          <w:lang w:val="de-DE" w:eastAsia="en-US"/>
          <w14:ligatures w14:val="standardContextual"/>
        </w:rPr>
        <w:t>Ich lass mich mal drauf ein</w:t>
      </w:r>
      <w:r w:rsidR="00027E01" w:rsidRPr="00D47079">
        <w:rPr>
          <w:rFonts w:eastAsiaTheme="minorHAnsi"/>
          <w:b/>
          <w:bCs/>
          <w:color w:val="auto"/>
          <w:kern w:val="2"/>
          <w:sz w:val="24"/>
          <w:szCs w:val="24"/>
          <w:lang w:val="de-DE" w:eastAsia="en-US"/>
          <w14:ligatures w14:val="standardContextual"/>
        </w:rPr>
        <w:t>“</w:t>
      </w:r>
      <w:r w:rsidRPr="00D47079">
        <w:rPr>
          <w:rFonts w:eastAsiaTheme="minorHAnsi"/>
          <w:b/>
          <w:bCs/>
          <w:color w:val="auto"/>
          <w:kern w:val="2"/>
          <w:sz w:val="24"/>
          <w:szCs w:val="24"/>
          <w:lang w:val="de-DE" w:eastAsia="en-US"/>
          <w14:ligatures w14:val="standardContextual"/>
        </w:rPr>
        <w:t>. Was meint sie damit?</w:t>
      </w:r>
    </w:p>
    <w:p w14:paraId="3496A069" w14:textId="77777777" w:rsidR="00D47079" w:rsidRPr="00D47079"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07018FFD" w14:textId="331EF4A0" w:rsidR="00AF0BAB" w:rsidRPr="00A3062D" w:rsidRDefault="00D47079" w:rsidP="0073412C">
      <w:pPr>
        <w:spacing w:after="160" w:line="276" w:lineRule="auto"/>
        <w:ind w:left="426"/>
        <w:contextualSpacing/>
        <w:rPr>
          <w:rFonts w:eastAsia="Aptos"/>
          <w:color w:val="auto"/>
          <w:kern w:val="2"/>
          <w:sz w:val="24"/>
          <w:szCs w:val="24"/>
          <w:lang w:eastAsia="en-US"/>
          <w14:ligatures w14:val="standardContextual"/>
        </w:rPr>
      </w:pPr>
      <w:r w:rsidRPr="00D47079">
        <w:rPr>
          <w:rFonts w:eastAsia="Aptos"/>
          <w:color w:val="auto"/>
          <w:kern w:val="2"/>
          <w:sz w:val="24"/>
          <w:szCs w:val="24"/>
          <w:lang w:eastAsia="en-US"/>
          <w14:ligatures w14:val="standardContextual"/>
        </w:rPr>
        <w:t>…………………………………………………………………………………………..</w:t>
      </w:r>
    </w:p>
    <w:p w14:paraId="49003425" w14:textId="77777777" w:rsidR="000B7DB6" w:rsidRDefault="000B7DB6" w:rsidP="00CA6540">
      <w:pPr>
        <w:spacing w:line="276" w:lineRule="auto"/>
        <w:rPr>
          <w:color w:val="auto"/>
        </w:rPr>
        <w:sectPr w:rsidR="000B7DB6">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1E3C5CAE" w14:textId="5FDCA73D" w:rsidR="00E969CF" w:rsidRPr="00D47079" w:rsidRDefault="00E969CF" w:rsidP="00CA6540">
      <w:pPr>
        <w:spacing w:line="276" w:lineRule="auto"/>
        <w:rPr>
          <w:b/>
          <w:color w:val="auto"/>
          <w:sz w:val="24"/>
          <w:szCs w:val="24"/>
          <w:lang w:val="de-DE"/>
        </w:rPr>
      </w:pPr>
      <w:r w:rsidRPr="00D47079">
        <w:rPr>
          <w:b/>
          <w:color w:val="auto"/>
          <w:sz w:val="24"/>
          <w:szCs w:val="24"/>
          <w:lang w:val="de-DE"/>
        </w:rPr>
        <w:lastRenderedPageBreak/>
        <w:t>D – SCHREIBEN</w:t>
      </w:r>
    </w:p>
    <w:p w14:paraId="0CBC474C" w14:textId="77777777" w:rsidR="00E969CF" w:rsidRPr="00D47079" w:rsidRDefault="00E969CF" w:rsidP="00CA6540">
      <w:pPr>
        <w:spacing w:line="276" w:lineRule="auto"/>
        <w:rPr>
          <w:b/>
          <w:color w:val="auto"/>
          <w:sz w:val="24"/>
          <w:szCs w:val="24"/>
          <w:lang w:val="de-DE"/>
        </w:rPr>
      </w:pPr>
    </w:p>
    <w:p w14:paraId="2E07D80C" w14:textId="77777777" w:rsidR="00E969CF" w:rsidRPr="00D47079" w:rsidRDefault="00E969CF" w:rsidP="00CA6540">
      <w:pPr>
        <w:spacing w:line="276" w:lineRule="auto"/>
        <w:rPr>
          <w:bCs/>
          <w:color w:val="auto"/>
          <w:sz w:val="24"/>
          <w:szCs w:val="24"/>
          <w:lang w:val="de-DE"/>
        </w:rPr>
      </w:pPr>
      <w:r w:rsidRPr="00D47079">
        <w:rPr>
          <w:bCs/>
          <w:color w:val="auto"/>
          <w:sz w:val="24"/>
          <w:szCs w:val="24"/>
          <w:lang w:val="de-DE"/>
        </w:rPr>
        <w:t>„</w:t>
      </w:r>
      <w:r w:rsidRPr="00D47079">
        <w:rPr>
          <w:bCs/>
          <w:i/>
          <w:iCs/>
          <w:color w:val="auto"/>
          <w:sz w:val="24"/>
          <w:szCs w:val="24"/>
          <w:lang w:val="de-DE"/>
        </w:rPr>
        <w:t>So schwer kann das ja nicht sein</w:t>
      </w:r>
      <w:r w:rsidRPr="00D47079">
        <w:rPr>
          <w:bCs/>
          <w:color w:val="auto"/>
          <w:sz w:val="24"/>
          <w:szCs w:val="24"/>
          <w:lang w:val="de-DE"/>
        </w:rPr>
        <w:t>.“</w:t>
      </w:r>
    </w:p>
    <w:p w14:paraId="7DF808FE" w14:textId="77777777" w:rsidR="00E969CF" w:rsidRPr="00D47079" w:rsidRDefault="00E969CF" w:rsidP="00CA6540">
      <w:pPr>
        <w:spacing w:line="276" w:lineRule="auto"/>
        <w:rPr>
          <w:bCs/>
          <w:color w:val="auto"/>
          <w:sz w:val="24"/>
          <w:szCs w:val="24"/>
          <w:lang w:val="de-DE"/>
        </w:rPr>
      </w:pPr>
      <w:r w:rsidRPr="00D47079">
        <w:rPr>
          <w:bCs/>
          <w:color w:val="auto"/>
          <w:sz w:val="24"/>
          <w:szCs w:val="24"/>
          <w:lang w:val="de-DE"/>
        </w:rPr>
        <w:t>Die Sängerin bleibt optimistisch und glaubt daran, dass sie die Antwort irgendwann findet. Und du? Bist du eher optimistisch oder pessimistisch? Siehst du das Glas eher halb voll oder halb leer?</w:t>
      </w:r>
    </w:p>
    <w:p w14:paraId="2F7DE0CD" w14:textId="77777777" w:rsidR="00E969CF" w:rsidRPr="00D47079" w:rsidRDefault="00E969CF" w:rsidP="00CA6540">
      <w:pPr>
        <w:spacing w:line="276" w:lineRule="auto"/>
        <w:rPr>
          <w:bCs/>
          <w:color w:val="auto"/>
          <w:sz w:val="24"/>
          <w:szCs w:val="24"/>
          <w:lang w:val="de-DE"/>
        </w:rPr>
      </w:pPr>
    </w:p>
    <w:p w14:paraId="0B25DAF0" w14:textId="77777777" w:rsidR="00E969CF" w:rsidRPr="00945014" w:rsidRDefault="00E969CF" w:rsidP="00945014">
      <w:pPr>
        <w:spacing w:line="276" w:lineRule="auto"/>
        <w:rPr>
          <w:bCs/>
          <w:sz w:val="24"/>
          <w:szCs w:val="24"/>
          <w:lang w:val="de-DE"/>
        </w:rPr>
      </w:pPr>
      <w:r w:rsidRPr="00945014">
        <w:rPr>
          <w:bCs/>
          <w:sz w:val="24"/>
          <w:szCs w:val="24"/>
          <w:lang w:val="de-DE"/>
        </w:rPr>
        <w:t>Schreibe eine eigene letzte Strophe des Liedes, die zu dir passt.</w:t>
      </w:r>
    </w:p>
    <w:p w14:paraId="32C5C502" w14:textId="13A9D7DB" w:rsidR="009629C1" w:rsidRPr="00D47079" w:rsidRDefault="009629C1" w:rsidP="00CA6540">
      <w:pPr>
        <w:spacing w:line="276" w:lineRule="auto"/>
        <w:rPr>
          <w:bCs/>
          <w:color w:val="auto"/>
          <w:sz w:val="24"/>
          <w:szCs w:val="24"/>
          <w:lang w:val="de-DE"/>
        </w:rPr>
      </w:pPr>
      <w:r w:rsidRPr="00D47079">
        <w:rPr>
          <w:bCs/>
          <w:color w:val="auto"/>
          <w:sz w:val="24"/>
          <w:szCs w:val="24"/>
          <w:lang w:val="de-DE"/>
        </w:rPr>
        <w:t>Formulierungshilfen für deine eigene Strophe</w:t>
      </w:r>
      <w:r w:rsidR="00027E01">
        <w:rPr>
          <w:bCs/>
          <w:color w:val="auto"/>
          <w:sz w:val="24"/>
          <w:szCs w:val="24"/>
          <w:lang w:val="de-DE"/>
        </w:rPr>
        <w:t>:</w:t>
      </w:r>
    </w:p>
    <w:p w14:paraId="6823B8D6" w14:textId="77777777" w:rsidR="009629C1" w:rsidRPr="00D47079" w:rsidRDefault="009629C1" w:rsidP="00CA6540">
      <w:pPr>
        <w:spacing w:line="276" w:lineRule="auto"/>
        <w:rPr>
          <w:bCs/>
          <w:color w:val="auto"/>
          <w:sz w:val="24"/>
          <w:szCs w:val="24"/>
          <w:lang w:val="de-DE"/>
        </w:rPr>
      </w:pPr>
    </w:p>
    <w:p w14:paraId="3D76E526"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Ich denke, dass …</w:t>
      </w:r>
    </w:p>
    <w:p w14:paraId="16DD6CE2"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Manchmal fühle ich …</w:t>
      </w:r>
    </w:p>
    <w:p w14:paraId="6593D3A7"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Ich hoffe, dass …</w:t>
      </w:r>
    </w:p>
    <w:p w14:paraId="680E76FE"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Für mich ist Liebe …</w:t>
      </w:r>
    </w:p>
    <w:p w14:paraId="7723826D"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Vielleicht finde ich …</w:t>
      </w:r>
    </w:p>
    <w:p w14:paraId="0EA004FB" w14:textId="77777777" w:rsidR="009629C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Wenn ich ehrlich bin …</w:t>
      </w:r>
    </w:p>
    <w:p w14:paraId="626BC04B" w14:textId="126DD055" w:rsidR="00131061" w:rsidRPr="00D47079" w:rsidRDefault="009629C1" w:rsidP="00AF6AB4">
      <w:pPr>
        <w:pStyle w:val="Lijstalinea"/>
        <w:numPr>
          <w:ilvl w:val="0"/>
          <w:numId w:val="5"/>
        </w:numPr>
        <w:spacing w:line="276" w:lineRule="auto"/>
        <w:rPr>
          <w:rFonts w:ascii="Arial" w:hAnsi="Arial" w:cs="Arial"/>
          <w:bCs/>
          <w:sz w:val="24"/>
          <w:szCs w:val="24"/>
          <w:lang w:val="de-DE"/>
        </w:rPr>
      </w:pPr>
      <w:r w:rsidRPr="00D47079">
        <w:rPr>
          <w:rFonts w:ascii="Arial" w:hAnsi="Arial" w:cs="Arial"/>
          <w:bCs/>
          <w:sz w:val="24"/>
          <w:szCs w:val="24"/>
          <w:lang w:val="de-DE"/>
        </w:rPr>
        <w:t>Am Ende weiß ich …</w:t>
      </w:r>
    </w:p>
    <w:p w14:paraId="6B49B18B" w14:textId="77777777" w:rsidR="00CA6540" w:rsidRPr="00D47079" w:rsidRDefault="00CA6540" w:rsidP="00CA6540">
      <w:pPr>
        <w:spacing w:line="276" w:lineRule="auto"/>
        <w:rPr>
          <w:bCs/>
          <w:color w:val="auto"/>
          <w:sz w:val="24"/>
          <w:szCs w:val="24"/>
          <w:lang w:val="de-DE"/>
        </w:rPr>
      </w:pPr>
    </w:p>
    <w:p w14:paraId="1929FFED" w14:textId="1D20252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42D8F829" w14:textId="7777777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61B2460C" w14:textId="7777777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29611250" w14:textId="7777777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353B94F7" w14:textId="7777777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174A0D84" w14:textId="77777777" w:rsidR="00CA6540" w:rsidRPr="00D47079" w:rsidRDefault="00CA6540" w:rsidP="00CA6540">
      <w:pPr>
        <w:spacing w:line="360" w:lineRule="auto"/>
        <w:rPr>
          <w:bCs/>
          <w:color w:val="auto"/>
          <w:sz w:val="24"/>
          <w:szCs w:val="24"/>
          <w:lang w:val="de-DE"/>
        </w:rPr>
      </w:pPr>
      <w:r w:rsidRPr="00D47079">
        <w:rPr>
          <w:bCs/>
          <w:color w:val="auto"/>
          <w:sz w:val="24"/>
          <w:szCs w:val="24"/>
          <w:lang w:val="de-DE"/>
        </w:rPr>
        <w:t>…………………………………………………..</w:t>
      </w:r>
    </w:p>
    <w:p w14:paraId="0E294E6C" w14:textId="77777777" w:rsidR="00CA6540" w:rsidRPr="00D47079" w:rsidRDefault="00CA6540" w:rsidP="00CA6540">
      <w:pPr>
        <w:spacing w:line="276" w:lineRule="auto"/>
        <w:rPr>
          <w:bCs/>
          <w:color w:val="auto"/>
          <w:sz w:val="24"/>
          <w:szCs w:val="24"/>
          <w:lang w:val="de-DE"/>
        </w:rPr>
      </w:pPr>
    </w:p>
    <w:sectPr w:rsidR="00CA6540" w:rsidRPr="00D47079" w:rsidSect="00AF6AB4">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2CF7" w14:textId="77777777" w:rsidR="00A156F2" w:rsidRDefault="00A156F2">
      <w:r>
        <w:separator/>
      </w:r>
    </w:p>
  </w:endnote>
  <w:endnote w:type="continuationSeparator" w:id="0">
    <w:p w14:paraId="1920E405" w14:textId="77777777" w:rsidR="00A156F2" w:rsidRDefault="00A1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A484" w14:textId="552BA1BA" w:rsidR="00537C79" w:rsidRDefault="00537C79" w:rsidP="00537C79">
    <w:pPr>
      <w:pBdr>
        <w:top w:val="nil"/>
        <w:left w:val="nil"/>
        <w:bottom w:val="nil"/>
        <w:right w:val="nil"/>
        <w:between w:val="nil"/>
      </w:pBdr>
      <w:tabs>
        <w:tab w:val="center" w:pos="4536"/>
        <w:tab w:val="right" w:pos="9072"/>
      </w:tabs>
      <w:rPr>
        <w:rFonts w:eastAsia="Arial"/>
        <w:b/>
        <w:i/>
        <w:sz w:val="16"/>
        <w:szCs w:val="16"/>
      </w:rPr>
    </w:pPr>
    <w:r>
      <w:rPr>
        <w:rFonts w:eastAsia="Arial"/>
        <w:sz w:val="16"/>
        <w:szCs w:val="16"/>
      </w:rPr>
      <w:t xml:space="preserve">©2025 Malmberg, </w:t>
    </w:r>
    <w:r w:rsidRPr="002235A3">
      <w:rPr>
        <w:rFonts w:eastAsia="Arial"/>
        <w:sz w:val="16"/>
        <w:szCs w:val="16"/>
      </w:rPr>
      <w:t>’</w:t>
    </w:r>
    <w:r w:rsidRPr="007B4E41">
      <w:rPr>
        <w:rFonts w:eastAsia="Arial"/>
        <w:sz w:val="16"/>
        <w:szCs w:val="16"/>
      </w:rPr>
      <w:t>s-Hertogenbosch</w:t>
    </w:r>
    <w:r w:rsidRPr="002235A3">
      <w:rPr>
        <w:rFonts w:eastAsia="Arial"/>
        <w:sz w:val="16"/>
        <w:szCs w:val="16"/>
      </w:rPr>
      <w:t xml:space="preserve">,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 xml:space="preserve">! </w:t>
    </w:r>
    <w:r>
      <w:rPr>
        <w:rFonts w:eastAsia="Arial"/>
        <w:i/>
        <w:sz w:val="16"/>
        <w:szCs w:val="16"/>
      </w:rPr>
      <w:tab/>
    </w:r>
    <w:r>
      <w:rPr>
        <w:rFonts w:eastAsia="Arial"/>
        <w:i/>
        <w:sz w:val="16"/>
        <w:szCs w:val="16"/>
      </w:rPr>
      <w:tab/>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sz w:val="16"/>
        <w:szCs w:val="16"/>
      </w:rPr>
      <w:t>6</w:t>
    </w:r>
    <w:r>
      <w:rPr>
        <w:rFonts w:eastAsia="Arial"/>
        <w:b/>
        <w:i/>
        <w:sz w:val="16"/>
        <w:szCs w:val="16"/>
      </w:rPr>
      <w:fldChar w:fldCharType="end"/>
    </w:r>
  </w:p>
  <w:p w14:paraId="47E94B6F" w14:textId="0B3E5888" w:rsidR="00681CE0" w:rsidRPr="00537C79" w:rsidRDefault="00537C79" w:rsidP="00537C79">
    <w:pPr>
      <w:pBdr>
        <w:top w:val="nil"/>
        <w:left w:val="nil"/>
        <w:bottom w:val="nil"/>
        <w:right w:val="nil"/>
        <w:between w:val="nil"/>
      </w:pBdr>
      <w:tabs>
        <w:tab w:val="center" w:pos="4536"/>
        <w:tab w:val="right" w:pos="9072"/>
      </w:tabs>
    </w:pPr>
    <w:r w:rsidRPr="002235A3">
      <w:rPr>
        <w:rFonts w:eastAsia="Arial"/>
        <w:sz w:val="16"/>
        <w:szCs w:val="16"/>
      </w:rPr>
      <w:t>A</w:t>
    </w:r>
    <w:r w:rsidRPr="007B4E41">
      <w:rPr>
        <w:rFonts w:eastAsia="Arial"/>
        <w:sz w:val="16"/>
        <w:szCs w:val="16"/>
      </w:rPr>
      <w:t>lle rechten voorbehouden. Geen tekst- en datamining toegestaan.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F96D" w14:textId="76A28DED" w:rsidR="00537C79" w:rsidRDefault="00537C79" w:rsidP="00537C79">
    <w:pPr>
      <w:pBdr>
        <w:top w:val="nil"/>
        <w:left w:val="nil"/>
        <w:bottom w:val="nil"/>
        <w:right w:val="nil"/>
        <w:between w:val="nil"/>
      </w:pBdr>
      <w:tabs>
        <w:tab w:val="center" w:pos="4536"/>
        <w:tab w:val="right" w:pos="9072"/>
      </w:tabs>
      <w:rPr>
        <w:rFonts w:eastAsia="Arial"/>
        <w:b/>
        <w:i/>
        <w:sz w:val="16"/>
        <w:szCs w:val="16"/>
      </w:rPr>
    </w:pPr>
    <w:r>
      <w:rPr>
        <w:rFonts w:eastAsia="Arial"/>
        <w:sz w:val="16"/>
        <w:szCs w:val="16"/>
      </w:rPr>
      <w:t xml:space="preserve">©2025 Malmberg, </w:t>
    </w:r>
    <w:r w:rsidRPr="002235A3">
      <w:rPr>
        <w:rFonts w:eastAsia="Arial"/>
        <w:sz w:val="16"/>
        <w:szCs w:val="16"/>
      </w:rPr>
      <w:t>’</w:t>
    </w:r>
    <w:r w:rsidRPr="007B4E41">
      <w:rPr>
        <w:rFonts w:eastAsia="Arial"/>
        <w:sz w:val="16"/>
        <w:szCs w:val="16"/>
      </w:rPr>
      <w:t>s-Hertogenbosch</w:t>
    </w:r>
    <w:r w:rsidRPr="002235A3">
      <w:rPr>
        <w:rFonts w:eastAsia="Arial"/>
        <w:sz w:val="16"/>
        <w:szCs w:val="16"/>
      </w:rPr>
      <w:t xml:space="preserve">,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 xml:space="preserve">! </w:t>
    </w:r>
    <w:r>
      <w:rPr>
        <w:rFonts w:eastAsia="Arial"/>
        <w:i/>
        <w:sz w:val="16"/>
        <w:szCs w:val="16"/>
      </w:rPr>
      <w:tab/>
    </w:r>
    <w:r>
      <w:rPr>
        <w:rFonts w:eastAsia="Arial"/>
        <w:i/>
        <w:sz w:val="16"/>
        <w:szCs w:val="16"/>
      </w:rPr>
      <w:tab/>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sz w:val="16"/>
        <w:szCs w:val="16"/>
      </w:rPr>
      <w:t>6</w:t>
    </w:r>
    <w:r>
      <w:rPr>
        <w:rFonts w:eastAsia="Arial"/>
        <w:b/>
        <w:i/>
        <w:sz w:val="16"/>
        <w:szCs w:val="16"/>
      </w:rPr>
      <w:fldChar w:fldCharType="end"/>
    </w:r>
  </w:p>
  <w:p w14:paraId="087752AA" w14:textId="1B5E0B7C" w:rsidR="00681CE0" w:rsidRPr="00537C79" w:rsidRDefault="00537C79" w:rsidP="00537C79">
    <w:pPr>
      <w:pBdr>
        <w:top w:val="nil"/>
        <w:left w:val="nil"/>
        <w:bottom w:val="nil"/>
        <w:right w:val="nil"/>
        <w:between w:val="nil"/>
      </w:pBdr>
      <w:tabs>
        <w:tab w:val="center" w:pos="4536"/>
        <w:tab w:val="right" w:pos="9072"/>
      </w:tabs>
    </w:pPr>
    <w:r w:rsidRPr="002235A3">
      <w:rPr>
        <w:rFonts w:eastAsia="Arial"/>
        <w:sz w:val="16"/>
        <w:szCs w:val="16"/>
      </w:rPr>
      <w:t>A</w:t>
    </w:r>
    <w:r w:rsidRPr="007B4E41">
      <w:rPr>
        <w:rFonts w:eastAsia="Arial"/>
        <w:sz w:val="16"/>
        <w:szCs w:val="16"/>
      </w:rPr>
      <w:t>lle rechten voorbehouden. Geen tekst- en datamining toegestaan.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09F6" w14:textId="77777777" w:rsidR="00A156F2" w:rsidRDefault="00A156F2">
      <w:r>
        <w:separator/>
      </w:r>
    </w:p>
  </w:footnote>
  <w:footnote w:type="continuationSeparator" w:id="0">
    <w:p w14:paraId="7B2C7B78" w14:textId="77777777" w:rsidR="00A156F2" w:rsidRDefault="00A1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E294" w14:textId="587BC698" w:rsidR="00777D92" w:rsidRDefault="00B437BC" w:rsidP="00777D92">
    <w:pPr>
      <w:pStyle w:val="Koptekst"/>
      <w:rPr>
        <w:b/>
        <w:sz w:val="18"/>
        <w:szCs w:val="18"/>
        <w:lang w:val="de-DE"/>
      </w:rPr>
    </w:pPr>
    <w:r>
      <w:rPr>
        <w:noProof/>
      </w:rPr>
      <w:drawing>
        <wp:inline distT="0" distB="0" distL="0" distR="0" wp14:anchorId="1F7E9368" wp14:editId="55E9BC9F">
          <wp:extent cx="2125980" cy="845185"/>
          <wp:effectExtent l="0" t="0" r="7620" b="0"/>
          <wp:docPr id="13401134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3AC7E238" w14:textId="0EE905A9" w:rsidR="00777D92" w:rsidRPr="0050240B" w:rsidRDefault="00777D92" w:rsidP="00777D92">
    <w:pPr>
      <w:pStyle w:val="Koptekst"/>
      <w:rPr>
        <w:b/>
        <w:sz w:val="18"/>
        <w:szCs w:val="18"/>
        <w:lang w:val="de-DE"/>
      </w:rPr>
    </w:pPr>
    <w:r w:rsidRPr="0050240B">
      <w:rPr>
        <w:b/>
        <w:sz w:val="18"/>
        <w:szCs w:val="18"/>
        <w:lang w:val="de-DE"/>
      </w:rPr>
      <w:t>Na klar! Aktuell</w:t>
    </w:r>
  </w:p>
  <w:p w14:paraId="213E4587" w14:textId="27852658" w:rsidR="00777D92" w:rsidRPr="00A01BC7" w:rsidRDefault="00777D92" w:rsidP="00777D92">
    <w:pPr>
      <w:pStyle w:val="Koptekst"/>
      <w:rPr>
        <w:sz w:val="18"/>
        <w:szCs w:val="18"/>
        <w:lang w:val="de-DE"/>
      </w:rPr>
    </w:pPr>
    <w:r w:rsidRPr="00A01BC7">
      <w:rPr>
        <w:sz w:val="18"/>
        <w:szCs w:val="18"/>
        <w:lang w:val="de-DE"/>
      </w:rPr>
      <w:t xml:space="preserve">Thema: </w:t>
    </w:r>
    <w:r w:rsidRPr="00F01F4E">
      <w:rPr>
        <w:sz w:val="18"/>
        <w:szCs w:val="18"/>
        <w:lang w:val="de-DE"/>
      </w:rPr>
      <w:t>Der Deutsch</w:t>
    </w:r>
    <w:r w:rsidR="00F3658C">
      <w:rPr>
        <w:sz w:val="18"/>
        <w:szCs w:val="18"/>
        <w:lang w:val="de-DE"/>
      </w:rPr>
      <w:t>-</w:t>
    </w:r>
    <w:r w:rsidRPr="00F01F4E">
      <w:rPr>
        <w:sz w:val="18"/>
        <w:szCs w:val="18"/>
        <w:lang w:val="de-DE"/>
      </w:rPr>
      <w:t>Französische Tag</w:t>
    </w:r>
  </w:p>
  <w:p w14:paraId="6CFE14F2" w14:textId="77777777" w:rsidR="00777D92" w:rsidRPr="00A01BC7" w:rsidRDefault="00777D92" w:rsidP="00777D92">
    <w:pPr>
      <w:pStyle w:val="Koptekst"/>
      <w:rPr>
        <w:lang w:val="de-DE"/>
      </w:rPr>
    </w:pPr>
    <w:r w:rsidRPr="00A01BC7">
      <w:rPr>
        <w:sz w:val="18"/>
        <w:szCs w:val="18"/>
        <w:lang w:val="de-DE"/>
      </w:rPr>
      <w:t xml:space="preserve">Niveau: </w:t>
    </w:r>
    <w:r>
      <w:rPr>
        <w:sz w:val="18"/>
        <w:szCs w:val="18"/>
        <w:lang w:val="de-DE"/>
      </w:rPr>
      <w:t>4</w:t>
    </w:r>
    <w:r w:rsidRPr="00A01BC7">
      <w:rPr>
        <w:sz w:val="18"/>
        <w:szCs w:val="18"/>
        <w:lang w:val="de-DE"/>
      </w:rPr>
      <w:t xml:space="preserve"> </w:t>
    </w:r>
    <w:proofErr w:type="spellStart"/>
    <w:r w:rsidRPr="00A01BC7">
      <w:rPr>
        <w:sz w:val="18"/>
        <w:szCs w:val="18"/>
        <w:lang w:val="de-DE"/>
      </w:rPr>
      <w:t>havo</w:t>
    </w:r>
    <w:proofErr w:type="spellEnd"/>
    <w:r w:rsidRPr="00A01BC7">
      <w:rPr>
        <w:sz w:val="18"/>
        <w:szCs w:val="18"/>
        <w:lang w:val="de-DE"/>
      </w:rPr>
      <w:t xml:space="preserve"> / </w:t>
    </w:r>
    <w:r>
      <w:rPr>
        <w:sz w:val="18"/>
        <w:szCs w:val="18"/>
        <w:lang w:val="de-DE"/>
      </w:rPr>
      <w:t>4</w:t>
    </w:r>
    <w:r w:rsidRPr="00A01BC7">
      <w:rPr>
        <w:sz w:val="18"/>
        <w:szCs w:val="18"/>
        <w:lang w:val="de-DE"/>
      </w:rPr>
      <w:t xml:space="preserve"> </w:t>
    </w:r>
    <w:proofErr w:type="spellStart"/>
    <w:r w:rsidRPr="00A01BC7">
      <w:rPr>
        <w:sz w:val="18"/>
        <w:szCs w:val="18"/>
        <w:lang w:val="de-DE"/>
      </w:rPr>
      <w:t>vwo</w:t>
    </w:r>
    <w:proofErr w:type="spellEnd"/>
  </w:p>
  <w:p w14:paraId="3CC6C1D5" w14:textId="603FFB64" w:rsidR="00777D92" w:rsidRPr="00777D92" w:rsidRDefault="00777D92">
    <w:pPr>
      <w:pStyle w:val="Koptekst"/>
      <w:rPr>
        <w:sz w:val="18"/>
        <w:szCs w:val="18"/>
        <w:lang w:val="de-DE"/>
      </w:rPr>
    </w:pPr>
    <w:r w:rsidRPr="00A01BC7">
      <w:rPr>
        <w:sz w:val="18"/>
        <w:szCs w:val="18"/>
        <w:lang w:val="de-DE"/>
      </w:rPr>
      <w:t xml:space="preserve">Datum: </w:t>
    </w:r>
    <w:r>
      <w:rPr>
        <w:sz w:val="18"/>
        <w:szCs w:val="18"/>
        <w:lang w:val="de-DE"/>
      </w:rPr>
      <w:t>Januar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814B" w14:textId="21D01189" w:rsidR="00072D81" w:rsidRPr="00072D81" w:rsidRDefault="00072D81" w:rsidP="00072D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82A"/>
    <w:multiLevelType w:val="hybridMultilevel"/>
    <w:tmpl w:val="6DD062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76368C"/>
    <w:multiLevelType w:val="hybridMultilevel"/>
    <w:tmpl w:val="AE2EC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3744AB"/>
    <w:multiLevelType w:val="hybridMultilevel"/>
    <w:tmpl w:val="7B9440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2B7908"/>
    <w:multiLevelType w:val="hybridMultilevel"/>
    <w:tmpl w:val="164CB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C95ACF"/>
    <w:multiLevelType w:val="hybridMultilevel"/>
    <w:tmpl w:val="7B944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9475696">
    <w:abstractNumId w:val="3"/>
  </w:num>
  <w:num w:numId="2" w16cid:durableId="285352591">
    <w:abstractNumId w:val="0"/>
  </w:num>
  <w:num w:numId="3" w16cid:durableId="405302633">
    <w:abstractNumId w:val="1"/>
  </w:num>
  <w:num w:numId="4" w16cid:durableId="1954047041">
    <w:abstractNumId w:val="5"/>
  </w:num>
  <w:num w:numId="5" w16cid:durableId="1266115492">
    <w:abstractNumId w:val="4"/>
  </w:num>
  <w:num w:numId="6" w16cid:durableId="62504615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10A99"/>
    <w:rsid w:val="0001784B"/>
    <w:rsid w:val="00023B17"/>
    <w:rsid w:val="00027E01"/>
    <w:rsid w:val="00030245"/>
    <w:rsid w:val="000306F9"/>
    <w:rsid w:val="00030CBA"/>
    <w:rsid w:val="0003246D"/>
    <w:rsid w:val="000356B7"/>
    <w:rsid w:val="00040462"/>
    <w:rsid w:val="00043682"/>
    <w:rsid w:val="0004400C"/>
    <w:rsid w:val="00044EF2"/>
    <w:rsid w:val="0004741B"/>
    <w:rsid w:val="00050CCD"/>
    <w:rsid w:val="00052E7D"/>
    <w:rsid w:val="00053F89"/>
    <w:rsid w:val="00056413"/>
    <w:rsid w:val="00061E15"/>
    <w:rsid w:val="000644E6"/>
    <w:rsid w:val="0006602A"/>
    <w:rsid w:val="00066DBE"/>
    <w:rsid w:val="000675D0"/>
    <w:rsid w:val="0006773F"/>
    <w:rsid w:val="00070DCE"/>
    <w:rsid w:val="00071025"/>
    <w:rsid w:val="00072D81"/>
    <w:rsid w:val="0007385E"/>
    <w:rsid w:val="00073F2E"/>
    <w:rsid w:val="000850C8"/>
    <w:rsid w:val="00085B38"/>
    <w:rsid w:val="0008757B"/>
    <w:rsid w:val="00087BC7"/>
    <w:rsid w:val="00092B28"/>
    <w:rsid w:val="0009357F"/>
    <w:rsid w:val="00093E4C"/>
    <w:rsid w:val="000A3739"/>
    <w:rsid w:val="000A5757"/>
    <w:rsid w:val="000A637B"/>
    <w:rsid w:val="000A7B08"/>
    <w:rsid w:val="000B4288"/>
    <w:rsid w:val="000B7DB6"/>
    <w:rsid w:val="000D1638"/>
    <w:rsid w:val="000D3BC6"/>
    <w:rsid w:val="000E1FE1"/>
    <w:rsid w:val="000E4FEA"/>
    <w:rsid w:val="000E50B5"/>
    <w:rsid w:val="000E7D95"/>
    <w:rsid w:val="000F3458"/>
    <w:rsid w:val="000F34F2"/>
    <w:rsid w:val="0010394E"/>
    <w:rsid w:val="001052A2"/>
    <w:rsid w:val="00105DEE"/>
    <w:rsid w:val="00107A49"/>
    <w:rsid w:val="001169E8"/>
    <w:rsid w:val="001176DE"/>
    <w:rsid w:val="0012188F"/>
    <w:rsid w:val="00131061"/>
    <w:rsid w:val="001314BA"/>
    <w:rsid w:val="00136FCF"/>
    <w:rsid w:val="001459BC"/>
    <w:rsid w:val="00145A58"/>
    <w:rsid w:val="00145CD0"/>
    <w:rsid w:val="00146052"/>
    <w:rsid w:val="001552D1"/>
    <w:rsid w:val="001554D4"/>
    <w:rsid w:val="0016209A"/>
    <w:rsid w:val="00165AEC"/>
    <w:rsid w:val="001714A3"/>
    <w:rsid w:val="001732B5"/>
    <w:rsid w:val="001757A7"/>
    <w:rsid w:val="00180D19"/>
    <w:rsid w:val="00182C6F"/>
    <w:rsid w:val="00191A2C"/>
    <w:rsid w:val="00193431"/>
    <w:rsid w:val="001975A6"/>
    <w:rsid w:val="001A1B3B"/>
    <w:rsid w:val="001A24C9"/>
    <w:rsid w:val="001A26E7"/>
    <w:rsid w:val="001A4827"/>
    <w:rsid w:val="001A52B6"/>
    <w:rsid w:val="001A53E2"/>
    <w:rsid w:val="001A6205"/>
    <w:rsid w:val="001B1B94"/>
    <w:rsid w:val="001B3623"/>
    <w:rsid w:val="001B3A5B"/>
    <w:rsid w:val="001B440E"/>
    <w:rsid w:val="001C092B"/>
    <w:rsid w:val="001C2B06"/>
    <w:rsid w:val="001C38C7"/>
    <w:rsid w:val="001C5991"/>
    <w:rsid w:val="001C7B32"/>
    <w:rsid w:val="001C7DB0"/>
    <w:rsid w:val="001C7F57"/>
    <w:rsid w:val="001D0780"/>
    <w:rsid w:val="001D7D5C"/>
    <w:rsid w:val="001E078D"/>
    <w:rsid w:val="001E131D"/>
    <w:rsid w:val="001E28D9"/>
    <w:rsid w:val="001E2AF9"/>
    <w:rsid w:val="001E6E02"/>
    <w:rsid w:val="001E6E1C"/>
    <w:rsid w:val="001F3A49"/>
    <w:rsid w:val="001F4386"/>
    <w:rsid w:val="001F4915"/>
    <w:rsid w:val="001F7CE0"/>
    <w:rsid w:val="002008AC"/>
    <w:rsid w:val="0020376C"/>
    <w:rsid w:val="002067BD"/>
    <w:rsid w:val="00206F08"/>
    <w:rsid w:val="002133A7"/>
    <w:rsid w:val="002227DC"/>
    <w:rsid w:val="00226A52"/>
    <w:rsid w:val="00227D15"/>
    <w:rsid w:val="002338CA"/>
    <w:rsid w:val="0023432D"/>
    <w:rsid w:val="00234D7A"/>
    <w:rsid w:val="00241617"/>
    <w:rsid w:val="00244F24"/>
    <w:rsid w:val="00251BBE"/>
    <w:rsid w:val="002563B9"/>
    <w:rsid w:val="00257E5D"/>
    <w:rsid w:val="00262257"/>
    <w:rsid w:val="00263044"/>
    <w:rsid w:val="002641F6"/>
    <w:rsid w:val="0026791B"/>
    <w:rsid w:val="0027259E"/>
    <w:rsid w:val="002778BB"/>
    <w:rsid w:val="00280455"/>
    <w:rsid w:val="00287672"/>
    <w:rsid w:val="00292D82"/>
    <w:rsid w:val="0029363B"/>
    <w:rsid w:val="002947B6"/>
    <w:rsid w:val="0029539E"/>
    <w:rsid w:val="002967BA"/>
    <w:rsid w:val="002A4767"/>
    <w:rsid w:val="002A6F97"/>
    <w:rsid w:val="002B2564"/>
    <w:rsid w:val="002B2C54"/>
    <w:rsid w:val="002B5A85"/>
    <w:rsid w:val="002C496D"/>
    <w:rsid w:val="002C5060"/>
    <w:rsid w:val="002D3F03"/>
    <w:rsid w:val="002D7480"/>
    <w:rsid w:val="002E0AB4"/>
    <w:rsid w:val="002E17DE"/>
    <w:rsid w:val="002E2BB1"/>
    <w:rsid w:val="002E614F"/>
    <w:rsid w:val="002E7624"/>
    <w:rsid w:val="002E7737"/>
    <w:rsid w:val="002F035C"/>
    <w:rsid w:val="002F0735"/>
    <w:rsid w:val="002F5B13"/>
    <w:rsid w:val="00306B96"/>
    <w:rsid w:val="00312ACC"/>
    <w:rsid w:val="00314D10"/>
    <w:rsid w:val="00317910"/>
    <w:rsid w:val="00320D42"/>
    <w:rsid w:val="0032148E"/>
    <w:rsid w:val="00323584"/>
    <w:rsid w:val="003265EE"/>
    <w:rsid w:val="00330BA5"/>
    <w:rsid w:val="00336631"/>
    <w:rsid w:val="00337846"/>
    <w:rsid w:val="00343B12"/>
    <w:rsid w:val="00343B80"/>
    <w:rsid w:val="003445CA"/>
    <w:rsid w:val="00344FAA"/>
    <w:rsid w:val="00345DA6"/>
    <w:rsid w:val="0035045F"/>
    <w:rsid w:val="00353C92"/>
    <w:rsid w:val="00357938"/>
    <w:rsid w:val="00362BB9"/>
    <w:rsid w:val="00365FF8"/>
    <w:rsid w:val="003700EC"/>
    <w:rsid w:val="00372847"/>
    <w:rsid w:val="00375A0E"/>
    <w:rsid w:val="00377B71"/>
    <w:rsid w:val="00377BA5"/>
    <w:rsid w:val="00382617"/>
    <w:rsid w:val="00387CF5"/>
    <w:rsid w:val="00390784"/>
    <w:rsid w:val="00390CBC"/>
    <w:rsid w:val="00392D00"/>
    <w:rsid w:val="00397A00"/>
    <w:rsid w:val="003A57D1"/>
    <w:rsid w:val="003B020B"/>
    <w:rsid w:val="003B1BCE"/>
    <w:rsid w:val="003B499B"/>
    <w:rsid w:val="003B562C"/>
    <w:rsid w:val="003B6C23"/>
    <w:rsid w:val="003C0C8F"/>
    <w:rsid w:val="003C16B0"/>
    <w:rsid w:val="003C1A17"/>
    <w:rsid w:val="003C28EC"/>
    <w:rsid w:val="003C2978"/>
    <w:rsid w:val="003C3813"/>
    <w:rsid w:val="003D050C"/>
    <w:rsid w:val="003D52F7"/>
    <w:rsid w:val="003D5E8A"/>
    <w:rsid w:val="003D6F49"/>
    <w:rsid w:val="003F0E36"/>
    <w:rsid w:val="003F58A5"/>
    <w:rsid w:val="003F5BDE"/>
    <w:rsid w:val="00400375"/>
    <w:rsid w:val="00400512"/>
    <w:rsid w:val="004029D1"/>
    <w:rsid w:val="004077D6"/>
    <w:rsid w:val="004129B2"/>
    <w:rsid w:val="00414531"/>
    <w:rsid w:val="00415337"/>
    <w:rsid w:val="004158F7"/>
    <w:rsid w:val="00417D05"/>
    <w:rsid w:val="00423171"/>
    <w:rsid w:val="004232D8"/>
    <w:rsid w:val="0042549B"/>
    <w:rsid w:val="00426811"/>
    <w:rsid w:val="0044206D"/>
    <w:rsid w:val="00447033"/>
    <w:rsid w:val="00464F6B"/>
    <w:rsid w:val="00466893"/>
    <w:rsid w:val="00471DD1"/>
    <w:rsid w:val="004822F0"/>
    <w:rsid w:val="00490EEA"/>
    <w:rsid w:val="00492DDC"/>
    <w:rsid w:val="00497AE0"/>
    <w:rsid w:val="004A5E5E"/>
    <w:rsid w:val="004A71C1"/>
    <w:rsid w:val="004A77F6"/>
    <w:rsid w:val="004B081D"/>
    <w:rsid w:val="004B0A37"/>
    <w:rsid w:val="004B39A9"/>
    <w:rsid w:val="004B4122"/>
    <w:rsid w:val="004B5C8C"/>
    <w:rsid w:val="004C51A4"/>
    <w:rsid w:val="004C5A11"/>
    <w:rsid w:val="004C7F56"/>
    <w:rsid w:val="004D0B07"/>
    <w:rsid w:val="004D3F0D"/>
    <w:rsid w:val="004D743F"/>
    <w:rsid w:val="004E2E93"/>
    <w:rsid w:val="004F0AE2"/>
    <w:rsid w:val="004F3F7A"/>
    <w:rsid w:val="004F4A7A"/>
    <w:rsid w:val="005019F3"/>
    <w:rsid w:val="0050240B"/>
    <w:rsid w:val="00502972"/>
    <w:rsid w:val="00505E84"/>
    <w:rsid w:val="005060FE"/>
    <w:rsid w:val="00506B37"/>
    <w:rsid w:val="005213D1"/>
    <w:rsid w:val="005229F4"/>
    <w:rsid w:val="005262D5"/>
    <w:rsid w:val="00531A94"/>
    <w:rsid w:val="005321AB"/>
    <w:rsid w:val="00537C79"/>
    <w:rsid w:val="005437D2"/>
    <w:rsid w:val="00545088"/>
    <w:rsid w:val="005462CB"/>
    <w:rsid w:val="005474EB"/>
    <w:rsid w:val="00550222"/>
    <w:rsid w:val="0055357F"/>
    <w:rsid w:val="0056068D"/>
    <w:rsid w:val="00560706"/>
    <w:rsid w:val="005619F6"/>
    <w:rsid w:val="00562767"/>
    <w:rsid w:val="0056279B"/>
    <w:rsid w:val="00564366"/>
    <w:rsid w:val="0056729D"/>
    <w:rsid w:val="005705B2"/>
    <w:rsid w:val="00571FFE"/>
    <w:rsid w:val="00576181"/>
    <w:rsid w:val="00581280"/>
    <w:rsid w:val="00584917"/>
    <w:rsid w:val="005864A4"/>
    <w:rsid w:val="00586A17"/>
    <w:rsid w:val="00586C07"/>
    <w:rsid w:val="00587F23"/>
    <w:rsid w:val="005939A3"/>
    <w:rsid w:val="00593CF4"/>
    <w:rsid w:val="005A17DC"/>
    <w:rsid w:val="005A4B8E"/>
    <w:rsid w:val="005B5A14"/>
    <w:rsid w:val="005C1736"/>
    <w:rsid w:val="005C7C98"/>
    <w:rsid w:val="005D111E"/>
    <w:rsid w:val="005D23BA"/>
    <w:rsid w:val="005D3C20"/>
    <w:rsid w:val="005D47E7"/>
    <w:rsid w:val="005D51D4"/>
    <w:rsid w:val="005D73BC"/>
    <w:rsid w:val="005E3DA6"/>
    <w:rsid w:val="005F0861"/>
    <w:rsid w:val="005F2A66"/>
    <w:rsid w:val="006014EE"/>
    <w:rsid w:val="006021C0"/>
    <w:rsid w:val="00602222"/>
    <w:rsid w:val="006061E2"/>
    <w:rsid w:val="00607D5F"/>
    <w:rsid w:val="0061025B"/>
    <w:rsid w:val="0061059C"/>
    <w:rsid w:val="006135FD"/>
    <w:rsid w:val="00613836"/>
    <w:rsid w:val="00621BD5"/>
    <w:rsid w:val="006242B2"/>
    <w:rsid w:val="00626380"/>
    <w:rsid w:val="00631E2D"/>
    <w:rsid w:val="006360C3"/>
    <w:rsid w:val="00643855"/>
    <w:rsid w:val="0064420D"/>
    <w:rsid w:val="0064443C"/>
    <w:rsid w:val="00646288"/>
    <w:rsid w:val="00646A56"/>
    <w:rsid w:val="006521BB"/>
    <w:rsid w:val="00652208"/>
    <w:rsid w:val="00652DE9"/>
    <w:rsid w:val="00653F00"/>
    <w:rsid w:val="00654890"/>
    <w:rsid w:val="00654ED4"/>
    <w:rsid w:val="006550EB"/>
    <w:rsid w:val="00655307"/>
    <w:rsid w:val="0065631F"/>
    <w:rsid w:val="006647D5"/>
    <w:rsid w:val="00667648"/>
    <w:rsid w:val="006717A6"/>
    <w:rsid w:val="0067295B"/>
    <w:rsid w:val="00681CE0"/>
    <w:rsid w:val="00682892"/>
    <w:rsid w:val="00685F43"/>
    <w:rsid w:val="00687FEE"/>
    <w:rsid w:val="006A2093"/>
    <w:rsid w:val="006A51F1"/>
    <w:rsid w:val="006A53FC"/>
    <w:rsid w:val="006B5BA3"/>
    <w:rsid w:val="006C31A8"/>
    <w:rsid w:val="006C38F1"/>
    <w:rsid w:val="006D1CD0"/>
    <w:rsid w:val="006D24B0"/>
    <w:rsid w:val="006D51C7"/>
    <w:rsid w:val="006D52E2"/>
    <w:rsid w:val="006D74C0"/>
    <w:rsid w:val="006E16BA"/>
    <w:rsid w:val="006E2376"/>
    <w:rsid w:val="006F1CFF"/>
    <w:rsid w:val="006F5B27"/>
    <w:rsid w:val="00705CFC"/>
    <w:rsid w:val="00705D66"/>
    <w:rsid w:val="007116AA"/>
    <w:rsid w:val="00712D9F"/>
    <w:rsid w:val="00720942"/>
    <w:rsid w:val="007223E8"/>
    <w:rsid w:val="007245DC"/>
    <w:rsid w:val="0072547F"/>
    <w:rsid w:val="007335DE"/>
    <w:rsid w:val="0073412C"/>
    <w:rsid w:val="00740314"/>
    <w:rsid w:val="00741531"/>
    <w:rsid w:val="0074425C"/>
    <w:rsid w:val="007543F9"/>
    <w:rsid w:val="007578A3"/>
    <w:rsid w:val="00760178"/>
    <w:rsid w:val="0076595E"/>
    <w:rsid w:val="007662CC"/>
    <w:rsid w:val="007716E7"/>
    <w:rsid w:val="0077294B"/>
    <w:rsid w:val="007752BC"/>
    <w:rsid w:val="0077578F"/>
    <w:rsid w:val="00775EAB"/>
    <w:rsid w:val="00777906"/>
    <w:rsid w:val="00777D92"/>
    <w:rsid w:val="00786F96"/>
    <w:rsid w:val="00787945"/>
    <w:rsid w:val="00790521"/>
    <w:rsid w:val="007A3617"/>
    <w:rsid w:val="007A4E85"/>
    <w:rsid w:val="007A68C8"/>
    <w:rsid w:val="007B417C"/>
    <w:rsid w:val="007B6AA7"/>
    <w:rsid w:val="007C4211"/>
    <w:rsid w:val="007C463D"/>
    <w:rsid w:val="007C5AAF"/>
    <w:rsid w:val="007D098D"/>
    <w:rsid w:val="007D0DF7"/>
    <w:rsid w:val="007E0037"/>
    <w:rsid w:val="007F78A6"/>
    <w:rsid w:val="00805AC0"/>
    <w:rsid w:val="0081280E"/>
    <w:rsid w:val="008243DC"/>
    <w:rsid w:val="00826C05"/>
    <w:rsid w:val="0083005C"/>
    <w:rsid w:val="00831615"/>
    <w:rsid w:val="0083505C"/>
    <w:rsid w:val="00837D2F"/>
    <w:rsid w:val="008506A5"/>
    <w:rsid w:val="00855371"/>
    <w:rsid w:val="008558C8"/>
    <w:rsid w:val="00855E76"/>
    <w:rsid w:val="0085686A"/>
    <w:rsid w:val="008628E2"/>
    <w:rsid w:val="0086459B"/>
    <w:rsid w:val="00864CBB"/>
    <w:rsid w:val="008652ED"/>
    <w:rsid w:val="00876EC6"/>
    <w:rsid w:val="00876FFA"/>
    <w:rsid w:val="00882345"/>
    <w:rsid w:val="00882816"/>
    <w:rsid w:val="00882947"/>
    <w:rsid w:val="00887089"/>
    <w:rsid w:val="00896A7A"/>
    <w:rsid w:val="008A0FB8"/>
    <w:rsid w:val="008B1DE9"/>
    <w:rsid w:val="008B5483"/>
    <w:rsid w:val="008B61C5"/>
    <w:rsid w:val="008C1357"/>
    <w:rsid w:val="008C226C"/>
    <w:rsid w:val="008D2268"/>
    <w:rsid w:val="008D2B42"/>
    <w:rsid w:val="008D5BE4"/>
    <w:rsid w:val="008D7DA6"/>
    <w:rsid w:val="008F0223"/>
    <w:rsid w:val="008F048A"/>
    <w:rsid w:val="008F0505"/>
    <w:rsid w:val="009044CD"/>
    <w:rsid w:val="00905799"/>
    <w:rsid w:val="00907E3F"/>
    <w:rsid w:val="009102DB"/>
    <w:rsid w:val="00916DAE"/>
    <w:rsid w:val="009272E5"/>
    <w:rsid w:val="00945014"/>
    <w:rsid w:val="00945414"/>
    <w:rsid w:val="00955E41"/>
    <w:rsid w:val="00956044"/>
    <w:rsid w:val="009567AD"/>
    <w:rsid w:val="00956BF0"/>
    <w:rsid w:val="009572B6"/>
    <w:rsid w:val="00957B69"/>
    <w:rsid w:val="00960425"/>
    <w:rsid w:val="009629C1"/>
    <w:rsid w:val="00962E79"/>
    <w:rsid w:val="00963AD5"/>
    <w:rsid w:val="00963C39"/>
    <w:rsid w:val="00966E90"/>
    <w:rsid w:val="0096717B"/>
    <w:rsid w:val="00974613"/>
    <w:rsid w:val="0098076D"/>
    <w:rsid w:val="00981CCF"/>
    <w:rsid w:val="00984238"/>
    <w:rsid w:val="00985444"/>
    <w:rsid w:val="009856C0"/>
    <w:rsid w:val="00985A27"/>
    <w:rsid w:val="00992C2A"/>
    <w:rsid w:val="009935B8"/>
    <w:rsid w:val="00995DBA"/>
    <w:rsid w:val="009970DE"/>
    <w:rsid w:val="009979BE"/>
    <w:rsid w:val="00997AAB"/>
    <w:rsid w:val="009A45E3"/>
    <w:rsid w:val="009B42EE"/>
    <w:rsid w:val="009B5596"/>
    <w:rsid w:val="009C113A"/>
    <w:rsid w:val="009D0BA1"/>
    <w:rsid w:val="009D244B"/>
    <w:rsid w:val="009D2637"/>
    <w:rsid w:val="009E17F2"/>
    <w:rsid w:val="009E190F"/>
    <w:rsid w:val="009E2BBA"/>
    <w:rsid w:val="009F1430"/>
    <w:rsid w:val="009F43AD"/>
    <w:rsid w:val="00A02559"/>
    <w:rsid w:val="00A06771"/>
    <w:rsid w:val="00A07B85"/>
    <w:rsid w:val="00A1435D"/>
    <w:rsid w:val="00A14726"/>
    <w:rsid w:val="00A1475C"/>
    <w:rsid w:val="00A14A72"/>
    <w:rsid w:val="00A156F2"/>
    <w:rsid w:val="00A16EA3"/>
    <w:rsid w:val="00A178C0"/>
    <w:rsid w:val="00A21F4E"/>
    <w:rsid w:val="00A22501"/>
    <w:rsid w:val="00A24B28"/>
    <w:rsid w:val="00A268CA"/>
    <w:rsid w:val="00A3001B"/>
    <w:rsid w:val="00A3062D"/>
    <w:rsid w:val="00A31CC0"/>
    <w:rsid w:val="00A41568"/>
    <w:rsid w:val="00A4201A"/>
    <w:rsid w:val="00A43728"/>
    <w:rsid w:val="00A5123D"/>
    <w:rsid w:val="00A609DD"/>
    <w:rsid w:val="00A63270"/>
    <w:rsid w:val="00A673E3"/>
    <w:rsid w:val="00A721BC"/>
    <w:rsid w:val="00A7696F"/>
    <w:rsid w:val="00A833DD"/>
    <w:rsid w:val="00A90FFA"/>
    <w:rsid w:val="00A9119D"/>
    <w:rsid w:val="00A9650A"/>
    <w:rsid w:val="00A968C6"/>
    <w:rsid w:val="00A971B1"/>
    <w:rsid w:val="00AA348A"/>
    <w:rsid w:val="00AA3A20"/>
    <w:rsid w:val="00AA5732"/>
    <w:rsid w:val="00AB0CAF"/>
    <w:rsid w:val="00AB495A"/>
    <w:rsid w:val="00AB694D"/>
    <w:rsid w:val="00AB78BF"/>
    <w:rsid w:val="00AC5A3D"/>
    <w:rsid w:val="00AC747F"/>
    <w:rsid w:val="00AD16D0"/>
    <w:rsid w:val="00AD6EC0"/>
    <w:rsid w:val="00AD7F50"/>
    <w:rsid w:val="00AE2F9B"/>
    <w:rsid w:val="00AE67B3"/>
    <w:rsid w:val="00AE7A7D"/>
    <w:rsid w:val="00AF0BAB"/>
    <w:rsid w:val="00AF2C22"/>
    <w:rsid w:val="00AF42C5"/>
    <w:rsid w:val="00AF6884"/>
    <w:rsid w:val="00AF6AB4"/>
    <w:rsid w:val="00B05154"/>
    <w:rsid w:val="00B10E07"/>
    <w:rsid w:val="00B13E01"/>
    <w:rsid w:val="00B25208"/>
    <w:rsid w:val="00B277D5"/>
    <w:rsid w:val="00B33948"/>
    <w:rsid w:val="00B353BF"/>
    <w:rsid w:val="00B3645B"/>
    <w:rsid w:val="00B368AE"/>
    <w:rsid w:val="00B3732B"/>
    <w:rsid w:val="00B437BC"/>
    <w:rsid w:val="00B47C29"/>
    <w:rsid w:val="00B530FC"/>
    <w:rsid w:val="00B5385F"/>
    <w:rsid w:val="00B545B7"/>
    <w:rsid w:val="00B54689"/>
    <w:rsid w:val="00B5548E"/>
    <w:rsid w:val="00B56DD7"/>
    <w:rsid w:val="00B70749"/>
    <w:rsid w:val="00B946E0"/>
    <w:rsid w:val="00B9604C"/>
    <w:rsid w:val="00BA0253"/>
    <w:rsid w:val="00BA38B8"/>
    <w:rsid w:val="00BA4F0E"/>
    <w:rsid w:val="00BB22F8"/>
    <w:rsid w:val="00BB4848"/>
    <w:rsid w:val="00BC2281"/>
    <w:rsid w:val="00BC37A7"/>
    <w:rsid w:val="00BC406B"/>
    <w:rsid w:val="00BC5E6E"/>
    <w:rsid w:val="00BE2B89"/>
    <w:rsid w:val="00BE3A15"/>
    <w:rsid w:val="00BE4A3E"/>
    <w:rsid w:val="00BE63FD"/>
    <w:rsid w:val="00BF4292"/>
    <w:rsid w:val="00BF7739"/>
    <w:rsid w:val="00C0248D"/>
    <w:rsid w:val="00C12A33"/>
    <w:rsid w:val="00C13044"/>
    <w:rsid w:val="00C20A9B"/>
    <w:rsid w:val="00C22F91"/>
    <w:rsid w:val="00C36B87"/>
    <w:rsid w:val="00C478E4"/>
    <w:rsid w:val="00C5484F"/>
    <w:rsid w:val="00C574F6"/>
    <w:rsid w:val="00C63D88"/>
    <w:rsid w:val="00C64759"/>
    <w:rsid w:val="00C64C61"/>
    <w:rsid w:val="00C6501D"/>
    <w:rsid w:val="00C67C4A"/>
    <w:rsid w:val="00C70528"/>
    <w:rsid w:val="00C72BA7"/>
    <w:rsid w:val="00C73549"/>
    <w:rsid w:val="00C80138"/>
    <w:rsid w:val="00C80703"/>
    <w:rsid w:val="00C839DD"/>
    <w:rsid w:val="00C83A7B"/>
    <w:rsid w:val="00C84C98"/>
    <w:rsid w:val="00C85397"/>
    <w:rsid w:val="00C959D9"/>
    <w:rsid w:val="00C95D0E"/>
    <w:rsid w:val="00C95DF0"/>
    <w:rsid w:val="00CA2567"/>
    <w:rsid w:val="00CA6540"/>
    <w:rsid w:val="00CA74F1"/>
    <w:rsid w:val="00CB0B2F"/>
    <w:rsid w:val="00CB1E0C"/>
    <w:rsid w:val="00CB3764"/>
    <w:rsid w:val="00CB471A"/>
    <w:rsid w:val="00CB5CAE"/>
    <w:rsid w:val="00CC24AD"/>
    <w:rsid w:val="00CC3275"/>
    <w:rsid w:val="00CC7B6C"/>
    <w:rsid w:val="00CD358C"/>
    <w:rsid w:val="00CD4215"/>
    <w:rsid w:val="00CD6C00"/>
    <w:rsid w:val="00CD7234"/>
    <w:rsid w:val="00CE2EBC"/>
    <w:rsid w:val="00CF07BB"/>
    <w:rsid w:val="00CF5E74"/>
    <w:rsid w:val="00CF779D"/>
    <w:rsid w:val="00D07420"/>
    <w:rsid w:val="00D104E5"/>
    <w:rsid w:val="00D17A73"/>
    <w:rsid w:val="00D22378"/>
    <w:rsid w:val="00D240E5"/>
    <w:rsid w:val="00D274A5"/>
    <w:rsid w:val="00D27B3A"/>
    <w:rsid w:val="00D3002A"/>
    <w:rsid w:val="00D337F2"/>
    <w:rsid w:val="00D33896"/>
    <w:rsid w:val="00D36916"/>
    <w:rsid w:val="00D36EAD"/>
    <w:rsid w:val="00D45397"/>
    <w:rsid w:val="00D45DE6"/>
    <w:rsid w:val="00D47079"/>
    <w:rsid w:val="00D52C41"/>
    <w:rsid w:val="00D542B7"/>
    <w:rsid w:val="00D5470A"/>
    <w:rsid w:val="00D55AAB"/>
    <w:rsid w:val="00D57638"/>
    <w:rsid w:val="00D576BD"/>
    <w:rsid w:val="00D57C4B"/>
    <w:rsid w:val="00D6683E"/>
    <w:rsid w:val="00D86798"/>
    <w:rsid w:val="00DA1F1B"/>
    <w:rsid w:val="00DA2E7B"/>
    <w:rsid w:val="00DA5285"/>
    <w:rsid w:val="00DA6AFC"/>
    <w:rsid w:val="00DB00C4"/>
    <w:rsid w:val="00DB056B"/>
    <w:rsid w:val="00DB15C4"/>
    <w:rsid w:val="00DC0556"/>
    <w:rsid w:val="00DC0982"/>
    <w:rsid w:val="00DC0E2D"/>
    <w:rsid w:val="00DC3957"/>
    <w:rsid w:val="00DC6060"/>
    <w:rsid w:val="00DC7492"/>
    <w:rsid w:val="00DC7BF2"/>
    <w:rsid w:val="00DD07C7"/>
    <w:rsid w:val="00DD0BDE"/>
    <w:rsid w:val="00DE1738"/>
    <w:rsid w:val="00DE1E34"/>
    <w:rsid w:val="00DE1EEF"/>
    <w:rsid w:val="00DE253C"/>
    <w:rsid w:val="00DE6571"/>
    <w:rsid w:val="00DE6972"/>
    <w:rsid w:val="00DE789D"/>
    <w:rsid w:val="00DF3433"/>
    <w:rsid w:val="00DF5519"/>
    <w:rsid w:val="00E06A6A"/>
    <w:rsid w:val="00E1129E"/>
    <w:rsid w:val="00E14A4B"/>
    <w:rsid w:val="00E24BB4"/>
    <w:rsid w:val="00E24FF5"/>
    <w:rsid w:val="00E326F3"/>
    <w:rsid w:val="00E337A1"/>
    <w:rsid w:val="00E40A62"/>
    <w:rsid w:val="00E4199B"/>
    <w:rsid w:val="00E42E7B"/>
    <w:rsid w:val="00E470A1"/>
    <w:rsid w:val="00E60ED2"/>
    <w:rsid w:val="00E65520"/>
    <w:rsid w:val="00E66817"/>
    <w:rsid w:val="00E7503F"/>
    <w:rsid w:val="00E9214C"/>
    <w:rsid w:val="00E957DE"/>
    <w:rsid w:val="00E9691A"/>
    <w:rsid w:val="00E969CF"/>
    <w:rsid w:val="00E97DF3"/>
    <w:rsid w:val="00EA4FCA"/>
    <w:rsid w:val="00EA5FF3"/>
    <w:rsid w:val="00EA6835"/>
    <w:rsid w:val="00EB12A6"/>
    <w:rsid w:val="00EB2FBF"/>
    <w:rsid w:val="00EC354A"/>
    <w:rsid w:val="00EC3F1E"/>
    <w:rsid w:val="00EC4A70"/>
    <w:rsid w:val="00ED36AC"/>
    <w:rsid w:val="00ED3FCF"/>
    <w:rsid w:val="00ED685F"/>
    <w:rsid w:val="00EE223F"/>
    <w:rsid w:val="00EE459F"/>
    <w:rsid w:val="00EE5C2E"/>
    <w:rsid w:val="00EF3C6B"/>
    <w:rsid w:val="00EF5E8F"/>
    <w:rsid w:val="00EF6D9C"/>
    <w:rsid w:val="00F0495F"/>
    <w:rsid w:val="00F06E93"/>
    <w:rsid w:val="00F13FFE"/>
    <w:rsid w:val="00F14991"/>
    <w:rsid w:val="00F21CD3"/>
    <w:rsid w:val="00F27574"/>
    <w:rsid w:val="00F31C43"/>
    <w:rsid w:val="00F32B68"/>
    <w:rsid w:val="00F32BEB"/>
    <w:rsid w:val="00F3572E"/>
    <w:rsid w:val="00F3658C"/>
    <w:rsid w:val="00F42514"/>
    <w:rsid w:val="00F426D2"/>
    <w:rsid w:val="00F452C8"/>
    <w:rsid w:val="00F578FE"/>
    <w:rsid w:val="00F62007"/>
    <w:rsid w:val="00F66444"/>
    <w:rsid w:val="00F665D4"/>
    <w:rsid w:val="00F739CA"/>
    <w:rsid w:val="00F77889"/>
    <w:rsid w:val="00F83063"/>
    <w:rsid w:val="00F92014"/>
    <w:rsid w:val="00F9247D"/>
    <w:rsid w:val="00F928F7"/>
    <w:rsid w:val="00FA490E"/>
    <w:rsid w:val="00FB266F"/>
    <w:rsid w:val="00FB3DDA"/>
    <w:rsid w:val="00FB5CB4"/>
    <w:rsid w:val="00FB64E3"/>
    <w:rsid w:val="00FB6FDA"/>
    <w:rsid w:val="00FC24A9"/>
    <w:rsid w:val="00FC4E8F"/>
    <w:rsid w:val="00FC76A9"/>
    <w:rsid w:val="00FD0487"/>
    <w:rsid w:val="00FD2581"/>
    <w:rsid w:val="00FD2CF3"/>
    <w:rsid w:val="00FF0FC7"/>
    <w:rsid w:val="013FF918"/>
    <w:rsid w:val="01FE9956"/>
    <w:rsid w:val="046FC286"/>
    <w:rsid w:val="077A20E1"/>
    <w:rsid w:val="07F6E45A"/>
    <w:rsid w:val="0821A1F0"/>
    <w:rsid w:val="08CBC0C7"/>
    <w:rsid w:val="0A69DC13"/>
    <w:rsid w:val="0B79FEAC"/>
    <w:rsid w:val="0C3CBB08"/>
    <w:rsid w:val="0D168F85"/>
    <w:rsid w:val="0E70E850"/>
    <w:rsid w:val="0F0FAF6C"/>
    <w:rsid w:val="10E885DB"/>
    <w:rsid w:val="10FEEA24"/>
    <w:rsid w:val="1263C56E"/>
    <w:rsid w:val="14197C0B"/>
    <w:rsid w:val="156944C1"/>
    <w:rsid w:val="15D3478D"/>
    <w:rsid w:val="1629ED31"/>
    <w:rsid w:val="16B5EF0E"/>
    <w:rsid w:val="16CE2BA5"/>
    <w:rsid w:val="17589102"/>
    <w:rsid w:val="184EEF67"/>
    <w:rsid w:val="1A2C8EB3"/>
    <w:rsid w:val="1A5FA1DC"/>
    <w:rsid w:val="1AF8530C"/>
    <w:rsid w:val="1B1100BF"/>
    <w:rsid w:val="1B722326"/>
    <w:rsid w:val="1B8D2913"/>
    <w:rsid w:val="1F116E91"/>
    <w:rsid w:val="1F8E2A28"/>
    <w:rsid w:val="1FDFEEE3"/>
    <w:rsid w:val="21A5FBDE"/>
    <w:rsid w:val="21FC687D"/>
    <w:rsid w:val="23100F0A"/>
    <w:rsid w:val="24E87E1E"/>
    <w:rsid w:val="253C0273"/>
    <w:rsid w:val="2614D7E2"/>
    <w:rsid w:val="26438670"/>
    <w:rsid w:val="266BC54F"/>
    <w:rsid w:val="26C8264F"/>
    <w:rsid w:val="28F96A08"/>
    <w:rsid w:val="297B6AAE"/>
    <w:rsid w:val="299D78E7"/>
    <w:rsid w:val="29CDC730"/>
    <w:rsid w:val="2B2DA276"/>
    <w:rsid w:val="2B7EA496"/>
    <w:rsid w:val="2C295D95"/>
    <w:rsid w:val="2CF9CBC8"/>
    <w:rsid w:val="2D5D55DA"/>
    <w:rsid w:val="2D7433B2"/>
    <w:rsid w:val="3021BDD3"/>
    <w:rsid w:val="30317585"/>
    <w:rsid w:val="315F2619"/>
    <w:rsid w:val="319CE1EC"/>
    <w:rsid w:val="31CE722B"/>
    <w:rsid w:val="3353DDAE"/>
    <w:rsid w:val="337FAFDF"/>
    <w:rsid w:val="33F660E0"/>
    <w:rsid w:val="3631010B"/>
    <w:rsid w:val="380E51F4"/>
    <w:rsid w:val="381AAA88"/>
    <w:rsid w:val="39CE45EB"/>
    <w:rsid w:val="3B614713"/>
    <w:rsid w:val="3C28DF49"/>
    <w:rsid w:val="3C65E4E6"/>
    <w:rsid w:val="3FB6DF52"/>
    <w:rsid w:val="413CB15B"/>
    <w:rsid w:val="435BCE16"/>
    <w:rsid w:val="438F9A88"/>
    <w:rsid w:val="450A642E"/>
    <w:rsid w:val="459D61BF"/>
    <w:rsid w:val="463F78E5"/>
    <w:rsid w:val="471D0732"/>
    <w:rsid w:val="480047B2"/>
    <w:rsid w:val="4801A7B9"/>
    <w:rsid w:val="4866CAF1"/>
    <w:rsid w:val="493F2214"/>
    <w:rsid w:val="4943E664"/>
    <w:rsid w:val="4A18F654"/>
    <w:rsid w:val="4C01EC42"/>
    <w:rsid w:val="4C040614"/>
    <w:rsid w:val="4E6D90D6"/>
    <w:rsid w:val="4E7BF44F"/>
    <w:rsid w:val="4E9CEFFC"/>
    <w:rsid w:val="4EB0B3E5"/>
    <w:rsid w:val="4F91EBAF"/>
    <w:rsid w:val="51400072"/>
    <w:rsid w:val="52F64AAE"/>
    <w:rsid w:val="535C6FEA"/>
    <w:rsid w:val="554EBB42"/>
    <w:rsid w:val="56911904"/>
    <w:rsid w:val="57425B7D"/>
    <w:rsid w:val="57B5153A"/>
    <w:rsid w:val="58507773"/>
    <w:rsid w:val="593C4C9E"/>
    <w:rsid w:val="5E818395"/>
    <w:rsid w:val="5E89EF1E"/>
    <w:rsid w:val="5F1FB2C3"/>
    <w:rsid w:val="62A530D5"/>
    <w:rsid w:val="62E8A7AC"/>
    <w:rsid w:val="636F25C4"/>
    <w:rsid w:val="64E6A3A2"/>
    <w:rsid w:val="64F0B1A8"/>
    <w:rsid w:val="64F707AF"/>
    <w:rsid w:val="65B80D8D"/>
    <w:rsid w:val="66AFC6F9"/>
    <w:rsid w:val="66BE0202"/>
    <w:rsid w:val="6775F37D"/>
    <w:rsid w:val="68BF604B"/>
    <w:rsid w:val="6922278B"/>
    <w:rsid w:val="6940601E"/>
    <w:rsid w:val="6985F7BF"/>
    <w:rsid w:val="69FE765D"/>
    <w:rsid w:val="6A2911FF"/>
    <w:rsid w:val="6B43592C"/>
    <w:rsid w:val="6B4A2F77"/>
    <w:rsid w:val="6BB7F878"/>
    <w:rsid w:val="6C602404"/>
    <w:rsid w:val="6D09D882"/>
    <w:rsid w:val="6E23F14B"/>
    <w:rsid w:val="6E55DC09"/>
    <w:rsid w:val="6E742761"/>
    <w:rsid w:val="70C5A9F8"/>
    <w:rsid w:val="72596563"/>
    <w:rsid w:val="7298BDAF"/>
    <w:rsid w:val="73063CC7"/>
    <w:rsid w:val="731D57AF"/>
    <w:rsid w:val="7329806E"/>
    <w:rsid w:val="73634F82"/>
    <w:rsid w:val="73C4C259"/>
    <w:rsid w:val="750AE650"/>
    <w:rsid w:val="759134DC"/>
    <w:rsid w:val="76A5333B"/>
    <w:rsid w:val="79660089"/>
    <w:rsid w:val="7A8E9260"/>
    <w:rsid w:val="7AD4AD44"/>
    <w:rsid w:val="7EF5A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AC25"/>
  <w15:chartTrackingRefBased/>
  <w15:docId w15:val="{7F646597-01A2-4736-BD2C-377CDA6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paragraph" w:styleId="Kop3">
    <w:name w:val="heading 3"/>
    <w:basedOn w:val="Standaard"/>
    <w:next w:val="Standaard"/>
    <w:link w:val="Kop3Char"/>
    <w:uiPriority w:val="9"/>
    <w:semiHidden/>
    <w:unhideWhenUsed/>
    <w:qFormat/>
    <w:rsid w:val="006521B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3907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 w:type="paragraph" w:styleId="Revisie">
    <w:name w:val="Revision"/>
    <w:hidden/>
    <w:uiPriority w:val="99"/>
    <w:semiHidden/>
    <w:rsid w:val="00323584"/>
    <w:rPr>
      <w:rFonts w:ascii="Arial" w:eastAsia="Times New Roman" w:hAnsi="Arial" w:cs="Arial"/>
      <w:color w:val="000000"/>
    </w:rPr>
  </w:style>
  <w:style w:type="character" w:customStyle="1" w:styleId="Kop4Char">
    <w:name w:val="Kop 4 Char"/>
    <w:basedOn w:val="Standaardalinea-lettertype"/>
    <w:link w:val="Kop4"/>
    <w:uiPriority w:val="9"/>
    <w:semiHidden/>
    <w:rsid w:val="00390784"/>
    <w:rPr>
      <w:rFonts w:asciiTheme="majorHAnsi" w:eastAsiaTheme="majorEastAsia" w:hAnsiTheme="majorHAnsi" w:cstheme="majorBidi"/>
      <w:i/>
      <w:iCs/>
      <w:color w:val="2F5496" w:themeColor="accent1" w:themeShade="BF"/>
    </w:rPr>
  </w:style>
  <w:style w:type="paragraph" w:styleId="Geenafstand">
    <w:name w:val="No Spacing"/>
    <w:uiPriority w:val="1"/>
    <w:qFormat/>
    <w:rsid w:val="00180D19"/>
    <w:rPr>
      <w:rFonts w:ascii="Arial" w:eastAsia="Times New Roman" w:hAnsi="Arial" w:cs="Arial"/>
      <w:color w:val="000000"/>
    </w:rPr>
  </w:style>
  <w:style w:type="character" w:customStyle="1" w:styleId="Kop3Char">
    <w:name w:val="Kop 3 Char"/>
    <w:basedOn w:val="Standaardalinea-lettertype"/>
    <w:link w:val="Kop3"/>
    <w:uiPriority w:val="9"/>
    <w:semiHidden/>
    <w:rsid w:val="006521BB"/>
    <w:rPr>
      <w:rFonts w:asciiTheme="majorHAnsi" w:eastAsiaTheme="majorEastAsia" w:hAnsiTheme="majorHAnsi" w:cstheme="majorBidi"/>
      <w:color w:val="1F3763" w:themeColor="accent1" w:themeShade="7F"/>
      <w:sz w:val="24"/>
      <w:szCs w:val="24"/>
    </w:rPr>
  </w:style>
  <w:style w:type="table" w:customStyle="1" w:styleId="Tabelraster1">
    <w:name w:val="Tabelraster1"/>
    <w:basedOn w:val="Standaardtabel"/>
    <w:next w:val="Tabelraster"/>
    <w:uiPriority w:val="39"/>
    <w:rsid w:val="00AF0BAB"/>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D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28128">
      <w:bodyDiv w:val="1"/>
      <w:marLeft w:val="0"/>
      <w:marRight w:val="0"/>
      <w:marTop w:val="0"/>
      <w:marBottom w:val="0"/>
      <w:divBdr>
        <w:top w:val="none" w:sz="0" w:space="0" w:color="auto"/>
        <w:left w:val="none" w:sz="0" w:space="0" w:color="auto"/>
        <w:bottom w:val="none" w:sz="0" w:space="0" w:color="auto"/>
        <w:right w:val="none" w:sz="0" w:space="0" w:color="auto"/>
      </w:divBdr>
      <w:divsChild>
        <w:div w:id="1484929611">
          <w:marLeft w:val="0"/>
          <w:marRight w:val="0"/>
          <w:marTop w:val="0"/>
          <w:marBottom w:val="0"/>
          <w:divBdr>
            <w:top w:val="none" w:sz="0" w:space="0" w:color="auto"/>
            <w:left w:val="none" w:sz="0" w:space="0" w:color="auto"/>
            <w:bottom w:val="none" w:sz="0" w:space="0" w:color="auto"/>
            <w:right w:val="none" w:sz="0" w:space="0" w:color="auto"/>
          </w:divBdr>
          <w:divsChild>
            <w:div w:id="45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70798">
      <w:bodyDiv w:val="1"/>
      <w:marLeft w:val="0"/>
      <w:marRight w:val="0"/>
      <w:marTop w:val="0"/>
      <w:marBottom w:val="0"/>
      <w:divBdr>
        <w:top w:val="none" w:sz="0" w:space="0" w:color="auto"/>
        <w:left w:val="none" w:sz="0" w:space="0" w:color="auto"/>
        <w:bottom w:val="none" w:sz="0" w:space="0" w:color="auto"/>
        <w:right w:val="none" w:sz="0" w:space="0" w:color="auto"/>
      </w:divBdr>
      <w:divsChild>
        <w:div w:id="1636567143">
          <w:marLeft w:val="0"/>
          <w:marRight w:val="0"/>
          <w:marTop w:val="0"/>
          <w:marBottom w:val="0"/>
          <w:divBdr>
            <w:top w:val="none" w:sz="0" w:space="0" w:color="auto"/>
            <w:left w:val="none" w:sz="0" w:space="0" w:color="auto"/>
            <w:bottom w:val="none" w:sz="0" w:space="0" w:color="auto"/>
            <w:right w:val="none" w:sz="0" w:space="0" w:color="auto"/>
          </w:divBdr>
          <w:divsChild>
            <w:div w:id="13865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6353">
      <w:bodyDiv w:val="1"/>
      <w:marLeft w:val="0"/>
      <w:marRight w:val="0"/>
      <w:marTop w:val="0"/>
      <w:marBottom w:val="0"/>
      <w:divBdr>
        <w:top w:val="none" w:sz="0" w:space="0" w:color="auto"/>
        <w:left w:val="none" w:sz="0" w:space="0" w:color="auto"/>
        <w:bottom w:val="none" w:sz="0" w:space="0" w:color="auto"/>
        <w:right w:val="none" w:sz="0" w:space="0" w:color="auto"/>
      </w:divBdr>
    </w:div>
    <w:div w:id="20080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JjKPTkMhSp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4d0dcd6fa171096136286d5c5aa8624e">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ee236a8fec2b99efa56a29cffc8ec7af"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950830BC-B384-4089-B0AD-84856775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E192A-E6BB-49B9-B7B8-099B501F78FA}">
  <ds:schemaRefs>
    <ds:schemaRef ds:uri="http://schemas.microsoft.com/sharepoint/v3/contenttype/forms"/>
  </ds:schemaRefs>
</ds:datastoreItem>
</file>

<file path=customXml/itemProps3.xml><?xml version="1.0" encoding="utf-8"?>
<ds:datastoreItem xmlns:ds="http://schemas.openxmlformats.org/officeDocument/2006/customXml" ds:itemID="{C10AA4A6-9BD7-494C-A513-AC1EC3248817}">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4937</Characters>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2012-04-12T08:29:00Z</cp:lastPrinted>
  <dcterms:created xsi:type="dcterms:W3CDTF">2026-01-06T10:03:00Z</dcterms:created>
  <dcterms:modified xsi:type="dcterms:W3CDTF">2026-01-09T22:29:00Z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