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0CF5" w14:textId="709C2D56" w:rsidR="000E7928"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w:t>
      </w:r>
      <w:r w:rsidR="009D1C2B">
        <w:rPr>
          <w:rFonts w:ascii="Arial" w:eastAsia="Times New Roman" w:hAnsi="Arial" w:cs="Arial"/>
          <w:caps/>
          <w:lang w:eastAsia="nl-NL"/>
        </w:rPr>
        <w:t>’</w:t>
      </w:r>
      <w:r>
        <w:rPr>
          <w:rFonts w:ascii="Arial" w:eastAsia="Times New Roman" w:hAnsi="Arial" w:cs="Arial"/>
          <w:caps/>
          <w:lang w:eastAsia="nl-NL"/>
        </w:rPr>
        <w:t>s Burgerschap</w:t>
      </w:r>
      <w:r w:rsidR="009D1C2B">
        <w:rPr>
          <w:rFonts w:ascii="Arial" w:eastAsia="Times New Roman" w:hAnsi="Arial" w:cs="Arial"/>
          <w:caps/>
          <w:lang w:eastAsia="nl-NL"/>
        </w:rPr>
        <w:t xml:space="preserve"> Niveau </w:t>
      </w:r>
      <w:r w:rsidR="00D31473">
        <w:rPr>
          <w:rFonts w:ascii="Arial" w:eastAsia="Times New Roman" w:hAnsi="Arial" w:cs="Arial"/>
          <w:caps/>
          <w:lang w:eastAsia="nl-NL"/>
        </w:rPr>
        <w:t>2</w:t>
      </w:r>
    </w:p>
    <w:p w14:paraId="247F5C3D" w14:textId="5B91BF76" w:rsidR="00985149" w:rsidRPr="001D3151" w:rsidRDefault="00D31473" w:rsidP="00274CD4">
      <w:pPr>
        <w:spacing w:after="0"/>
        <w:rPr>
          <w:rFonts w:ascii="Arial" w:hAnsi="Arial" w:cs="Arial"/>
          <w:sz w:val="28"/>
          <w:szCs w:val="28"/>
        </w:rPr>
        <w:sectPr w:rsidR="00985149" w:rsidRPr="001D3151" w:rsidSect="00FB1D3F">
          <w:headerReference w:type="default" r:id="rId8"/>
          <w:footerReference w:type="default" r:id="rId9"/>
          <w:pgSz w:w="11906" w:h="16838"/>
          <w:pgMar w:top="1417" w:right="1417" w:bottom="1417" w:left="1417" w:header="708" w:footer="708" w:gutter="0"/>
          <w:cols w:space="708"/>
          <w:docGrid w:linePitch="360"/>
        </w:sectPr>
      </w:pPr>
      <w:r>
        <w:rPr>
          <w:rFonts w:ascii="Arial" w:hAnsi="Arial" w:cs="Arial"/>
          <w:sz w:val="28"/>
          <w:szCs w:val="28"/>
        </w:rPr>
        <w:t>Wat als pinnen niet meer werkt?</w:t>
      </w:r>
    </w:p>
    <w:p w14:paraId="2F2CC3D4" w14:textId="5D4696D0" w:rsidR="001D3151" w:rsidRPr="001D3151" w:rsidRDefault="00D31473" w:rsidP="001D3151">
      <w:pPr>
        <w:spacing w:before="100" w:beforeAutospacing="1" w:after="100" w:afterAutospacing="1"/>
        <w:rPr>
          <w:rStyle w:val="Zwaar"/>
          <w:rFonts w:cstheme="minorHAnsi"/>
          <w:b w:val="0"/>
          <w:bCs w:val="0"/>
        </w:rPr>
      </w:pPr>
      <w:r w:rsidRPr="00D31473">
        <w:rPr>
          <w:rStyle w:val="Zwaar"/>
          <w:rFonts w:cstheme="minorHAnsi"/>
          <w:b w:val="0"/>
          <w:bCs w:val="0"/>
        </w:rPr>
        <w:t xml:space="preserve">De overheid en banken willen dat mensen meer contant geld in huis hebben. De meeste Nederlanders betalen het liefst digitaal: met hun pinpas of telefoon. Dat is wel zo gemakkelijk en veilig. Daarom hebben nog maar weinig mensen contant geld bij zich. Wanneer digitaal betalen niet mogelijk is door een storing of ramp, kan dat grote problemen </w:t>
      </w:r>
      <w:r w:rsidRPr="00D31473">
        <w:rPr>
          <w:rStyle w:val="Zwaar"/>
          <w:rFonts w:cstheme="minorHAnsi"/>
          <w:b w:val="0"/>
          <w:bCs w:val="0"/>
        </w:rPr>
        <w:t>opleveren. Het betalen van eten en drinken is dan zonder cash onmogelijk. De overheid geeft aan voldoende geld in huis te hebben om drie dagen te kunnen overleven. Dat betekent voor iedere volwassene 70 euro en voor ieder kind 30 euro in huis. Veel mensen hebben zulke bedragen nu niet in huis.</w:t>
      </w:r>
    </w:p>
    <w:p w14:paraId="69A74EB8" w14:textId="215FBA00" w:rsidR="00993BF1" w:rsidRPr="00266ADC" w:rsidRDefault="00266ADC" w:rsidP="00266ADC">
      <w:pPr>
        <w:spacing w:after="0"/>
        <w:rPr>
          <w:rFonts w:ascii="Calibri" w:hAnsi="Calibri" w:cs="Calibri"/>
        </w:rPr>
        <w:sectPr w:rsidR="00993BF1" w:rsidRPr="00266ADC" w:rsidSect="003B3598">
          <w:type w:val="continuous"/>
          <w:pgSz w:w="11906" w:h="16838"/>
          <w:pgMar w:top="1417" w:right="1417" w:bottom="1417" w:left="1417" w:header="708" w:footer="708" w:gutter="0"/>
          <w:cols w:num="2" w:space="708"/>
          <w:docGrid w:linePitch="360"/>
        </w:sectPr>
      </w:pPr>
      <w:r w:rsidRPr="00266ADC">
        <w:rPr>
          <w:rFonts w:ascii="Calibri" w:hAnsi="Calibri" w:cs="Calibri"/>
        </w:rPr>
        <w:br/>
      </w:r>
    </w:p>
    <w:p w14:paraId="3FD0B7D0" w14:textId="3BB7FC7D" w:rsidR="00FB2E42" w:rsidRPr="00FB2E42" w:rsidRDefault="00D31473" w:rsidP="00FB2E42">
      <w:pPr>
        <w:pStyle w:val="Normaalweb"/>
        <w:numPr>
          <w:ilvl w:val="0"/>
          <w:numId w:val="1"/>
        </w:numPr>
        <w:rPr>
          <w:rFonts w:ascii="Arial" w:hAnsi="Arial" w:cs="Arial"/>
          <w:sz w:val="22"/>
          <w:szCs w:val="22"/>
        </w:rPr>
      </w:pPr>
      <w:r w:rsidRPr="00D31473">
        <w:rPr>
          <w:rFonts w:ascii="Arial" w:hAnsi="Arial" w:cs="Arial"/>
          <w:sz w:val="22"/>
          <w:szCs w:val="22"/>
        </w:rPr>
        <w:t>Mensen betalen graag digitaal. Wat is hiervan de reden denk je?</w:t>
      </w:r>
      <w:r w:rsidR="00FB2E42">
        <w:rPr>
          <w:rFonts w:ascii="Arial" w:hAnsi="Arial" w:cs="Arial"/>
          <w:sz w:val="22"/>
          <w:szCs w:val="22"/>
        </w:rPr>
        <w:br/>
      </w:r>
      <w:r w:rsidR="00FB2E42">
        <w:rPr>
          <w:rFonts w:ascii="Arial" w:hAnsi="Arial" w:cs="Arial"/>
          <w:sz w:val="22"/>
          <w:szCs w:val="22"/>
        </w:rPr>
        <w:br/>
      </w:r>
    </w:p>
    <w:p w14:paraId="6968FB11" w14:textId="1C5E14BD" w:rsidR="002B0150" w:rsidRPr="00D31473" w:rsidRDefault="00D31473" w:rsidP="00D31473">
      <w:pPr>
        <w:pStyle w:val="Normaalweb"/>
        <w:numPr>
          <w:ilvl w:val="0"/>
          <w:numId w:val="1"/>
        </w:numPr>
        <w:rPr>
          <w:rFonts w:ascii="Arial" w:hAnsi="Arial" w:cs="Arial"/>
          <w:sz w:val="22"/>
          <w:szCs w:val="22"/>
        </w:rPr>
      </w:pPr>
      <w:r w:rsidRPr="00D31473">
        <w:rPr>
          <w:rFonts w:ascii="Arial" w:hAnsi="Arial" w:cs="Arial"/>
          <w:sz w:val="22"/>
          <w:szCs w:val="22"/>
        </w:rPr>
        <w:t>Wat gebeurt er als pinnen of met je telefoon betalen ineens niet meer werkt?</w:t>
      </w:r>
      <w:r w:rsidR="00FB2E42">
        <w:rPr>
          <w:rFonts w:ascii="Arial" w:hAnsi="Arial" w:cs="Arial"/>
          <w:sz w:val="22"/>
          <w:szCs w:val="22"/>
        </w:rPr>
        <w:br/>
      </w:r>
      <w:r w:rsidR="00FB2E42">
        <w:rPr>
          <w:rFonts w:ascii="Arial" w:hAnsi="Arial" w:cs="Arial"/>
          <w:sz w:val="22"/>
          <w:szCs w:val="22"/>
        </w:rPr>
        <w:br/>
      </w:r>
    </w:p>
    <w:p w14:paraId="23EB3D9A" w14:textId="3919D462" w:rsidR="00D31473" w:rsidRPr="00D31473" w:rsidRDefault="00D31473" w:rsidP="00D31473">
      <w:pPr>
        <w:pStyle w:val="Normaalweb"/>
        <w:numPr>
          <w:ilvl w:val="0"/>
          <w:numId w:val="1"/>
        </w:numPr>
        <w:rPr>
          <w:rFonts w:ascii="Arial" w:hAnsi="Arial" w:cs="Arial"/>
          <w:sz w:val="22"/>
          <w:szCs w:val="22"/>
        </w:rPr>
      </w:pPr>
      <w:r w:rsidRPr="00D31473">
        <w:rPr>
          <w:rFonts w:ascii="Arial" w:hAnsi="Arial" w:cs="Arial"/>
          <w:sz w:val="22"/>
          <w:szCs w:val="22"/>
        </w:rPr>
        <w:t>Waarom adviseren banken en overheden om voldoende cash in huis te hebben?</w:t>
      </w:r>
      <w:r w:rsidR="00FB2E42">
        <w:rPr>
          <w:rFonts w:ascii="Arial" w:hAnsi="Arial" w:cs="Arial"/>
          <w:sz w:val="22"/>
          <w:szCs w:val="22"/>
        </w:rPr>
        <w:br/>
      </w:r>
      <w:r w:rsidR="00FB2E42">
        <w:rPr>
          <w:rFonts w:ascii="Arial" w:hAnsi="Arial" w:cs="Arial"/>
          <w:sz w:val="22"/>
          <w:szCs w:val="22"/>
        </w:rPr>
        <w:br/>
      </w:r>
    </w:p>
    <w:p w14:paraId="43EBA620" w14:textId="7FA36F5A" w:rsidR="0021060C" w:rsidRPr="00D31473" w:rsidRDefault="00D31473" w:rsidP="00BE303C">
      <w:pPr>
        <w:pStyle w:val="Normaalweb"/>
        <w:numPr>
          <w:ilvl w:val="0"/>
          <w:numId w:val="1"/>
        </w:numPr>
        <w:rPr>
          <w:rFonts w:ascii="Arial" w:hAnsi="Arial" w:cs="Arial"/>
          <w:sz w:val="22"/>
          <w:szCs w:val="22"/>
        </w:rPr>
      </w:pPr>
      <w:r w:rsidRPr="00D31473">
        <w:rPr>
          <w:rFonts w:ascii="Arial" w:hAnsi="Arial" w:cs="Arial"/>
          <w:sz w:val="22"/>
          <w:szCs w:val="22"/>
        </w:rPr>
        <w:t>Stel, pinnen is (tijdelijk) niet meer mogelijk. Wie is dan verantwoordelijk voor de oplossing, volgens jou?</w:t>
      </w:r>
      <w:r w:rsidR="00FB2E42">
        <w:rPr>
          <w:rFonts w:ascii="Arial" w:hAnsi="Arial" w:cs="Arial"/>
          <w:sz w:val="22"/>
          <w:szCs w:val="22"/>
        </w:rPr>
        <w:br/>
      </w:r>
      <w:r w:rsidR="00FB2E42">
        <w:rPr>
          <w:rFonts w:ascii="Arial" w:hAnsi="Arial" w:cs="Arial"/>
          <w:sz w:val="22"/>
          <w:szCs w:val="22"/>
        </w:rPr>
        <w:br/>
      </w:r>
    </w:p>
    <w:p w14:paraId="735EB223" w14:textId="3BF3D897" w:rsidR="00D31473" w:rsidRPr="00D31473" w:rsidRDefault="00D31473" w:rsidP="00FB2E42">
      <w:pPr>
        <w:pStyle w:val="Geenafstand"/>
        <w:numPr>
          <w:ilvl w:val="0"/>
          <w:numId w:val="1"/>
        </w:numPr>
        <w:spacing w:before="100" w:beforeAutospacing="1" w:after="100" w:afterAutospacing="1"/>
        <w:rPr>
          <w:rFonts w:eastAsia="Times New Roman"/>
          <w:lang w:eastAsia="nl-NL"/>
        </w:rPr>
      </w:pPr>
      <w:r w:rsidRPr="00D31473">
        <w:rPr>
          <w:rFonts w:ascii="Arial" w:eastAsia="Times New Roman" w:hAnsi="Arial" w:cs="Arial"/>
          <w:lang w:eastAsia="nl-NL"/>
        </w:rPr>
        <w:t>Wat doe jij zelf om je voor te bereiden op zo’n situatie?</w:t>
      </w:r>
      <w:r w:rsidRPr="00D31473">
        <w:rPr>
          <w:rFonts w:ascii="Arial" w:eastAsia="Times New Roman" w:hAnsi="Arial" w:cs="Arial"/>
          <w:lang w:eastAsia="nl-NL"/>
        </w:rPr>
        <w:br/>
      </w:r>
      <w:r>
        <w:rPr>
          <w:rFonts w:ascii="Verdana" w:hAnsi="Verdana"/>
          <w:color w:val="FF0000"/>
          <w:sz w:val="20"/>
          <w:szCs w:val="20"/>
        </w:rPr>
        <w:br/>
      </w:r>
    </w:p>
    <w:p w14:paraId="22E1FA4F" w14:textId="503CFF6D" w:rsidR="00D31473" w:rsidRPr="00F954B3" w:rsidRDefault="00D31473" w:rsidP="00F954B3">
      <w:pPr>
        <w:pStyle w:val="Geenafstand"/>
        <w:numPr>
          <w:ilvl w:val="0"/>
          <w:numId w:val="1"/>
        </w:numPr>
        <w:spacing w:before="100" w:beforeAutospacing="1" w:after="100" w:afterAutospacing="1"/>
        <w:rPr>
          <w:rFonts w:ascii="Arial" w:hAnsi="Arial" w:cs="Arial"/>
          <w:color w:val="FF0000"/>
        </w:rPr>
      </w:pPr>
      <w:r w:rsidRPr="00F954B3">
        <w:rPr>
          <w:rFonts w:ascii="Arial" w:eastAsia="Times New Roman" w:hAnsi="Arial" w:cs="Arial"/>
          <w:lang w:eastAsia="nl-NL"/>
        </w:rPr>
        <w:t>Leg uit of je het eens of oneens bent met de volgende stellingen:</w:t>
      </w:r>
      <w:r w:rsidRPr="00F954B3">
        <w:rPr>
          <w:rFonts w:ascii="Arial" w:eastAsia="Times New Roman" w:hAnsi="Arial" w:cs="Arial"/>
          <w:lang w:eastAsia="nl-NL"/>
        </w:rPr>
        <w:br/>
        <w:t>- Iedereen moet wat contant geld in huis hebben. Eens / Oneens</w:t>
      </w:r>
      <w:r w:rsidR="00FB2E42">
        <w:rPr>
          <w:rFonts w:ascii="Arial" w:eastAsia="Times New Roman" w:hAnsi="Arial" w:cs="Arial"/>
          <w:lang w:eastAsia="nl-NL"/>
        </w:rPr>
        <w:br/>
      </w:r>
      <w:r w:rsidR="00FB2E42">
        <w:rPr>
          <w:rFonts w:ascii="Arial" w:eastAsia="Times New Roman" w:hAnsi="Arial" w:cs="Arial"/>
          <w:lang w:eastAsia="nl-NL"/>
        </w:rPr>
        <w:br/>
      </w:r>
      <w:r>
        <w:rPr>
          <w:rFonts w:ascii="Arial" w:eastAsia="Times New Roman" w:hAnsi="Arial" w:cs="Arial"/>
          <w:lang w:eastAsia="nl-NL"/>
        </w:rPr>
        <w:br/>
      </w:r>
      <w:r w:rsidRPr="00F954B3">
        <w:rPr>
          <w:rFonts w:ascii="Arial" w:eastAsia="Times New Roman" w:hAnsi="Arial" w:cs="Arial"/>
          <w:lang w:eastAsia="nl-NL"/>
        </w:rPr>
        <w:t>- Ik voel me veiliger als ik contant geld heb. Eens / Oneens</w:t>
      </w:r>
      <w:r w:rsidR="00FB2E42">
        <w:rPr>
          <w:rFonts w:ascii="Arial" w:eastAsia="Times New Roman" w:hAnsi="Arial" w:cs="Arial"/>
          <w:lang w:eastAsia="nl-NL"/>
        </w:rPr>
        <w:br/>
      </w:r>
      <w:r w:rsidR="00FB2E42">
        <w:rPr>
          <w:rFonts w:ascii="Arial" w:eastAsia="Times New Roman" w:hAnsi="Arial" w:cs="Arial"/>
          <w:lang w:eastAsia="nl-NL"/>
        </w:rPr>
        <w:br/>
      </w:r>
      <w:r w:rsidRPr="00F954B3">
        <w:rPr>
          <w:rFonts w:ascii="Arial" w:eastAsia="Times New Roman" w:hAnsi="Arial" w:cs="Arial"/>
          <w:lang w:eastAsia="nl-NL"/>
        </w:rPr>
        <w:br/>
      </w:r>
      <w:r w:rsidR="00F954B3" w:rsidRPr="00F954B3">
        <w:rPr>
          <w:rFonts w:ascii="Arial" w:eastAsia="Times New Roman" w:hAnsi="Arial" w:cs="Arial"/>
          <w:lang w:eastAsia="nl-NL"/>
        </w:rPr>
        <w:t>- We moeten leren wat we moeten doen als technologie niet werkt. Eens / Oneens</w:t>
      </w:r>
      <w:r w:rsidR="00FB2E42">
        <w:rPr>
          <w:rFonts w:ascii="Arial" w:eastAsia="Times New Roman" w:hAnsi="Arial" w:cs="Arial"/>
          <w:lang w:eastAsia="nl-NL"/>
        </w:rPr>
        <w:br/>
      </w:r>
      <w:r w:rsidR="00F954B3" w:rsidRPr="00F954B3">
        <w:rPr>
          <w:rFonts w:ascii="Arial" w:eastAsia="Times New Roman" w:hAnsi="Arial" w:cs="Arial"/>
          <w:lang w:eastAsia="nl-NL"/>
        </w:rPr>
        <w:br/>
      </w:r>
    </w:p>
    <w:p w14:paraId="34BFC116" w14:textId="2F67A333" w:rsidR="00C717BE" w:rsidRDefault="00F954B3" w:rsidP="00C717BE">
      <w:pPr>
        <w:pStyle w:val="Geenafstand"/>
        <w:numPr>
          <w:ilvl w:val="0"/>
          <w:numId w:val="1"/>
        </w:numPr>
        <w:spacing w:before="100" w:beforeAutospacing="1" w:after="100" w:afterAutospacing="1"/>
        <w:rPr>
          <w:rFonts w:ascii="Arial" w:eastAsia="Times New Roman" w:hAnsi="Arial" w:cs="Arial"/>
          <w:lang w:eastAsia="nl-NL"/>
        </w:rPr>
      </w:pPr>
      <w:r w:rsidRPr="00F954B3">
        <w:rPr>
          <w:rFonts w:ascii="Arial" w:eastAsia="Times New Roman" w:hAnsi="Arial" w:cs="Arial"/>
          <w:lang w:eastAsia="nl-NL"/>
        </w:rPr>
        <w:t>Bedenk drie situaties waar je in de problemen zou komen als je alleen digitaal kunt betalen. Schrijf ze op.</w:t>
      </w:r>
    </w:p>
    <w:p w14:paraId="6742D819" w14:textId="77777777" w:rsidR="00F954B3" w:rsidRPr="00F954B3" w:rsidRDefault="00F954B3" w:rsidP="00F954B3">
      <w:pPr>
        <w:pStyle w:val="Geenafstand"/>
        <w:spacing w:before="100" w:beforeAutospacing="1" w:after="100" w:afterAutospacing="1"/>
        <w:ind w:left="708"/>
        <w:rPr>
          <w:rFonts w:ascii="Arial" w:eastAsia="Times New Roman" w:hAnsi="Arial" w:cs="Arial"/>
          <w:lang w:eastAsia="nl-NL"/>
        </w:rPr>
      </w:pPr>
    </w:p>
    <w:sectPr w:rsidR="00F954B3" w:rsidRPr="00F954B3" w:rsidSect="0099180B">
      <w:headerReference w:type="default" r:id="rId10"/>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5E30" w14:textId="77777777" w:rsidR="003D1BD1" w:rsidRDefault="003D1BD1">
      <w:pPr>
        <w:spacing w:after="0" w:line="240" w:lineRule="auto"/>
      </w:pPr>
      <w:r>
        <w:separator/>
      </w:r>
    </w:p>
  </w:endnote>
  <w:endnote w:type="continuationSeparator" w:id="0">
    <w:p w14:paraId="57BE9FA3" w14:textId="77777777" w:rsidR="003D1BD1" w:rsidRDefault="003D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7940" w14:textId="77777777" w:rsidR="009A6C57" w:rsidRPr="00E62EC1" w:rsidRDefault="009A6C57"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74787479" w14:textId="77777777" w:rsidR="009A6C57" w:rsidRPr="00E62EC1" w:rsidRDefault="009A6C57"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A641" w14:textId="77777777" w:rsidR="003D1BD1" w:rsidRDefault="003D1BD1">
      <w:pPr>
        <w:spacing w:after="0" w:line="240" w:lineRule="auto"/>
      </w:pPr>
      <w:r>
        <w:separator/>
      </w:r>
    </w:p>
  </w:footnote>
  <w:footnote w:type="continuationSeparator" w:id="0">
    <w:p w14:paraId="62EEF5F0" w14:textId="77777777" w:rsidR="003D1BD1" w:rsidRDefault="003D1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924771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EB93" w14:textId="77777777" w:rsidR="009A6C57" w:rsidRDefault="009A6C57" w:rsidP="00FB1D3F">
    <w:pPr>
      <w:pStyle w:val="Koptekst"/>
    </w:pPr>
    <w:r>
      <w:tab/>
    </w:r>
  </w:p>
  <w:p w14:paraId="27943DB2" w14:textId="77777777" w:rsidR="009A6C57" w:rsidRDefault="009A6C57" w:rsidP="00FB1D3F">
    <w:pPr>
      <w:pStyle w:val="Koptekst"/>
    </w:pPr>
    <w:r>
      <w:rPr>
        <w:noProof/>
      </w:rPr>
      <w:drawing>
        <wp:anchor distT="0" distB="0" distL="114300" distR="114300" simplePos="0" relativeHeight="251662848" behindDoc="0" locked="0" layoutInCell="1" allowOverlap="1" wp14:anchorId="7EB6FAE2" wp14:editId="4CC3A2BE">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858802417" name="Afbeelding 8588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593A45FE" w14:textId="77777777" w:rsidTr="00393EC7">
      <w:trPr>
        <w:trHeight w:val="726"/>
        <w:jc w:val="right"/>
      </w:trPr>
      <w:tc>
        <w:tcPr>
          <w:tcW w:w="5218" w:type="dxa"/>
          <w:shd w:val="clear" w:color="auto" w:fill="auto"/>
        </w:tcPr>
        <w:p w14:paraId="7D0FA097"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5B90B345" w14:textId="77777777" w:rsidR="009A6C57" w:rsidRPr="00127D86" w:rsidRDefault="009A6C57" w:rsidP="00FB1D3F">
          <w:pPr>
            <w:pStyle w:val="Koptekst"/>
          </w:pPr>
        </w:p>
      </w:tc>
    </w:tr>
  </w:tbl>
  <w:p w14:paraId="2B9BF8A4" w14:textId="77777777" w:rsidR="009A6C57" w:rsidRDefault="009A6C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2EF"/>
    <w:multiLevelType w:val="hybridMultilevel"/>
    <w:tmpl w:val="0C42B9A2"/>
    <w:lvl w:ilvl="0" w:tplc="DDEE79B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7753CC"/>
    <w:multiLevelType w:val="hybridMultilevel"/>
    <w:tmpl w:val="BEA2EB9C"/>
    <w:lvl w:ilvl="0" w:tplc="BE7C47AA">
      <w:start w:val="2"/>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81B75A1"/>
    <w:multiLevelType w:val="hybridMultilevel"/>
    <w:tmpl w:val="64080B0A"/>
    <w:lvl w:ilvl="0" w:tplc="C95420E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8428DC"/>
    <w:multiLevelType w:val="hybridMultilevel"/>
    <w:tmpl w:val="FF2C0472"/>
    <w:lvl w:ilvl="0" w:tplc="FF3AE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BA2718F"/>
    <w:multiLevelType w:val="hybridMultilevel"/>
    <w:tmpl w:val="E86630FA"/>
    <w:lvl w:ilvl="0" w:tplc="FFFFFFFF">
      <w:start w:val="1"/>
      <w:numFmt w:val="decimal"/>
      <w:lvlText w:val="%1"/>
      <w:lvlJc w:val="left"/>
      <w:pPr>
        <w:ind w:left="708" w:hanging="705"/>
      </w:pPr>
      <w:rPr>
        <w:rFonts w:hint="default"/>
        <w:b/>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0B188E"/>
    <w:multiLevelType w:val="hybridMultilevel"/>
    <w:tmpl w:val="E17630E4"/>
    <w:lvl w:ilvl="0" w:tplc="0B8AF18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4787B"/>
    <w:multiLevelType w:val="hybridMultilevel"/>
    <w:tmpl w:val="D6DE7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4F58330F"/>
    <w:multiLevelType w:val="hybridMultilevel"/>
    <w:tmpl w:val="42E8176A"/>
    <w:lvl w:ilvl="0" w:tplc="FFFFFFFF">
      <w:start w:val="1"/>
      <w:numFmt w:val="decimal"/>
      <w:lvlText w:val="%1"/>
      <w:lvlJc w:val="left"/>
      <w:pPr>
        <w:ind w:left="708" w:hanging="705"/>
      </w:pPr>
      <w:rPr>
        <w:rFonts w:hint="default"/>
        <w:b/>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52827BB0"/>
    <w:multiLevelType w:val="hybridMultilevel"/>
    <w:tmpl w:val="BE36CE20"/>
    <w:lvl w:ilvl="0" w:tplc="1B0E6758">
      <w:start w:val="1"/>
      <w:numFmt w:val="decimal"/>
      <w:lvlText w:val="%1"/>
      <w:lvlJc w:val="left"/>
      <w:pPr>
        <w:ind w:left="708" w:hanging="705"/>
      </w:pPr>
      <w:rPr>
        <w:rFonts w:hint="default"/>
        <w:b/>
        <w:color w:val="000000" w:themeColor="text1"/>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1"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4"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84848"/>
    <w:multiLevelType w:val="hybridMultilevel"/>
    <w:tmpl w:val="EE42E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7873DA"/>
    <w:multiLevelType w:val="hybridMultilevel"/>
    <w:tmpl w:val="2D58157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51AD8"/>
    <w:multiLevelType w:val="hybridMultilevel"/>
    <w:tmpl w:val="880A5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30"/>
  </w:num>
  <w:num w:numId="2" w16cid:durableId="847982931">
    <w:abstractNumId w:val="21"/>
  </w:num>
  <w:num w:numId="3" w16cid:durableId="69665271">
    <w:abstractNumId w:val="37"/>
  </w:num>
  <w:num w:numId="4" w16cid:durableId="2028364040">
    <w:abstractNumId w:val="45"/>
  </w:num>
  <w:num w:numId="5" w16cid:durableId="1144006480">
    <w:abstractNumId w:val="3"/>
  </w:num>
  <w:num w:numId="6" w16cid:durableId="939264284">
    <w:abstractNumId w:val="44"/>
  </w:num>
  <w:num w:numId="7" w16cid:durableId="895357908">
    <w:abstractNumId w:val="6"/>
  </w:num>
  <w:num w:numId="8" w16cid:durableId="1352805825">
    <w:abstractNumId w:val="35"/>
  </w:num>
  <w:num w:numId="9" w16cid:durableId="1800101538">
    <w:abstractNumId w:val="13"/>
  </w:num>
  <w:num w:numId="10" w16cid:durableId="62485225">
    <w:abstractNumId w:val="43"/>
  </w:num>
  <w:num w:numId="11" w16cid:durableId="1911964821">
    <w:abstractNumId w:val="9"/>
  </w:num>
  <w:num w:numId="12" w16cid:durableId="1839809836">
    <w:abstractNumId w:val="14"/>
  </w:num>
  <w:num w:numId="13" w16cid:durableId="577252499">
    <w:abstractNumId w:val="8"/>
  </w:num>
  <w:num w:numId="14" w16cid:durableId="1632706010">
    <w:abstractNumId w:val="27"/>
  </w:num>
  <w:num w:numId="15" w16cid:durableId="609748519">
    <w:abstractNumId w:val="36"/>
  </w:num>
  <w:num w:numId="16" w16cid:durableId="976839888">
    <w:abstractNumId w:val="33"/>
  </w:num>
  <w:num w:numId="17" w16cid:durableId="2033451110">
    <w:abstractNumId w:val="23"/>
  </w:num>
  <w:num w:numId="18" w16cid:durableId="1701124108">
    <w:abstractNumId w:val="11"/>
  </w:num>
  <w:num w:numId="19" w16cid:durableId="636880213">
    <w:abstractNumId w:val="34"/>
  </w:num>
  <w:num w:numId="20" w16cid:durableId="310137888">
    <w:abstractNumId w:val="1"/>
  </w:num>
  <w:num w:numId="21" w16cid:durableId="845363005">
    <w:abstractNumId w:val="31"/>
  </w:num>
  <w:num w:numId="22" w16cid:durableId="459997974">
    <w:abstractNumId w:val="12"/>
  </w:num>
  <w:num w:numId="23" w16cid:durableId="1391688106">
    <w:abstractNumId w:val="16"/>
  </w:num>
  <w:num w:numId="24" w16cid:durableId="627585246">
    <w:abstractNumId w:val="41"/>
  </w:num>
  <w:num w:numId="25" w16cid:durableId="461728164">
    <w:abstractNumId w:val="28"/>
  </w:num>
  <w:num w:numId="26" w16cid:durableId="627667345">
    <w:abstractNumId w:val="24"/>
  </w:num>
  <w:num w:numId="27" w16cid:durableId="1652128193">
    <w:abstractNumId w:val="4"/>
  </w:num>
  <w:num w:numId="28" w16cid:durableId="262151516">
    <w:abstractNumId w:val="38"/>
  </w:num>
  <w:num w:numId="29" w16cid:durableId="1942449629">
    <w:abstractNumId w:val="22"/>
  </w:num>
  <w:num w:numId="30" w16cid:durableId="646395552">
    <w:abstractNumId w:val="18"/>
  </w:num>
  <w:num w:numId="31" w16cid:durableId="1837763306">
    <w:abstractNumId w:val="32"/>
  </w:num>
  <w:num w:numId="32" w16cid:durableId="585115688">
    <w:abstractNumId w:val="10"/>
  </w:num>
  <w:num w:numId="33" w16cid:durableId="1433746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26"/>
  </w:num>
  <w:num w:numId="35" w16cid:durableId="965891866">
    <w:abstractNumId w:val="19"/>
  </w:num>
  <w:num w:numId="36" w16cid:durableId="1159810448">
    <w:abstractNumId w:val="7"/>
  </w:num>
  <w:num w:numId="37" w16cid:durableId="2096784914">
    <w:abstractNumId w:val="15"/>
  </w:num>
  <w:num w:numId="38" w16cid:durableId="71858645">
    <w:abstractNumId w:val="40"/>
  </w:num>
  <w:num w:numId="39" w16cid:durableId="2020423959">
    <w:abstractNumId w:val="5"/>
  </w:num>
  <w:num w:numId="40" w16cid:durableId="1304310288">
    <w:abstractNumId w:val="25"/>
  </w:num>
  <w:num w:numId="41" w16cid:durableId="1908955487">
    <w:abstractNumId w:val="2"/>
  </w:num>
  <w:num w:numId="42" w16cid:durableId="2022470562">
    <w:abstractNumId w:val="0"/>
  </w:num>
  <w:num w:numId="43" w16cid:durableId="1668940294">
    <w:abstractNumId w:val="42"/>
  </w:num>
  <w:num w:numId="44" w16cid:durableId="1122119054">
    <w:abstractNumId w:val="17"/>
  </w:num>
  <w:num w:numId="45" w16cid:durableId="2128967500">
    <w:abstractNumId w:val="39"/>
  </w:num>
  <w:num w:numId="46" w16cid:durableId="1198079975">
    <w:abstractNumId w:val="20"/>
  </w:num>
  <w:num w:numId="47" w16cid:durableId="1895312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4008B"/>
    <w:rsid w:val="000401C8"/>
    <w:rsid w:val="00045320"/>
    <w:rsid w:val="00052E2B"/>
    <w:rsid w:val="00065B0B"/>
    <w:rsid w:val="00067094"/>
    <w:rsid w:val="00067122"/>
    <w:rsid w:val="00067704"/>
    <w:rsid w:val="000678E9"/>
    <w:rsid w:val="00071F91"/>
    <w:rsid w:val="00075D74"/>
    <w:rsid w:val="000805DB"/>
    <w:rsid w:val="00080888"/>
    <w:rsid w:val="000814BB"/>
    <w:rsid w:val="0008471C"/>
    <w:rsid w:val="00085614"/>
    <w:rsid w:val="00087BF2"/>
    <w:rsid w:val="00090A6E"/>
    <w:rsid w:val="00090F6D"/>
    <w:rsid w:val="0009206F"/>
    <w:rsid w:val="00092A22"/>
    <w:rsid w:val="000964B3"/>
    <w:rsid w:val="000A1D70"/>
    <w:rsid w:val="000A2BAE"/>
    <w:rsid w:val="000A43E0"/>
    <w:rsid w:val="000A6CDC"/>
    <w:rsid w:val="000B16E9"/>
    <w:rsid w:val="000B1720"/>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E7928"/>
    <w:rsid w:val="000F09A7"/>
    <w:rsid w:val="000F0B17"/>
    <w:rsid w:val="000F29DD"/>
    <w:rsid w:val="000F3597"/>
    <w:rsid w:val="00101C84"/>
    <w:rsid w:val="001065C9"/>
    <w:rsid w:val="00107DE6"/>
    <w:rsid w:val="00110619"/>
    <w:rsid w:val="00111956"/>
    <w:rsid w:val="001121D3"/>
    <w:rsid w:val="00112803"/>
    <w:rsid w:val="00112B8E"/>
    <w:rsid w:val="00114C5B"/>
    <w:rsid w:val="00115C52"/>
    <w:rsid w:val="00124493"/>
    <w:rsid w:val="001248F5"/>
    <w:rsid w:val="00132EE7"/>
    <w:rsid w:val="00135A28"/>
    <w:rsid w:val="00141692"/>
    <w:rsid w:val="0014337C"/>
    <w:rsid w:val="00144B8D"/>
    <w:rsid w:val="00147A4A"/>
    <w:rsid w:val="001510C9"/>
    <w:rsid w:val="001521BF"/>
    <w:rsid w:val="001527A4"/>
    <w:rsid w:val="001544C5"/>
    <w:rsid w:val="00155B7C"/>
    <w:rsid w:val="001618F1"/>
    <w:rsid w:val="001647C6"/>
    <w:rsid w:val="0016493C"/>
    <w:rsid w:val="0017000B"/>
    <w:rsid w:val="00171754"/>
    <w:rsid w:val="001717B9"/>
    <w:rsid w:val="001736C7"/>
    <w:rsid w:val="00173A30"/>
    <w:rsid w:val="001763A6"/>
    <w:rsid w:val="001869B0"/>
    <w:rsid w:val="001906B5"/>
    <w:rsid w:val="0019309F"/>
    <w:rsid w:val="00197C40"/>
    <w:rsid w:val="001A1553"/>
    <w:rsid w:val="001A3936"/>
    <w:rsid w:val="001A41F7"/>
    <w:rsid w:val="001B38E5"/>
    <w:rsid w:val="001B45B2"/>
    <w:rsid w:val="001B4AA7"/>
    <w:rsid w:val="001C1B60"/>
    <w:rsid w:val="001C33D0"/>
    <w:rsid w:val="001C574D"/>
    <w:rsid w:val="001C71AF"/>
    <w:rsid w:val="001C7D3F"/>
    <w:rsid w:val="001D2C1A"/>
    <w:rsid w:val="001D3151"/>
    <w:rsid w:val="001D466D"/>
    <w:rsid w:val="001E0101"/>
    <w:rsid w:val="001E0EFE"/>
    <w:rsid w:val="001E1211"/>
    <w:rsid w:val="001E1DCD"/>
    <w:rsid w:val="001E4932"/>
    <w:rsid w:val="001E6BE9"/>
    <w:rsid w:val="00201551"/>
    <w:rsid w:val="00202408"/>
    <w:rsid w:val="002029A2"/>
    <w:rsid w:val="0021060C"/>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486B"/>
    <w:rsid w:val="002454AD"/>
    <w:rsid w:val="0024645F"/>
    <w:rsid w:val="00247331"/>
    <w:rsid w:val="00251DC1"/>
    <w:rsid w:val="002530F1"/>
    <w:rsid w:val="00256562"/>
    <w:rsid w:val="00257C4D"/>
    <w:rsid w:val="00261F70"/>
    <w:rsid w:val="002658E0"/>
    <w:rsid w:val="00266ADC"/>
    <w:rsid w:val="0027062E"/>
    <w:rsid w:val="00271526"/>
    <w:rsid w:val="00273F0D"/>
    <w:rsid w:val="00274CD4"/>
    <w:rsid w:val="00274FE1"/>
    <w:rsid w:val="0027583F"/>
    <w:rsid w:val="00276C1C"/>
    <w:rsid w:val="002807FC"/>
    <w:rsid w:val="00281EE6"/>
    <w:rsid w:val="0029154D"/>
    <w:rsid w:val="002927C8"/>
    <w:rsid w:val="00292824"/>
    <w:rsid w:val="0029457E"/>
    <w:rsid w:val="0029564B"/>
    <w:rsid w:val="0029601F"/>
    <w:rsid w:val="002969F5"/>
    <w:rsid w:val="002A294B"/>
    <w:rsid w:val="002A379B"/>
    <w:rsid w:val="002A504E"/>
    <w:rsid w:val="002B0150"/>
    <w:rsid w:val="002B2771"/>
    <w:rsid w:val="002B4329"/>
    <w:rsid w:val="002B4D88"/>
    <w:rsid w:val="002B52C0"/>
    <w:rsid w:val="002B78D3"/>
    <w:rsid w:val="002B7D01"/>
    <w:rsid w:val="002B7E74"/>
    <w:rsid w:val="002C1FCF"/>
    <w:rsid w:val="002C2A10"/>
    <w:rsid w:val="002C3B29"/>
    <w:rsid w:val="002C3C44"/>
    <w:rsid w:val="002C3DCD"/>
    <w:rsid w:val="002C4D03"/>
    <w:rsid w:val="002C59D2"/>
    <w:rsid w:val="002C6C5E"/>
    <w:rsid w:val="002D288F"/>
    <w:rsid w:val="002D5661"/>
    <w:rsid w:val="002D6E33"/>
    <w:rsid w:val="002D7BB7"/>
    <w:rsid w:val="002E152A"/>
    <w:rsid w:val="002E16D1"/>
    <w:rsid w:val="002E665A"/>
    <w:rsid w:val="002F1C8F"/>
    <w:rsid w:val="002F67F8"/>
    <w:rsid w:val="003035A3"/>
    <w:rsid w:val="00305A6A"/>
    <w:rsid w:val="00307CF2"/>
    <w:rsid w:val="00310FC9"/>
    <w:rsid w:val="0031137E"/>
    <w:rsid w:val="003129BE"/>
    <w:rsid w:val="00314E6C"/>
    <w:rsid w:val="0031598E"/>
    <w:rsid w:val="00330ED4"/>
    <w:rsid w:val="00343E54"/>
    <w:rsid w:val="003471A4"/>
    <w:rsid w:val="00351B6D"/>
    <w:rsid w:val="00352B81"/>
    <w:rsid w:val="003538DF"/>
    <w:rsid w:val="00360B06"/>
    <w:rsid w:val="00363C8F"/>
    <w:rsid w:val="00364E47"/>
    <w:rsid w:val="00365914"/>
    <w:rsid w:val="00366FA5"/>
    <w:rsid w:val="003675F0"/>
    <w:rsid w:val="0037244F"/>
    <w:rsid w:val="003740EC"/>
    <w:rsid w:val="00375136"/>
    <w:rsid w:val="00377098"/>
    <w:rsid w:val="003878D6"/>
    <w:rsid w:val="0039162E"/>
    <w:rsid w:val="0039185A"/>
    <w:rsid w:val="00391DDF"/>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1BD1"/>
    <w:rsid w:val="003D2A17"/>
    <w:rsid w:val="003D2E51"/>
    <w:rsid w:val="003D4089"/>
    <w:rsid w:val="003D59CD"/>
    <w:rsid w:val="003D61B0"/>
    <w:rsid w:val="003D67AC"/>
    <w:rsid w:val="003D732B"/>
    <w:rsid w:val="003E2348"/>
    <w:rsid w:val="003E3EEF"/>
    <w:rsid w:val="003E4D08"/>
    <w:rsid w:val="003E53E5"/>
    <w:rsid w:val="003F3160"/>
    <w:rsid w:val="003F369F"/>
    <w:rsid w:val="003F4AD2"/>
    <w:rsid w:val="003F4E45"/>
    <w:rsid w:val="003F564D"/>
    <w:rsid w:val="003F5CF3"/>
    <w:rsid w:val="003F6BE6"/>
    <w:rsid w:val="00401D15"/>
    <w:rsid w:val="00402776"/>
    <w:rsid w:val="0040738A"/>
    <w:rsid w:val="0041077C"/>
    <w:rsid w:val="00412B43"/>
    <w:rsid w:val="00413779"/>
    <w:rsid w:val="00413F2C"/>
    <w:rsid w:val="00414706"/>
    <w:rsid w:val="0041708A"/>
    <w:rsid w:val="0041789E"/>
    <w:rsid w:val="00421C97"/>
    <w:rsid w:val="00424FA5"/>
    <w:rsid w:val="00426ACB"/>
    <w:rsid w:val="004538E9"/>
    <w:rsid w:val="00462870"/>
    <w:rsid w:val="00463231"/>
    <w:rsid w:val="0046464F"/>
    <w:rsid w:val="00464763"/>
    <w:rsid w:val="00464A6F"/>
    <w:rsid w:val="004658E5"/>
    <w:rsid w:val="004669D7"/>
    <w:rsid w:val="0046799A"/>
    <w:rsid w:val="004732D6"/>
    <w:rsid w:val="0048299C"/>
    <w:rsid w:val="004855DD"/>
    <w:rsid w:val="0049073D"/>
    <w:rsid w:val="0049086D"/>
    <w:rsid w:val="00490BF4"/>
    <w:rsid w:val="00490F9C"/>
    <w:rsid w:val="00491EB5"/>
    <w:rsid w:val="0049351F"/>
    <w:rsid w:val="00494A57"/>
    <w:rsid w:val="00495012"/>
    <w:rsid w:val="004A40EB"/>
    <w:rsid w:val="004A4191"/>
    <w:rsid w:val="004A4B4E"/>
    <w:rsid w:val="004A53BB"/>
    <w:rsid w:val="004A6174"/>
    <w:rsid w:val="004A6C52"/>
    <w:rsid w:val="004A7249"/>
    <w:rsid w:val="004B3443"/>
    <w:rsid w:val="004B4310"/>
    <w:rsid w:val="004B44FC"/>
    <w:rsid w:val="004C1364"/>
    <w:rsid w:val="004C250C"/>
    <w:rsid w:val="004C2517"/>
    <w:rsid w:val="004C4ACE"/>
    <w:rsid w:val="004C697E"/>
    <w:rsid w:val="004C6CE2"/>
    <w:rsid w:val="004D367A"/>
    <w:rsid w:val="004D52D9"/>
    <w:rsid w:val="004D618C"/>
    <w:rsid w:val="004E1238"/>
    <w:rsid w:val="004E2933"/>
    <w:rsid w:val="004E6CA1"/>
    <w:rsid w:val="004E7345"/>
    <w:rsid w:val="004F51F1"/>
    <w:rsid w:val="00502064"/>
    <w:rsid w:val="005020BA"/>
    <w:rsid w:val="0050483F"/>
    <w:rsid w:val="00506209"/>
    <w:rsid w:val="00507047"/>
    <w:rsid w:val="00510997"/>
    <w:rsid w:val="00511834"/>
    <w:rsid w:val="00516A83"/>
    <w:rsid w:val="00522437"/>
    <w:rsid w:val="00526893"/>
    <w:rsid w:val="00535C11"/>
    <w:rsid w:val="0053672A"/>
    <w:rsid w:val="00542D4F"/>
    <w:rsid w:val="0054318A"/>
    <w:rsid w:val="00547A4C"/>
    <w:rsid w:val="00552BCF"/>
    <w:rsid w:val="005543FD"/>
    <w:rsid w:val="00554514"/>
    <w:rsid w:val="00557DCE"/>
    <w:rsid w:val="00561644"/>
    <w:rsid w:val="00561B29"/>
    <w:rsid w:val="00563EFC"/>
    <w:rsid w:val="00563FCB"/>
    <w:rsid w:val="00565134"/>
    <w:rsid w:val="00566C9C"/>
    <w:rsid w:val="00566ED6"/>
    <w:rsid w:val="00571D5E"/>
    <w:rsid w:val="00574041"/>
    <w:rsid w:val="00580999"/>
    <w:rsid w:val="00581093"/>
    <w:rsid w:val="00582216"/>
    <w:rsid w:val="00583331"/>
    <w:rsid w:val="00584A9C"/>
    <w:rsid w:val="00586DC6"/>
    <w:rsid w:val="00587E81"/>
    <w:rsid w:val="0059314D"/>
    <w:rsid w:val="00594C8C"/>
    <w:rsid w:val="00596D62"/>
    <w:rsid w:val="005A03DB"/>
    <w:rsid w:val="005A36E7"/>
    <w:rsid w:val="005A53F6"/>
    <w:rsid w:val="005A5549"/>
    <w:rsid w:val="005A5F57"/>
    <w:rsid w:val="005A7FF6"/>
    <w:rsid w:val="005B18AD"/>
    <w:rsid w:val="005B20B4"/>
    <w:rsid w:val="005B27D8"/>
    <w:rsid w:val="005B2BF6"/>
    <w:rsid w:val="005B325A"/>
    <w:rsid w:val="005B4596"/>
    <w:rsid w:val="005B4CBD"/>
    <w:rsid w:val="005B58B0"/>
    <w:rsid w:val="005B5E84"/>
    <w:rsid w:val="005B63F5"/>
    <w:rsid w:val="005B6706"/>
    <w:rsid w:val="005C39DC"/>
    <w:rsid w:val="005D03B3"/>
    <w:rsid w:val="005D0B4F"/>
    <w:rsid w:val="005D26D0"/>
    <w:rsid w:val="005D2C76"/>
    <w:rsid w:val="005D53E2"/>
    <w:rsid w:val="005D5AA6"/>
    <w:rsid w:val="005E1676"/>
    <w:rsid w:val="005E2D4B"/>
    <w:rsid w:val="005E3403"/>
    <w:rsid w:val="005E55CB"/>
    <w:rsid w:val="005E68E3"/>
    <w:rsid w:val="005E75BE"/>
    <w:rsid w:val="00601021"/>
    <w:rsid w:val="006034E7"/>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5394"/>
    <w:rsid w:val="00636838"/>
    <w:rsid w:val="0064278E"/>
    <w:rsid w:val="00646282"/>
    <w:rsid w:val="0065172F"/>
    <w:rsid w:val="00654B10"/>
    <w:rsid w:val="00655454"/>
    <w:rsid w:val="00664D04"/>
    <w:rsid w:val="00664EA8"/>
    <w:rsid w:val="00670CCF"/>
    <w:rsid w:val="00671BDA"/>
    <w:rsid w:val="00672FB5"/>
    <w:rsid w:val="00673B69"/>
    <w:rsid w:val="00683075"/>
    <w:rsid w:val="00683E95"/>
    <w:rsid w:val="00692496"/>
    <w:rsid w:val="00693450"/>
    <w:rsid w:val="006965F9"/>
    <w:rsid w:val="00696F46"/>
    <w:rsid w:val="00697EBD"/>
    <w:rsid w:val="006A135C"/>
    <w:rsid w:val="006A7857"/>
    <w:rsid w:val="006B0574"/>
    <w:rsid w:val="006B1100"/>
    <w:rsid w:val="006B3062"/>
    <w:rsid w:val="006C001E"/>
    <w:rsid w:val="006C0EC1"/>
    <w:rsid w:val="006C2D60"/>
    <w:rsid w:val="006C41AA"/>
    <w:rsid w:val="006C41CC"/>
    <w:rsid w:val="006D7A16"/>
    <w:rsid w:val="006E010A"/>
    <w:rsid w:val="006E0523"/>
    <w:rsid w:val="006E15DD"/>
    <w:rsid w:val="006E3122"/>
    <w:rsid w:val="006F58B5"/>
    <w:rsid w:val="006F682A"/>
    <w:rsid w:val="00712728"/>
    <w:rsid w:val="00713204"/>
    <w:rsid w:val="00713C2E"/>
    <w:rsid w:val="007210BD"/>
    <w:rsid w:val="00724335"/>
    <w:rsid w:val="00724F31"/>
    <w:rsid w:val="007316EF"/>
    <w:rsid w:val="0073394B"/>
    <w:rsid w:val="0073493F"/>
    <w:rsid w:val="0073562B"/>
    <w:rsid w:val="00737197"/>
    <w:rsid w:val="00737318"/>
    <w:rsid w:val="00740F60"/>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75FF3"/>
    <w:rsid w:val="00781A0D"/>
    <w:rsid w:val="00782ADB"/>
    <w:rsid w:val="007839B2"/>
    <w:rsid w:val="00783D9B"/>
    <w:rsid w:val="00784E07"/>
    <w:rsid w:val="00793F31"/>
    <w:rsid w:val="00793F40"/>
    <w:rsid w:val="00795BF8"/>
    <w:rsid w:val="007A1E7F"/>
    <w:rsid w:val="007A43EF"/>
    <w:rsid w:val="007A7766"/>
    <w:rsid w:val="007B1E41"/>
    <w:rsid w:val="007B4712"/>
    <w:rsid w:val="007B52A9"/>
    <w:rsid w:val="007C0D9B"/>
    <w:rsid w:val="007C2C12"/>
    <w:rsid w:val="007C4586"/>
    <w:rsid w:val="007C6890"/>
    <w:rsid w:val="007C7096"/>
    <w:rsid w:val="007D021A"/>
    <w:rsid w:val="007D6F14"/>
    <w:rsid w:val="007E07F2"/>
    <w:rsid w:val="007E2571"/>
    <w:rsid w:val="007E3158"/>
    <w:rsid w:val="007E3632"/>
    <w:rsid w:val="007E3907"/>
    <w:rsid w:val="007E3C87"/>
    <w:rsid w:val="007E4690"/>
    <w:rsid w:val="007E6A9E"/>
    <w:rsid w:val="007E785A"/>
    <w:rsid w:val="007E7EE5"/>
    <w:rsid w:val="007F182A"/>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3701"/>
    <w:rsid w:val="00835148"/>
    <w:rsid w:val="00835DF5"/>
    <w:rsid w:val="00840E90"/>
    <w:rsid w:val="0084383C"/>
    <w:rsid w:val="00850FC4"/>
    <w:rsid w:val="00855A22"/>
    <w:rsid w:val="00855A9B"/>
    <w:rsid w:val="0086420B"/>
    <w:rsid w:val="00865F3B"/>
    <w:rsid w:val="00870EC0"/>
    <w:rsid w:val="00872BE1"/>
    <w:rsid w:val="00874556"/>
    <w:rsid w:val="008746C2"/>
    <w:rsid w:val="00875361"/>
    <w:rsid w:val="00881EE7"/>
    <w:rsid w:val="00882954"/>
    <w:rsid w:val="00883B1A"/>
    <w:rsid w:val="008842AC"/>
    <w:rsid w:val="0088552C"/>
    <w:rsid w:val="00886548"/>
    <w:rsid w:val="008875B0"/>
    <w:rsid w:val="0089360E"/>
    <w:rsid w:val="00893B11"/>
    <w:rsid w:val="008A042E"/>
    <w:rsid w:val="008A3FEC"/>
    <w:rsid w:val="008B63E4"/>
    <w:rsid w:val="008B6BC8"/>
    <w:rsid w:val="008B6D52"/>
    <w:rsid w:val="008C3516"/>
    <w:rsid w:val="008C50C9"/>
    <w:rsid w:val="008C5B21"/>
    <w:rsid w:val="008C6639"/>
    <w:rsid w:val="008D210C"/>
    <w:rsid w:val="008D362E"/>
    <w:rsid w:val="008D4F3C"/>
    <w:rsid w:val="008D5860"/>
    <w:rsid w:val="008D6EB7"/>
    <w:rsid w:val="008E71B9"/>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36F7"/>
    <w:rsid w:val="00946F6C"/>
    <w:rsid w:val="00952209"/>
    <w:rsid w:val="00954FA0"/>
    <w:rsid w:val="0095551F"/>
    <w:rsid w:val="00955D81"/>
    <w:rsid w:val="00955DE2"/>
    <w:rsid w:val="00956107"/>
    <w:rsid w:val="0096120B"/>
    <w:rsid w:val="009624DC"/>
    <w:rsid w:val="00963785"/>
    <w:rsid w:val="009652BC"/>
    <w:rsid w:val="00967714"/>
    <w:rsid w:val="00972856"/>
    <w:rsid w:val="0098002A"/>
    <w:rsid w:val="00981B42"/>
    <w:rsid w:val="0098320E"/>
    <w:rsid w:val="00983A32"/>
    <w:rsid w:val="00985149"/>
    <w:rsid w:val="00987652"/>
    <w:rsid w:val="00987AAE"/>
    <w:rsid w:val="0099180B"/>
    <w:rsid w:val="00992393"/>
    <w:rsid w:val="00993BF1"/>
    <w:rsid w:val="0099625B"/>
    <w:rsid w:val="00996D85"/>
    <w:rsid w:val="00996F51"/>
    <w:rsid w:val="009A2409"/>
    <w:rsid w:val="009A2AA3"/>
    <w:rsid w:val="009A3F01"/>
    <w:rsid w:val="009A594F"/>
    <w:rsid w:val="009A6C57"/>
    <w:rsid w:val="009A7087"/>
    <w:rsid w:val="009A7C02"/>
    <w:rsid w:val="009B3C54"/>
    <w:rsid w:val="009B5E88"/>
    <w:rsid w:val="009B6869"/>
    <w:rsid w:val="009C0735"/>
    <w:rsid w:val="009C210A"/>
    <w:rsid w:val="009C3DDE"/>
    <w:rsid w:val="009C4D14"/>
    <w:rsid w:val="009C5C09"/>
    <w:rsid w:val="009D0530"/>
    <w:rsid w:val="009D0C94"/>
    <w:rsid w:val="009D1C2B"/>
    <w:rsid w:val="009D558C"/>
    <w:rsid w:val="009D6B32"/>
    <w:rsid w:val="009E1C45"/>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55EA"/>
    <w:rsid w:val="00A1764D"/>
    <w:rsid w:val="00A2166E"/>
    <w:rsid w:val="00A241C6"/>
    <w:rsid w:val="00A25BF0"/>
    <w:rsid w:val="00A341FC"/>
    <w:rsid w:val="00A34555"/>
    <w:rsid w:val="00A37CD2"/>
    <w:rsid w:val="00A4072F"/>
    <w:rsid w:val="00A42924"/>
    <w:rsid w:val="00A504C2"/>
    <w:rsid w:val="00A50642"/>
    <w:rsid w:val="00A522A4"/>
    <w:rsid w:val="00A5259E"/>
    <w:rsid w:val="00A53428"/>
    <w:rsid w:val="00A54775"/>
    <w:rsid w:val="00A547D1"/>
    <w:rsid w:val="00A54D30"/>
    <w:rsid w:val="00A5532F"/>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0A6"/>
    <w:rsid w:val="00AA0C0F"/>
    <w:rsid w:val="00AA0D9A"/>
    <w:rsid w:val="00AA2D3F"/>
    <w:rsid w:val="00AA644C"/>
    <w:rsid w:val="00AA7BA2"/>
    <w:rsid w:val="00AB19F5"/>
    <w:rsid w:val="00AB3D04"/>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0040"/>
    <w:rsid w:val="00B22DD2"/>
    <w:rsid w:val="00B231D9"/>
    <w:rsid w:val="00B23989"/>
    <w:rsid w:val="00B25754"/>
    <w:rsid w:val="00B26BEA"/>
    <w:rsid w:val="00B32306"/>
    <w:rsid w:val="00B33BDE"/>
    <w:rsid w:val="00B3533D"/>
    <w:rsid w:val="00B3597E"/>
    <w:rsid w:val="00B35E79"/>
    <w:rsid w:val="00B4523D"/>
    <w:rsid w:val="00B4654E"/>
    <w:rsid w:val="00B46D4A"/>
    <w:rsid w:val="00B47F7B"/>
    <w:rsid w:val="00B5194D"/>
    <w:rsid w:val="00B53430"/>
    <w:rsid w:val="00B548E0"/>
    <w:rsid w:val="00B55EC1"/>
    <w:rsid w:val="00B5618C"/>
    <w:rsid w:val="00B61E94"/>
    <w:rsid w:val="00B64B79"/>
    <w:rsid w:val="00B66F46"/>
    <w:rsid w:val="00B7197C"/>
    <w:rsid w:val="00B7338C"/>
    <w:rsid w:val="00B76CE1"/>
    <w:rsid w:val="00B804FE"/>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3FE5"/>
    <w:rsid w:val="00BE4631"/>
    <w:rsid w:val="00BE573B"/>
    <w:rsid w:val="00BF043F"/>
    <w:rsid w:val="00BF5839"/>
    <w:rsid w:val="00BF6970"/>
    <w:rsid w:val="00BF7CC9"/>
    <w:rsid w:val="00C03AB6"/>
    <w:rsid w:val="00C05C65"/>
    <w:rsid w:val="00C10399"/>
    <w:rsid w:val="00C135FC"/>
    <w:rsid w:val="00C14DC2"/>
    <w:rsid w:val="00C15066"/>
    <w:rsid w:val="00C21EEB"/>
    <w:rsid w:val="00C232E8"/>
    <w:rsid w:val="00C23EF9"/>
    <w:rsid w:val="00C2648D"/>
    <w:rsid w:val="00C351A3"/>
    <w:rsid w:val="00C40D85"/>
    <w:rsid w:val="00C421AA"/>
    <w:rsid w:val="00C43908"/>
    <w:rsid w:val="00C4746E"/>
    <w:rsid w:val="00C47EB3"/>
    <w:rsid w:val="00C52C0D"/>
    <w:rsid w:val="00C52CE5"/>
    <w:rsid w:val="00C54739"/>
    <w:rsid w:val="00C608E9"/>
    <w:rsid w:val="00C614BD"/>
    <w:rsid w:val="00C618F2"/>
    <w:rsid w:val="00C61F09"/>
    <w:rsid w:val="00C650D6"/>
    <w:rsid w:val="00C656B0"/>
    <w:rsid w:val="00C65702"/>
    <w:rsid w:val="00C65880"/>
    <w:rsid w:val="00C66168"/>
    <w:rsid w:val="00C666C7"/>
    <w:rsid w:val="00C7028D"/>
    <w:rsid w:val="00C717BE"/>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12DF"/>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E7775"/>
    <w:rsid w:val="00CF024F"/>
    <w:rsid w:val="00CF0C22"/>
    <w:rsid w:val="00CF136E"/>
    <w:rsid w:val="00CF19E8"/>
    <w:rsid w:val="00CF3A82"/>
    <w:rsid w:val="00CF4674"/>
    <w:rsid w:val="00CF6C9C"/>
    <w:rsid w:val="00D00B20"/>
    <w:rsid w:val="00D01F71"/>
    <w:rsid w:val="00D02157"/>
    <w:rsid w:val="00D04F9E"/>
    <w:rsid w:val="00D123F6"/>
    <w:rsid w:val="00D12DB9"/>
    <w:rsid w:val="00D130BF"/>
    <w:rsid w:val="00D15FB4"/>
    <w:rsid w:val="00D16AAB"/>
    <w:rsid w:val="00D1796D"/>
    <w:rsid w:val="00D20C6D"/>
    <w:rsid w:val="00D21642"/>
    <w:rsid w:val="00D21F27"/>
    <w:rsid w:val="00D22FBF"/>
    <w:rsid w:val="00D233DB"/>
    <w:rsid w:val="00D27C73"/>
    <w:rsid w:val="00D30617"/>
    <w:rsid w:val="00D30C81"/>
    <w:rsid w:val="00D31473"/>
    <w:rsid w:val="00D36C1F"/>
    <w:rsid w:val="00D371EE"/>
    <w:rsid w:val="00D41F44"/>
    <w:rsid w:val="00D41FA6"/>
    <w:rsid w:val="00D43120"/>
    <w:rsid w:val="00D504A7"/>
    <w:rsid w:val="00D519AA"/>
    <w:rsid w:val="00D523D2"/>
    <w:rsid w:val="00D56521"/>
    <w:rsid w:val="00D621FE"/>
    <w:rsid w:val="00D67B7E"/>
    <w:rsid w:val="00D73627"/>
    <w:rsid w:val="00D74CDC"/>
    <w:rsid w:val="00D756A8"/>
    <w:rsid w:val="00D760FE"/>
    <w:rsid w:val="00D8644C"/>
    <w:rsid w:val="00DA61DB"/>
    <w:rsid w:val="00DA6695"/>
    <w:rsid w:val="00DA6DE2"/>
    <w:rsid w:val="00DB0013"/>
    <w:rsid w:val="00DB0F9C"/>
    <w:rsid w:val="00DB35C7"/>
    <w:rsid w:val="00DB5E55"/>
    <w:rsid w:val="00DC0ED3"/>
    <w:rsid w:val="00DC11FA"/>
    <w:rsid w:val="00DC5AED"/>
    <w:rsid w:val="00DC5C24"/>
    <w:rsid w:val="00DD2828"/>
    <w:rsid w:val="00DD2DA7"/>
    <w:rsid w:val="00DD341E"/>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0F28"/>
    <w:rsid w:val="00E31BD6"/>
    <w:rsid w:val="00E32745"/>
    <w:rsid w:val="00E34BF3"/>
    <w:rsid w:val="00E3607B"/>
    <w:rsid w:val="00E364DF"/>
    <w:rsid w:val="00E368BF"/>
    <w:rsid w:val="00E433C2"/>
    <w:rsid w:val="00E44ABE"/>
    <w:rsid w:val="00E458DF"/>
    <w:rsid w:val="00E45E34"/>
    <w:rsid w:val="00E4682A"/>
    <w:rsid w:val="00E47EA8"/>
    <w:rsid w:val="00E507A5"/>
    <w:rsid w:val="00E5190D"/>
    <w:rsid w:val="00E538E3"/>
    <w:rsid w:val="00E54629"/>
    <w:rsid w:val="00E573AF"/>
    <w:rsid w:val="00E62ABD"/>
    <w:rsid w:val="00E64070"/>
    <w:rsid w:val="00E67EB1"/>
    <w:rsid w:val="00E72FF7"/>
    <w:rsid w:val="00E74B26"/>
    <w:rsid w:val="00E75555"/>
    <w:rsid w:val="00E830BE"/>
    <w:rsid w:val="00E83F82"/>
    <w:rsid w:val="00E849CB"/>
    <w:rsid w:val="00E85901"/>
    <w:rsid w:val="00E86526"/>
    <w:rsid w:val="00E86F36"/>
    <w:rsid w:val="00E90085"/>
    <w:rsid w:val="00E91402"/>
    <w:rsid w:val="00E91635"/>
    <w:rsid w:val="00E94FD2"/>
    <w:rsid w:val="00E966F5"/>
    <w:rsid w:val="00E9685A"/>
    <w:rsid w:val="00E97CE6"/>
    <w:rsid w:val="00EA554E"/>
    <w:rsid w:val="00EB3AC1"/>
    <w:rsid w:val="00EB5090"/>
    <w:rsid w:val="00EB5856"/>
    <w:rsid w:val="00EB6AAF"/>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7684"/>
    <w:rsid w:val="00F07C7A"/>
    <w:rsid w:val="00F14E54"/>
    <w:rsid w:val="00F20AEE"/>
    <w:rsid w:val="00F2396B"/>
    <w:rsid w:val="00F25580"/>
    <w:rsid w:val="00F26710"/>
    <w:rsid w:val="00F301AA"/>
    <w:rsid w:val="00F30EDF"/>
    <w:rsid w:val="00F32E73"/>
    <w:rsid w:val="00F33C99"/>
    <w:rsid w:val="00F35706"/>
    <w:rsid w:val="00F36F0A"/>
    <w:rsid w:val="00F42072"/>
    <w:rsid w:val="00F46D10"/>
    <w:rsid w:val="00F47300"/>
    <w:rsid w:val="00F53BF3"/>
    <w:rsid w:val="00F572F4"/>
    <w:rsid w:val="00F62853"/>
    <w:rsid w:val="00F631F5"/>
    <w:rsid w:val="00F65617"/>
    <w:rsid w:val="00F66572"/>
    <w:rsid w:val="00F7109F"/>
    <w:rsid w:val="00F7539D"/>
    <w:rsid w:val="00F75A77"/>
    <w:rsid w:val="00F80DE4"/>
    <w:rsid w:val="00F822B8"/>
    <w:rsid w:val="00F84CEA"/>
    <w:rsid w:val="00F86852"/>
    <w:rsid w:val="00F90812"/>
    <w:rsid w:val="00F930CF"/>
    <w:rsid w:val="00F93CF7"/>
    <w:rsid w:val="00F954B3"/>
    <w:rsid w:val="00F967BC"/>
    <w:rsid w:val="00FA0C41"/>
    <w:rsid w:val="00FA5596"/>
    <w:rsid w:val="00FA6B36"/>
    <w:rsid w:val="00FA6F7D"/>
    <w:rsid w:val="00FA76FE"/>
    <w:rsid w:val="00FB1D3F"/>
    <w:rsid w:val="00FB2E42"/>
    <w:rsid w:val="00FB547F"/>
    <w:rsid w:val="00FB5BDB"/>
    <w:rsid w:val="00FC3B84"/>
    <w:rsid w:val="00FC696A"/>
    <w:rsid w:val="00FC74F1"/>
    <w:rsid w:val="00FC7A3D"/>
    <w:rsid w:val="00FD0AA8"/>
    <w:rsid w:val="00FD2C5E"/>
    <w:rsid w:val="00FD4B71"/>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 w:type="table" w:styleId="Tabelraster">
    <w:name w:val="Table Grid"/>
    <w:basedOn w:val="Standaardtabel"/>
    <w:uiPriority w:val="39"/>
    <w:rsid w:val="002B015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uidelijkcitaat">
    <w:name w:val="Intense Quote"/>
    <w:basedOn w:val="Standaard"/>
    <w:next w:val="Standaard"/>
    <w:link w:val="DuidelijkcitaatChar"/>
    <w:uiPriority w:val="30"/>
    <w:qFormat/>
    <w:rsid w:val="001D3151"/>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4"/>
      <w:lang w:eastAsia="nl-NL"/>
    </w:rPr>
  </w:style>
  <w:style w:type="character" w:customStyle="1" w:styleId="DuidelijkcitaatChar">
    <w:name w:val="Duidelijk citaat Char"/>
    <w:basedOn w:val="Standaardalinea-lettertype"/>
    <w:link w:val="Duidelijkcitaat"/>
    <w:uiPriority w:val="30"/>
    <w:rsid w:val="001D3151"/>
    <w:rPr>
      <w:rFonts w:ascii="Times New Roman" w:eastAsia="Times New Roman" w:hAnsi="Times New Roman" w:cs="Times New Roman"/>
      <w:i/>
      <w:iCs/>
      <w:color w:val="365F91" w:themeColor="accent1" w:themeShade="B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228</Words>
  <Characters>1258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Joke van der Wijk</cp:lastModifiedBy>
  <cp:revision>20</cp:revision>
  <cp:lastPrinted>2024-01-15T14:47:00Z</cp:lastPrinted>
  <dcterms:created xsi:type="dcterms:W3CDTF">2025-01-15T15:57:00Z</dcterms:created>
  <dcterms:modified xsi:type="dcterms:W3CDTF">2025-05-28T14:49:00Z</dcterms:modified>
</cp:coreProperties>
</file>