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0771" w14:textId="77777777" w:rsidR="00536F23" w:rsidRDefault="00536F23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4B4DE1F8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9313D9">
        <w:rPr>
          <w:rFonts w:cs="Arial"/>
          <w:b/>
          <w:sz w:val="28"/>
          <w:szCs w:val="28"/>
          <w:lang w:val="en-GB"/>
        </w:rPr>
        <w:t>Foxy Foxes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66EDBA56" w14:textId="3EA4EF06" w:rsidR="00961694" w:rsidRPr="003A2F76" w:rsidRDefault="003A2F76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Cs/>
          <w:noProof/>
          <w:sz w:val="21"/>
          <w:szCs w:val="21"/>
          <w:lang w:val="en-GB"/>
        </w:rPr>
      </w:pPr>
      <w:r w:rsidRPr="003A2F76">
        <w:rPr>
          <w:rFonts w:cs="Arial"/>
          <w:bCs/>
          <w:noProof/>
          <w:sz w:val="21"/>
          <w:szCs w:val="21"/>
          <w:lang w:val="en-GB"/>
        </w:rPr>
        <w:t xml:space="preserve">Steeds vaker duiken er vossen in </w:t>
      </w:r>
      <w:r>
        <w:rPr>
          <w:rFonts w:cs="Arial"/>
          <w:bCs/>
          <w:noProof/>
          <w:sz w:val="21"/>
          <w:szCs w:val="21"/>
          <w:lang w:val="en-GB"/>
        </w:rPr>
        <w:t>steden op</w:t>
      </w:r>
      <w:r w:rsidRPr="003A2F76">
        <w:rPr>
          <w:rFonts w:cs="Arial"/>
          <w:bCs/>
          <w:noProof/>
          <w:sz w:val="21"/>
          <w:szCs w:val="21"/>
          <w:lang w:val="en-GB"/>
        </w:rPr>
        <w:t>. Deze trend is al jaren gaande. Wetenschappers bestuderen de stadsvossen en hun soortgenoten op het platteland en vergelijken hun bevindingen.</w:t>
      </w:r>
    </w:p>
    <w:p w14:paraId="4615C1D1" w14:textId="073FD16D" w:rsidR="001C0D6D" w:rsidRPr="003A2F76" w:rsidRDefault="001C0D6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4DC90E47" w:rsidR="00F97513" w:rsidRPr="003A2F76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3A2F76">
        <w:rPr>
          <w:rFonts w:cs="Arial"/>
          <w:b/>
          <w:noProof/>
          <w:sz w:val="21"/>
          <w:szCs w:val="21"/>
          <w:lang w:val="en-GB"/>
        </w:rPr>
        <w:t>ERK-niveau</w:t>
      </w:r>
      <w:r w:rsidR="00D556FD" w:rsidRPr="003A2F76">
        <w:rPr>
          <w:rFonts w:cs="Arial"/>
          <w:b/>
          <w:noProof/>
          <w:sz w:val="21"/>
          <w:szCs w:val="21"/>
          <w:lang w:val="en-GB"/>
        </w:rPr>
        <w:t xml:space="preserve"> – Lezen </w:t>
      </w:r>
      <w:r w:rsidR="006D19CE" w:rsidRPr="003A2F76">
        <w:rPr>
          <w:rFonts w:cs="Arial"/>
          <w:b/>
          <w:noProof/>
          <w:sz w:val="21"/>
          <w:szCs w:val="21"/>
          <w:lang w:val="en-GB"/>
        </w:rPr>
        <w:t>B2</w:t>
      </w:r>
    </w:p>
    <w:p w14:paraId="241B6E90" w14:textId="21D47A5A" w:rsidR="001007CA" w:rsidRPr="003A2F76" w:rsidRDefault="00DF587D" w:rsidP="00DF587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</w:rPr>
      </w:pPr>
      <w:r w:rsidRPr="003A2F76">
        <w:rPr>
          <w:rFonts w:eastAsia="MS Mincho" w:cs="Arial"/>
          <w:sz w:val="21"/>
          <w:szCs w:val="21"/>
        </w:rPr>
        <w:t xml:space="preserve">Lezen om informatie op te doen: </w:t>
      </w:r>
      <w:r w:rsidR="00697E00" w:rsidRPr="003A2F76">
        <w:rPr>
          <w:rFonts w:cs="Calibri"/>
          <w:sz w:val="21"/>
          <w:szCs w:val="21"/>
        </w:rPr>
        <w:t>Kan artikelen en verslagen over hedendaagse problemen begrijpen, waarin de schrijvers bepaalde stellingen of standpunten innemen.</w:t>
      </w:r>
      <w:r w:rsidR="00697E00" w:rsidRPr="003A2F76">
        <w:rPr>
          <w:rFonts w:eastAsia="MS Mincho" w:cs="Arial"/>
          <w:sz w:val="21"/>
          <w:szCs w:val="21"/>
        </w:rPr>
        <w:t xml:space="preserve"> </w:t>
      </w:r>
      <w:r w:rsidR="001007CA" w:rsidRPr="003A2F76">
        <w:rPr>
          <w:rFonts w:eastAsia="MS Mincho" w:cs="Arial"/>
          <w:sz w:val="21"/>
          <w:szCs w:val="21"/>
        </w:rPr>
        <w:t>(LEB2-</w:t>
      </w:r>
      <w:r w:rsidRPr="003A2F76">
        <w:rPr>
          <w:rFonts w:eastAsia="MS Mincho" w:cs="Arial"/>
          <w:sz w:val="21"/>
          <w:szCs w:val="21"/>
        </w:rPr>
        <w:t>3</w:t>
      </w:r>
      <w:r w:rsidR="00697E00" w:rsidRPr="003A2F76">
        <w:rPr>
          <w:rFonts w:eastAsia="MS Mincho" w:cs="Arial"/>
          <w:sz w:val="21"/>
          <w:szCs w:val="21"/>
        </w:rPr>
        <w:t>a</w:t>
      </w:r>
      <w:r w:rsidR="001007CA" w:rsidRPr="003A2F76">
        <w:rPr>
          <w:rFonts w:eastAsia="MS Mincho" w:cs="Arial"/>
          <w:sz w:val="21"/>
          <w:szCs w:val="21"/>
        </w:rPr>
        <w:t>)</w:t>
      </w:r>
    </w:p>
    <w:p w14:paraId="098F5F21" w14:textId="3E63ABEF" w:rsidR="003A2F76" w:rsidRPr="003A2F76" w:rsidRDefault="003A2F76" w:rsidP="00DF587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</w:rPr>
      </w:pPr>
      <w:r w:rsidRPr="003A2F76">
        <w:rPr>
          <w:rFonts w:cs="Calibri"/>
          <w:sz w:val="21"/>
          <w:szCs w:val="21"/>
        </w:rPr>
        <w:t>Kan literaire en non-fictie teksten lezen met een redelijke mate van begrip voor het geheel en voor details.</w:t>
      </w:r>
      <w:r w:rsidRPr="003A2F76">
        <w:rPr>
          <w:rFonts w:eastAsia="MS Mincho" w:cs="Arial"/>
          <w:sz w:val="21"/>
          <w:szCs w:val="21"/>
        </w:rPr>
        <w:t xml:space="preserve"> (LEB2-3</w:t>
      </w:r>
      <w:r w:rsidRPr="003A2F76">
        <w:rPr>
          <w:rFonts w:eastAsia="MS Mincho" w:cs="Arial"/>
          <w:sz w:val="21"/>
          <w:szCs w:val="21"/>
        </w:rPr>
        <w:t>b</w:t>
      </w:r>
      <w:r w:rsidRPr="003A2F76">
        <w:rPr>
          <w:rFonts w:eastAsia="MS Mincho" w:cs="Arial"/>
          <w:sz w:val="21"/>
          <w:szCs w:val="21"/>
        </w:rPr>
        <w:t>)</w:t>
      </w:r>
    </w:p>
    <w:p w14:paraId="5CFEE066" w14:textId="77777777" w:rsidR="003E025D" w:rsidRPr="001007CA" w:rsidRDefault="003E025D" w:rsidP="003E025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Cs/>
          <w:noProof/>
          <w:sz w:val="21"/>
          <w:szCs w:val="21"/>
          <w:lang w:val="en-GB"/>
        </w:rPr>
      </w:pPr>
      <w:r w:rsidRPr="003A2F76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3A2F76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3A2F76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3A2F76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3A2F76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3A2F76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6AD58BC3" w14:textId="77777777" w:rsidR="003A2F76" w:rsidRDefault="003A2F76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7A38D567" w14:textId="50850A49" w:rsidR="00572AC9" w:rsidRPr="00572AC9" w:rsidRDefault="003A2F76" w:rsidP="00AF77B4">
      <w:pPr>
        <w:pStyle w:val="Geenafstand"/>
        <w:widowControl w:val="0"/>
        <w:spacing w:before="12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What’s for dinner, Mrs Fox?</w:t>
      </w:r>
    </w:p>
    <w:p w14:paraId="670F7DBE" w14:textId="77777777" w:rsidR="002D04C2" w:rsidRPr="00F83991" w:rsidRDefault="002D04C2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BB62EA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05B133EC" w14:textId="5B4DDEE9" w:rsidR="00C01FC8" w:rsidRDefault="00574EDE" w:rsidP="00D5362A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="000812DB">
        <w:rPr>
          <w:lang w:val="en-GB"/>
        </w:rPr>
        <w:t xml:space="preserve">List 5 or more </w:t>
      </w:r>
      <w:r w:rsidR="00BB62EA">
        <w:rPr>
          <w:lang w:val="en-GB"/>
        </w:rPr>
        <w:t>wild animals that live in our part of the world</w:t>
      </w:r>
      <w:r w:rsidR="000812DB">
        <w:rPr>
          <w:lang w:val="en-GB"/>
        </w:rPr>
        <w:t>.</w:t>
      </w:r>
    </w:p>
    <w:p w14:paraId="52146FD2" w14:textId="70D2E21A" w:rsidR="00ED0231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32002C19" w:rsidR="007D337C" w:rsidRPr="00F83991" w:rsidRDefault="009313D9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Foxy Foxes</w:t>
      </w:r>
    </w:p>
    <w:p w14:paraId="0CD12369" w14:textId="092855E4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7D8547AD" w14:textId="77777777" w:rsidR="009313D9" w:rsidRDefault="009313D9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Over the last years, more and more foxes have been sighted in cities.</w:t>
      </w:r>
    </w:p>
    <w:p w14:paraId="297F52C5" w14:textId="74DBFFC9" w:rsidR="009313D9" w:rsidRDefault="009313D9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hyperlink r:id="rId8" w:history="1">
        <w:r w:rsidRPr="009313D9">
          <w:rPr>
            <w:rStyle w:val="Hyperlink"/>
            <w:rFonts w:eastAsia="Times New Roman"/>
          </w:rPr>
          <w:t xml:space="preserve">Find out if these city foxes </w:t>
        </w:r>
        <w:r w:rsidR="003A2F76">
          <w:rPr>
            <w:rStyle w:val="Hyperlink"/>
            <w:rFonts w:eastAsia="Times New Roman"/>
          </w:rPr>
          <w:t xml:space="preserve">are </w:t>
        </w:r>
        <w:r w:rsidRPr="009313D9">
          <w:rPr>
            <w:rStyle w:val="Hyperlink"/>
            <w:rFonts w:eastAsia="Times New Roman"/>
          </w:rPr>
          <w:t>very different from countryside foxes.</w:t>
        </w:r>
      </w:hyperlink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149EDCF5" w14:textId="77777777" w:rsidR="009313D9" w:rsidRPr="009313D9" w:rsidRDefault="009313D9" w:rsidP="009313D9">
      <w:pPr>
        <w:keepNext/>
        <w:widowControl w:val="0"/>
        <w:spacing w:after="0" w:line="240" w:lineRule="auto"/>
        <w:rPr>
          <w:rFonts w:cs="Calibri"/>
          <w:u w:val="single"/>
          <w:lang w:val="en-GB"/>
        </w:rPr>
      </w:pPr>
      <w:r w:rsidRPr="009313D9">
        <w:rPr>
          <w:rFonts w:cs="Calibri"/>
          <w:u w:val="single"/>
          <w:lang w:val="en-GB"/>
        </w:rPr>
        <w:lastRenderedPageBreak/>
        <w:t>Assignment 2</w:t>
      </w:r>
    </w:p>
    <w:p w14:paraId="2D8F4EFD" w14:textId="77777777" w:rsidR="009313D9" w:rsidRPr="009313D9" w:rsidRDefault="009313D9" w:rsidP="009313D9">
      <w:pPr>
        <w:widowControl w:val="0"/>
        <w:spacing w:after="0" w:line="240" w:lineRule="auto"/>
        <w:rPr>
          <w:rFonts w:cs="Calibri"/>
          <w:lang w:val="en-GB"/>
        </w:rPr>
      </w:pPr>
      <w:r w:rsidRPr="009313D9">
        <w:rPr>
          <w:rFonts w:cs="Calibri"/>
          <w:lang w:val="en-GB"/>
        </w:rPr>
        <w:t>Read the text. Find (and mark) the following words in the text:</w:t>
      </w:r>
    </w:p>
    <w:p w14:paraId="6DD60B49" w14:textId="710E95C5" w:rsidR="009313D9" w:rsidRPr="009313D9" w:rsidRDefault="009313D9" w:rsidP="00E76706">
      <w:pPr>
        <w:spacing w:after="60" w:line="240" w:lineRule="auto"/>
        <w:outlineLvl w:val="0"/>
        <w:rPr>
          <w:rFonts w:eastAsia="Times New Roman" w:cs="Calibri"/>
          <w:i/>
          <w:iCs/>
          <w:kern w:val="36"/>
          <w:lang w:eastAsia="nl-NL"/>
        </w:rPr>
      </w:pPr>
      <w:r w:rsidRPr="009313D9">
        <w:rPr>
          <w:rFonts w:eastAsia="Times New Roman" w:cs="Calibri"/>
          <w:i/>
          <w:iCs/>
          <w:kern w:val="36"/>
          <w:lang w:eastAsia="nl-NL"/>
        </w:rPr>
        <w:t>fox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human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concerns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countryside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="00116A5A">
        <w:rPr>
          <w:rFonts w:cs="Calibri"/>
          <w:i/>
          <w:lang w:val="en-GB"/>
        </w:rPr>
        <w:t xml:space="preserve">omnivores </w:t>
      </w:r>
      <w:r w:rsidR="00116A5A"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(to) feast on something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leftovers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overall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pet</w:t>
      </w:r>
      <w:r w:rsidR="00116A5A">
        <w:rPr>
          <w:rFonts w:eastAsia="Times New Roman" w:cs="Calibri"/>
          <w:i/>
          <w:iCs/>
          <w:kern w:val="36"/>
          <w:lang w:eastAsia="nl-NL"/>
        </w:rPr>
        <w:t> </w:t>
      </w:r>
      <w:r w:rsidRPr="009313D9">
        <w:rPr>
          <w:rFonts w:eastAsia="Times New Roman" w:cs="Calibri"/>
          <w:i/>
          <w:iCs/>
          <w:kern w:val="36"/>
          <w:lang w:eastAsia="nl-NL"/>
        </w:rPr>
        <w:t>food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to work out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whiskers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due to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cubs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susceptible</w:t>
      </w:r>
      <w:r w:rsidRPr="009313D9">
        <w:rPr>
          <w:rFonts w:cs="Calibri"/>
          <w:lang w:val="en"/>
        </w:rPr>
        <w:t xml:space="preserve"> </w:t>
      </w:r>
      <w:r w:rsidRPr="009313D9">
        <w:rPr>
          <w:rFonts w:cs="Calibri"/>
          <w:i/>
          <w:lang w:val="en-GB"/>
        </w:rPr>
        <w:t xml:space="preserve">– </w:t>
      </w:r>
      <w:r w:rsidRPr="009313D9">
        <w:rPr>
          <w:rFonts w:eastAsia="Times New Roman" w:cs="Calibri"/>
          <w:i/>
          <w:iCs/>
          <w:kern w:val="36"/>
          <w:lang w:eastAsia="nl-NL"/>
        </w:rPr>
        <w:t>disease</w:t>
      </w:r>
    </w:p>
    <w:p w14:paraId="771BAFCC" w14:textId="77777777" w:rsidR="009313D9" w:rsidRPr="009313D9" w:rsidRDefault="009313D9" w:rsidP="009313D9">
      <w:pPr>
        <w:tabs>
          <w:tab w:val="left" w:leader="dot" w:pos="9356"/>
        </w:tabs>
        <w:spacing w:after="0" w:line="240" w:lineRule="auto"/>
        <w:rPr>
          <w:rStyle w:val="deftext"/>
          <w:rFonts w:cs="Calibri"/>
          <w:lang w:val="en-GB"/>
        </w:rPr>
      </w:pPr>
      <w:r w:rsidRPr="009313D9">
        <w:rPr>
          <w:rStyle w:val="deftext"/>
          <w:rFonts w:cs="Calibri"/>
          <w:lang w:val="en-GB"/>
        </w:rPr>
        <w:t>Match the above words and expressions with their correct definitions.</w:t>
      </w:r>
    </w:p>
    <w:p w14:paraId="4C64FFBD" w14:textId="2B220872" w:rsidR="00116A5A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>
        <w:rPr>
          <w:rStyle w:val="deftext"/>
        </w:rPr>
        <w:t>animals that eat both plants and other animals</w:t>
      </w:r>
    </w:p>
    <w:p w14:paraId="59B3E0CE" w14:textId="148E1E03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 w:rsidRPr="00A42463">
        <w:rPr>
          <w:rFonts w:eastAsia="Times New Roman" w:cs="Calibri"/>
          <w:kern w:val="36"/>
          <w:lang w:eastAsia="nl-NL"/>
        </w:rPr>
        <w:t>because of</w:t>
      </w:r>
    </w:p>
    <w:p w14:paraId="64C4354C" w14:textId="26332E90" w:rsidR="00116A5A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</w:pPr>
      <w:r>
        <w:t>belonging or relating to people</w:t>
      </w:r>
    </w:p>
    <w:p w14:paraId="563D851E" w14:textId="69D83341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 w:rsidRPr="00A42463">
        <w:rPr>
          <w:rFonts w:eastAsia="Times New Roman" w:cs="Calibri"/>
          <w:kern w:val="36"/>
          <w:lang w:eastAsia="nl-NL"/>
        </w:rPr>
        <w:t>to discover, to find out</w:t>
      </w:r>
    </w:p>
    <w:p w14:paraId="1128A7F1" w14:textId="6A0C02E6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>
        <w:rPr>
          <w:rStyle w:val="deftext"/>
        </w:rPr>
        <w:t>easily affected or harmed by something</w:t>
      </w:r>
    </w:p>
    <w:p w14:paraId="5FBF8C6F" w14:textId="5FD784BC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>
        <w:rPr>
          <w:rStyle w:val="deftext"/>
        </w:rPr>
        <w:t>to eat large amounts of food</w:t>
      </w:r>
    </w:p>
    <w:p w14:paraId="527B6DE4" w14:textId="6B3EB7C6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 w:rsidRPr="00A42463">
        <w:rPr>
          <w:rFonts w:eastAsia="Times New Roman" w:cs="Calibri"/>
          <w:kern w:val="36"/>
          <w:lang w:eastAsia="nl-NL"/>
        </w:rPr>
        <w:t>fears, worries</w:t>
      </w:r>
    </w:p>
    <w:p w14:paraId="6433AF6C" w14:textId="6FC00794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 w:rsidRPr="00A42463">
        <w:rPr>
          <w:rFonts w:eastAsia="Times New Roman" w:cs="Calibri"/>
          <w:kern w:val="36"/>
          <w:lang w:eastAsia="nl-NL"/>
        </w:rPr>
        <w:t>food for cats, dogs and other pet animals</w:t>
      </w:r>
    </w:p>
    <w:p w14:paraId="2DDDBC25" w14:textId="42BD35A6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>
        <w:rPr>
          <w:rStyle w:val="deftext"/>
        </w:rPr>
        <w:t>food that has not been finished at a meal</w:t>
      </w:r>
    </w:p>
    <w:p w14:paraId="2E879F39" w14:textId="77E7F3BE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 w:rsidRPr="00A42463">
        <w:rPr>
          <w:rFonts w:eastAsia="Times New Roman" w:cs="Calibri"/>
          <w:kern w:val="36"/>
          <w:lang w:eastAsia="nl-NL"/>
        </w:rPr>
        <w:t>generally</w:t>
      </w:r>
    </w:p>
    <w:p w14:paraId="23F427FF" w14:textId="5B521960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 w:rsidRPr="00A42463">
        <w:rPr>
          <w:rFonts w:eastAsia="Times New Roman" w:cs="Calibri"/>
          <w:kern w:val="36"/>
          <w:lang w:eastAsia="nl-NL"/>
        </w:rPr>
        <w:t>illness</w:t>
      </w:r>
    </w:p>
    <w:p w14:paraId="68AF36C1" w14:textId="7A5D22BF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 w:rsidRPr="00A42463">
        <w:rPr>
          <w:rFonts w:eastAsia="Times New Roman" w:cs="Calibri"/>
          <w:kern w:val="36"/>
          <w:lang w:eastAsia="nl-NL"/>
        </w:rPr>
        <w:t>land away from big towns and cities</w:t>
      </w:r>
    </w:p>
    <w:p w14:paraId="24D47124" w14:textId="4686C644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>
        <w:rPr>
          <w:rStyle w:val="deftext"/>
        </w:rPr>
        <w:t>the long, stiff hairs that grow on the face of some animals</w:t>
      </w:r>
    </w:p>
    <w:p w14:paraId="0505428E" w14:textId="18051CC5" w:rsidR="00116A5A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</w:pPr>
      <w:r>
        <w:rPr>
          <w:rStyle w:val="deftext"/>
        </w:rPr>
        <w:t xml:space="preserve">a wild animal which looks like a dog and </w:t>
      </w:r>
      <w:r>
        <w:t>has reddish-brown fur, pointy ears and a thick tail</w:t>
      </w:r>
    </w:p>
    <w:p w14:paraId="35D6F836" w14:textId="6A1648BE" w:rsidR="00116A5A" w:rsidRPr="00A42463" w:rsidRDefault="00116A5A" w:rsidP="00116A5A">
      <w:pPr>
        <w:pStyle w:val="Lijstalinea"/>
        <w:numPr>
          <w:ilvl w:val="0"/>
          <w:numId w:val="46"/>
        </w:numPr>
        <w:spacing w:after="0" w:line="240" w:lineRule="auto"/>
        <w:ind w:left="709" w:hanging="709"/>
        <w:outlineLvl w:val="0"/>
        <w:rPr>
          <w:rFonts w:eastAsia="Times New Roman" w:cs="Calibri"/>
          <w:kern w:val="36"/>
          <w:lang w:eastAsia="nl-NL"/>
        </w:rPr>
      </w:pPr>
      <w:r>
        <w:rPr>
          <w:rStyle w:val="deftext"/>
        </w:rPr>
        <w:t>young wild animals</w:t>
      </w:r>
    </w:p>
    <w:p w14:paraId="771279F5" w14:textId="77777777" w:rsidR="009313D9" w:rsidRPr="009313D9" w:rsidRDefault="009313D9" w:rsidP="00815390">
      <w:pPr>
        <w:spacing w:after="0" w:line="240" w:lineRule="auto"/>
        <w:ind w:left="426" w:hanging="426"/>
        <w:rPr>
          <w:rFonts w:eastAsia="Times New Roman" w:cs="Calibri"/>
          <w:lang w:eastAsia="nl-NL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6E0423">
        <w:rPr>
          <w:rFonts w:cs="Arial"/>
          <w:u w:val="single"/>
          <w:lang w:val="en-GB"/>
        </w:rPr>
        <w:t>Assignment</w:t>
      </w:r>
      <w:r w:rsidR="000C4AC2" w:rsidRPr="006E0423">
        <w:rPr>
          <w:rFonts w:cs="Arial"/>
          <w:u w:val="single"/>
          <w:lang w:val="en-GB"/>
        </w:rPr>
        <w:t xml:space="preserve"> </w:t>
      </w:r>
      <w:r w:rsidRPr="006E0423">
        <w:rPr>
          <w:rFonts w:cs="Arial"/>
          <w:u w:val="single"/>
          <w:lang w:val="en-GB"/>
        </w:rPr>
        <w:t>3</w:t>
      </w:r>
    </w:p>
    <w:p w14:paraId="62ED5979" w14:textId="77777777" w:rsidR="00C46190" w:rsidRPr="00C46190" w:rsidRDefault="00C46190" w:rsidP="00C46190">
      <w:pPr>
        <w:pStyle w:val="Geenafstand"/>
        <w:tabs>
          <w:tab w:val="left" w:pos="426"/>
        </w:tabs>
        <w:ind w:left="426" w:hanging="426"/>
      </w:pPr>
      <w:r w:rsidRPr="00C46190">
        <w:t>a</w:t>
      </w:r>
      <w:r w:rsidRPr="00C46190">
        <w:tab/>
        <w:t>Choose the best summary.</w:t>
      </w:r>
    </w:p>
    <w:p w14:paraId="468E63C1" w14:textId="77777777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1</w:t>
      </w:r>
      <w:r w:rsidRPr="00C46190">
        <w:rPr>
          <w:rFonts w:eastAsiaTheme="minorEastAsia"/>
          <w:lang w:val="en-GB" w:eastAsia="nl-NL"/>
        </w:rPr>
        <w:tab/>
      </w:r>
      <w:r w:rsidRPr="00D630B0">
        <w:rPr>
          <w:rFonts w:eastAsiaTheme="minorEastAsia"/>
          <w:lang w:val="en-GB" w:eastAsia="nl-NL"/>
        </w:rPr>
        <w:t xml:space="preserve">Birds </w:t>
      </w:r>
      <w:r w:rsidRPr="00C46190">
        <w:rPr>
          <w:rFonts w:eastAsiaTheme="minorEastAsia"/>
          <w:lang w:val="en-GB" w:eastAsia="nl-NL"/>
        </w:rPr>
        <w:t>are</w:t>
      </w:r>
      <w:r w:rsidRPr="00D630B0">
        <w:rPr>
          <w:rFonts w:eastAsiaTheme="minorEastAsia"/>
          <w:lang w:val="en-GB" w:eastAsia="nl-NL"/>
        </w:rPr>
        <w:t xml:space="preserve"> the biggest food source for city and countryside foxes</w:t>
      </w:r>
      <w:r w:rsidRPr="00C46190">
        <w:rPr>
          <w:rFonts w:eastAsiaTheme="minorEastAsia"/>
          <w:lang w:val="en-GB" w:eastAsia="nl-NL"/>
        </w:rPr>
        <w:t>.</w:t>
      </w:r>
    </w:p>
    <w:p w14:paraId="5F95B30F" w14:textId="1F91A1BD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2</w:t>
      </w:r>
      <w:r w:rsidRPr="00C46190">
        <w:rPr>
          <w:rFonts w:eastAsiaTheme="minorEastAsia"/>
          <w:lang w:val="en-GB" w:eastAsia="nl-NL"/>
        </w:rPr>
        <w:tab/>
        <w:t xml:space="preserve">City foxes have a different diet than </w:t>
      </w:r>
      <w:r w:rsidRPr="00D630B0">
        <w:rPr>
          <w:rFonts w:eastAsiaTheme="minorEastAsia"/>
          <w:lang w:val="en-GB" w:eastAsia="nl-NL"/>
        </w:rPr>
        <w:t>countryside foxes</w:t>
      </w:r>
      <w:r w:rsidRPr="00C46190">
        <w:rPr>
          <w:rFonts w:eastAsiaTheme="minorEastAsia"/>
          <w:lang w:val="en-GB" w:eastAsia="nl-NL"/>
        </w:rPr>
        <w:t>, which could be bad for their health.</w:t>
      </w:r>
    </w:p>
    <w:p w14:paraId="0D033F63" w14:textId="77777777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3</w:t>
      </w:r>
      <w:r w:rsidRPr="00C46190">
        <w:rPr>
          <w:rFonts w:eastAsiaTheme="minorEastAsia"/>
          <w:lang w:val="en-GB" w:eastAsia="nl-NL"/>
        </w:rPr>
        <w:tab/>
        <w:t xml:space="preserve">Female foxes are healthier than </w:t>
      </w:r>
      <w:r w:rsidRPr="00D630B0">
        <w:rPr>
          <w:rFonts w:eastAsiaTheme="minorEastAsia"/>
          <w:lang w:val="en-GB" w:eastAsia="nl-NL"/>
        </w:rPr>
        <w:t>countryside foxes</w:t>
      </w:r>
      <w:r w:rsidRPr="00C46190">
        <w:rPr>
          <w:rFonts w:eastAsiaTheme="minorEastAsia"/>
          <w:lang w:val="en-GB" w:eastAsia="nl-NL"/>
        </w:rPr>
        <w:t xml:space="preserve"> because they eat more human-made food.</w:t>
      </w:r>
    </w:p>
    <w:p w14:paraId="50A372E2" w14:textId="77777777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4</w:t>
      </w:r>
      <w:r w:rsidRPr="00C46190">
        <w:rPr>
          <w:rFonts w:eastAsiaTheme="minorEastAsia"/>
          <w:lang w:val="en-GB" w:eastAsia="nl-NL"/>
        </w:rPr>
        <w:tab/>
        <w:t>Scientists have discovered that city foxes eat more fast food than other city animals.</w:t>
      </w:r>
    </w:p>
    <w:p w14:paraId="297B319A" w14:textId="77777777" w:rsidR="00C46190" w:rsidRDefault="00C46190" w:rsidP="00C46190">
      <w:pPr>
        <w:rPr>
          <w:rFonts w:eastAsia="Times New Roman" w:cs="Calibri"/>
          <w:lang w:eastAsia="nl-NL"/>
        </w:rPr>
      </w:pPr>
    </w:p>
    <w:p w14:paraId="762AB131" w14:textId="77777777" w:rsidR="00C46190" w:rsidRPr="00C46190" w:rsidRDefault="00C46190" w:rsidP="00C46190">
      <w:pPr>
        <w:pStyle w:val="Geenafstand"/>
        <w:tabs>
          <w:tab w:val="left" w:pos="426"/>
        </w:tabs>
        <w:ind w:left="426" w:hanging="426"/>
      </w:pPr>
      <w:r w:rsidRPr="00C46190">
        <w:t>b</w:t>
      </w:r>
      <w:r w:rsidRPr="00C46190">
        <w:tab/>
        <w:t>Female foxes eat more food from people than male foxes. What could be the reason for this?</w:t>
      </w:r>
    </w:p>
    <w:p w14:paraId="5EDC933E" w14:textId="77777777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1</w:t>
      </w:r>
      <w:r w:rsidRPr="00C46190">
        <w:rPr>
          <w:rFonts w:eastAsiaTheme="minorEastAsia"/>
          <w:lang w:val="en-GB" w:eastAsia="nl-NL"/>
        </w:rPr>
        <w:tab/>
        <w:t>Because people feed female foxes more than male foxes.</w:t>
      </w:r>
    </w:p>
    <w:p w14:paraId="4F09A7AF" w14:textId="77777777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2</w:t>
      </w:r>
      <w:r w:rsidRPr="00C46190">
        <w:rPr>
          <w:rFonts w:eastAsiaTheme="minorEastAsia"/>
          <w:lang w:val="en-GB" w:eastAsia="nl-NL"/>
        </w:rPr>
        <w:tab/>
        <w:t>Because there are more female foxes near people.</w:t>
      </w:r>
    </w:p>
    <w:p w14:paraId="4072CF92" w14:textId="11024805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3</w:t>
      </w:r>
      <w:r w:rsidRPr="00C46190">
        <w:rPr>
          <w:rFonts w:eastAsiaTheme="minorEastAsia"/>
          <w:lang w:val="en-GB" w:eastAsia="nl-NL"/>
        </w:rPr>
        <w:tab/>
        <w:t>Because they have to take care of young foxes.</w:t>
      </w:r>
    </w:p>
    <w:p w14:paraId="0F91FC91" w14:textId="77777777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4</w:t>
      </w:r>
      <w:r w:rsidRPr="00C46190">
        <w:rPr>
          <w:rFonts w:eastAsiaTheme="minorEastAsia"/>
          <w:lang w:val="en-GB" w:eastAsia="nl-NL"/>
        </w:rPr>
        <w:tab/>
        <w:t>Because they love eating food produced by humans.</w:t>
      </w:r>
    </w:p>
    <w:p w14:paraId="6E93090F" w14:textId="77777777" w:rsidR="00C46190" w:rsidRPr="00F6085E" w:rsidRDefault="00C46190" w:rsidP="00C46190">
      <w:pPr>
        <w:spacing w:after="0" w:line="240" w:lineRule="auto"/>
        <w:rPr>
          <w:rFonts w:cs="Calibri"/>
          <w:sz w:val="24"/>
          <w:szCs w:val="24"/>
          <w:lang w:val="en-US"/>
        </w:rPr>
      </w:pPr>
    </w:p>
    <w:p w14:paraId="19CF821B" w14:textId="77777777" w:rsidR="00C46190" w:rsidRPr="00C46190" w:rsidRDefault="00C46190" w:rsidP="00C46190">
      <w:pPr>
        <w:pStyle w:val="Geenafstand"/>
        <w:tabs>
          <w:tab w:val="left" w:pos="426"/>
        </w:tabs>
        <w:ind w:left="426" w:hanging="426"/>
      </w:pPr>
      <w:r w:rsidRPr="00C46190">
        <w:t>c</w:t>
      </w:r>
      <w:r w:rsidRPr="00C46190">
        <w:tab/>
        <w:t>What are possible health impacts of a city diet for foxes? Choose all correct options.</w:t>
      </w:r>
    </w:p>
    <w:p w14:paraId="48BF10D0" w14:textId="77777777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1</w:t>
      </w:r>
      <w:r w:rsidRPr="00C46190">
        <w:rPr>
          <w:rFonts w:eastAsiaTheme="minorEastAsia"/>
          <w:lang w:val="en-GB" w:eastAsia="nl-NL"/>
        </w:rPr>
        <w:tab/>
        <w:t>They could become addicted to fat and sugar.</w:t>
      </w:r>
    </w:p>
    <w:p w14:paraId="64F4CE95" w14:textId="797ED019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2</w:t>
      </w:r>
      <w:r w:rsidRPr="00C46190">
        <w:rPr>
          <w:rFonts w:eastAsiaTheme="minorEastAsia"/>
          <w:lang w:val="en-GB" w:eastAsia="nl-NL"/>
        </w:rPr>
        <w:tab/>
        <w:t>They could become generally less healthy.</w:t>
      </w:r>
    </w:p>
    <w:p w14:paraId="1EA60DDC" w14:textId="1482D054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3</w:t>
      </w:r>
      <w:r w:rsidRPr="00C46190">
        <w:rPr>
          <w:rFonts w:eastAsiaTheme="minorEastAsia"/>
          <w:lang w:val="en-GB" w:eastAsia="nl-NL"/>
        </w:rPr>
        <w:tab/>
        <w:t>They could become heavier.</w:t>
      </w:r>
    </w:p>
    <w:p w14:paraId="636E81B1" w14:textId="41E54B34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4</w:t>
      </w:r>
      <w:r w:rsidRPr="00C46190">
        <w:rPr>
          <w:rFonts w:eastAsiaTheme="minorEastAsia"/>
          <w:lang w:val="en-GB" w:eastAsia="nl-NL"/>
        </w:rPr>
        <w:tab/>
        <w:t>They could become sick easier.</w:t>
      </w:r>
    </w:p>
    <w:p w14:paraId="21725C2A" w14:textId="77777777" w:rsidR="00C46190" w:rsidRPr="00C46190" w:rsidRDefault="00C46190" w:rsidP="00C46190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C46190">
        <w:rPr>
          <w:rFonts w:eastAsiaTheme="minorEastAsia"/>
          <w:lang w:val="en-GB" w:eastAsia="nl-NL"/>
        </w:rPr>
        <w:t>5</w:t>
      </w:r>
      <w:r w:rsidRPr="00C46190">
        <w:rPr>
          <w:rFonts w:eastAsiaTheme="minorEastAsia"/>
          <w:lang w:val="en-GB" w:eastAsia="nl-NL"/>
        </w:rPr>
        <w:tab/>
        <w:t>They could lose their hunting instinct.</w:t>
      </w:r>
    </w:p>
    <w:p w14:paraId="04B9B1F9" w14:textId="77777777" w:rsidR="00C46190" w:rsidRDefault="00C46190" w:rsidP="00D52432">
      <w:pPr>
        <w:spacing w:after="0" w:line="240" w:lineRule="auto"/>
        <w:rPr>
          <w:rFonts w:cs="Arial"/>
          <w:u w:val="single"/>
          <w:lang w:val="en-GB"/>
        </w:rPr>
      </w:pPr>
    </w:p>
    <w:p w14:paraId="67F4ABCC" w14:textId="77777777" w:rsidR="004E2351" w:rsidRPr="006E0423" w:rsidRDefault="004E2351" w:rsidP="006E0423">
      <w:pPr>
        <w:spacing w:after="0" w:line="240" w:lineRule="auto"/>
        <w:rPr>
          <w:rStyle w:val="ky2igmncmogjharherah"/>
        </w:rPr>
      </w:pPr>
    </w:p>
    <w:sectPr w:rsidR="004E2351" w:rsidRPr="006E0423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BE067" w14:textId="77777777" w:rsidR="00177E34" w:rsidRDefault="00177E34" w:rsidP="009164EC">
      <w:pPr>
        <w:spacing w:after="0" w:line="240" w:lineRule="auto"/>
      </w:pPr>
      <w:r>
        <w:separator/>
      </w:r>
    </w:p>
  </w:endnote>
  <w:endnote w:type="continuationSeparator" w:id="0">
    <w:p w14:paraId="4E663BC1" w14:textId="77777777" w:rsidR="00177E34" w:rsidRDefault="00177E34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8578" w14:textId="482F69F2" w:rsidR="003E025D" w:rsidRPr="00605DA2" w:rsidRDefault="003E025D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C46190">
      <w:rPr>
        <w:rFonts w:cs="Arial"/>
        <w:sz w:val="20"/>
        <w:lang w:val="en-US"/>
      </w:rPr>
      <w:t>12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B</w:t>
    </w:r>
    <w:r w:rsidRPr="006D76BB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2847B9">
      <w:rPr>
        <w:rFonts w:cs="Arial"/>
        <w:sz w:val="20"/>
        <w:lang w:val="en-US"/>
      </w:rPr>
      <w:t>4</w:t>
    </w:r>
    <w:r>
      <w:rPr>
        <w:rFonts w:cs="Arial"/>
        <w:sz w:val="20"/>
        <w:lang w:val="en-US"/>
      </w:rPr>
      <w:t>-202</w:t>
    </w:r>
    <w:r w:rsidR="002847B9">
      <w:rPr>
        <w:rFonts w:cs="Arial"/>
        <w:sz w:val="20"/>
        <w:lang w:val="en-US"/>
      </w:rPr>
      <w:t>5</w:t>
    </w:r>
  </w:p>
  <w:p w14:paraId="04733772" w14:textId="77777777" w:rsidR="003E025D" w:rsidRDefault="003E025D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3E025D" w:rsidRPr="009F0EE9" w:rsidRDefault="003E025D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4E1B1" w14:textId="77777777" w:rsidR="00177E34" w:rsidRDefault="00177E34" w:rsidP="009164EC">
      <w:pPr>
        <w:spacing w:after="0" w:line="240" w:lineRule="auto"/>
      </w:pPr>
      <w:r>
        <w:separator/>
      </w:r>
    </w:p>
  </w:footnote>
  <w:footnote w:type="continuationSeparator" w:id="0">
    <w:p w14:paraId="30F61F29" w14:textId="77777777" w:rsidR="00177E34" w:rsidRDefault="00177E34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3E025D" w:rsidRDefault="003E025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E025D" w:rsidRDefault="003E025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FE35DF4"/>
    <w:multiLevelType w:val="multilevel"/>
    <w:tmpl w:val="26EE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780020"/>
    <w:multiLevelType w:val="hybridMultilevel"/>
    <w:tmpl w:val="F590245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D2025FF"/>
    <w:multiLevelType w:val="hybridMultilevel"/>
    <w:tmpl w:val="B7C2384A"/>
    <w:lvl w:ilvl="0" w:tplc="2B42FA0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3643093">
    <w:abstractNumId w:val="22"/>
  </w:num>
  <w:num w:numId="2" w16cid:durableId="1490101649">
    <w:abstractNumId w:val="30"/>
  </w:num>
  <w:num w:numId="3" w16cid:durableId="1593391450">
    <w:abstractNumId w:val="37"/>
  </w:num>
  <w:num w:numId="4" w16cid:durableId="1486317022">
    <w:abstractNumId w:val="8"/>
  </w:num>
  <w:num w:numId="5" w16cid:durableId="456802327">
    <w:abstractNumId w:val="0"/>
  </w:num>
  <w:num w:numId="6" w16cid:durableId="217712012">
    <w:abstractNumId w:val="43"/>
  </w:num>
  <w:num w:numId="7" w16cid:durableId="23755832">
    <w:abstractNumId w:val="27"/>
  </w:num>
  <w:num w:numId="8" w16cid:durableId="1649746068">
    <w:abstractNumId w:val="44"/>
  </w:num>
  <w:num w:numId="9" w16cid:durableId="647368358">
    <w:abstractNumId w:val="28"/>
  </w:num>
  <w:num w:numId="10" w16cid:durableId="1678120045">
    <w:abstractNumId w:val="12"/>
  </w:num>
  <w:num w:numId="11" w16cid:durableId="1567718039">
    <w:abstractNumId w:val="25"/>
  </w:num>
  <w:num w:numId="12" w16cid:durableId="1780761413">
    <w:abstractNumId w:val="13"/>
  </w:num>
  <w:num w:numId="13" w16cid:durableId="2086026657">
    <w:abstractNumId w:val="17"/>
  </w:num>
  <w:num w:numId="14" w16cid:durableId="1131249247">
    <w:abstractNumId w:val="33"/>
  </w:num>
  <w:num w:numId="15" w16cid:durableId="1994093975">
    <w:abstractNumId w:val="24"/>
  </w:num>
  <w:num w:numId="16" w16cid:durableId="1963919258">
    <w:abstractNumId w:val="16"/>
  </w:num>
  <w:num w:numId="17" w16cid:durableId="1206529651">
    <w:abstractNumId w:val="10"/>
  </w:num>
  <w:num w:numId="18" w16cid:durableId="903612475">
    <w:abstractNumId w:val="23"/>
  </w:num>
  <w:num w:numId="19" w16cid:durableId="687751381">
    <w:abstractNumId w:val="1"/>
  </w:num>
  <w:num w:numId="20" w16cid:durableId="854730059">
    <w:abstractNumId w:val="35"/>
  </w:num>
  <w:num w:numId="21" w16cid:durableId="657461198">
    <w:abstractNumId w:val="15"/>
  </w:num>
  <w:num w:numId="22" w16cid:durableId="719591255">
    <w:abstractNumId w:val="19"/>
  </w:num>
  <w:num w:numId="23" w16cid:durableId="579675238">
    <w:abstractNumId w:val="42"/>
  </w:num>
  <w:num w:numId="24" w16cid:durableId="195310110">
    <w:abstractNumId w:val="21"/>
  </w:num>
  <w:num w:numId="25" w16cid:durableId="1621108387">
    <w:abstractNumId w:val="31"/>
  </w:num>
  <w:num w:numId="26" w16cid:durableId="459690390">
    <w:abstractNumId w:val="7"/>
  </w:num>
  <w:num w:numId="27" w16cid:durableId="850486946">
    <w:abstractNumId w:val="14"/>
  </w:num>
  <w:num w:numId="28" w16cid:durableId="708337844">
    <w:abstractNumId w:val="41"/>
  </w:num>
  <w:num w:numId="29" w16cid:durableId="1450903329">
    <w:abstractNumId w:val="26"/>
  </w:num>
  <w:num w:numId="30" w16cid:durableId="1117717970">
    <w:abstractNumId w:val="4"/>
  </w:num>
  <w:num w:numId="31" w16cid:durableId="356740356">
    <w:abstractNumId w:val="20"/>
  </w:num>
  <w:num w:numId="32" w16cid:durableId="947468958">
    <w:abstractNumId w:val="36"/>
  </w:num>
  <w:num w:numId="33" w16cid:durableId="524171611">
    <w:abstractNumId w:val="46"/>
  </w:num>
  <w:num w:numId="34" w16cid:durableId="1040207333">
    <w:abstractNumId w:val="40"/>
  </w:num>
  <w:num w:numId="35" w16cid:durableId="676082591">
    <w:abstractNumId w:val="45"/>
  </w:num>
  <w:num w:numId="36" w16cid:durableId="1854105104">
    <w:abstractNumId w:val="18"/>
  </w:num>
  <w:num w:numId="37" w16cid:durableId="82728757">
    <w:abstractNumId w:val="34"/>
  </w:num>
  <w:num w:numId="38" w16cid:durableId="639112928">
    <w:abstractNumId w:val="29"/>
  </w:num>
  <w:num w:numId="39" w16cid:durableId="861630769">
    <w:abstractNumId w:val="11"/>
  </w:num>
  <w:num w:numId="40" w16cid:durableId="1144201063">
    <w:abstractNumId w:val="9"/>
  </w:num>
  <w:num w:numId="41" w16cid:durableId="1353804489">
    <w:abstractNumId w:val="6"/>
  </w:num>
  <w:num w:numId="42" w16cid:durableId="1442264610">
    <w:abstractNumId w:val="3"/>
  </w:num>
  <w:num w:numId="43" w16cid:durableId="570387899">
    <w:abstractNumId w:val="5"/>
  </w:num>
  <w:num w:numId="44" w16cid:durableId="208224574">
    <w:abstractNumId w:val="2"/>
  </w:num>
  <w:num w:numId="45" w16cid:durableId="1479154928">
    <w:abstractNumId w:val="39"/>
  </w:num>
  <w:num w:numId="46" w16cid:durableId="671224011">
    <w:abstractNumId w:val="38"/>
  </w:num>
  <w:num w:numId="47" w16cid:durableId="101411266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12DB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2BA7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7CA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A5A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226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85"/>
    <w:rsid w:val="00173DE8"/>
    <w:rsid w:val="00176661"/>
    <w:rsid w:val="00176A9A"/>
    <w:rsid w:val="00176E12"/>
    <w:rsid w:val="00177213"/>
    <w:rsid w:val="001774C6"/>
    <w:rsid w:val="00177AD8"/>
    <w:rsid w:val="00177E34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63C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886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7B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311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93F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11D2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CB2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2F7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312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587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351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3410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2C5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2AC9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5D0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66CE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97E00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423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78E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541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8A3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1C94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390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C69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3D9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1694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2DDF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2EA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68FA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192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1FC8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190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DD4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6E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5D18"/>
    <w:rsid w:val="00D86080"/>
    <w:rsid w:val="00D8641C"/>
    <w:rsid w:val="00D90425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587D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60A1"/>
    <w:rsid w:val="00E76706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37F65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1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7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articles/cedl6jgdzz5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968</TotalTime>
  <Pages>2</Pages>
  <Words>467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3035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419</cp:revision>
  <cp:lastPrinted>2013-09-27T09:37:00Z</cp:lastPrinted>
  <dcterms:created xsi:type="dcterms:W3CDTF">2016-10-06T15:58:00Z</dcterms:created>
  <dcterms:modified xsi:type="dcterms:W3CDTF">2025-03-14T15:22:00Z</dcterms:modified>
  <cp:category/>
</cp:coreProperties>
</file>