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0C96F" w14:textId="5E45E70A" w:rsidR="00FE5A35" w:rsidRPr="00C45924" w:rsidRDefault="001B6B7B">
      <w:pPr>
        <w:rPr>
          <w:rFonts w:ascii="Arial" w:hAnsi="Arial" w:cs="Arial"/>
          <w:b/>
          <w:bCs/>
          <w:sz w:val="36"/>
          <w:szCs w:val="36"/>
        </w:rPr>
      </w:pPr>
      <w:r>
        <w:rPr>
          <w:noProof/>
        </w:rPr>
        <w:drawing>
          <wp:inline distT="0" distB="0" distL="0" distR="0" wp14:anchorId="3ABD5734" wp14:editId="65F4C247">
            <wp:extent cx="5760720" cy="2459092"/>
            <wp:effectExtent l="0" t="0" r="0" b="0"/>
            <wp:docPr id="340167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67907" name="Afbeelding 340167907"/>
                    <pic:cNvPicPr/>
                  </pic:nvPicPr>
                  <pic:blipFill>
                    <a:blip r:embed="rId11">
                      <a:extLst>
                        <a:ext uri="{28A0092B-C50C-407E-A947-70E740481C1C}">
                          <a14:useLocalDpi xmlns:a14="http://schemas.microsoft.com/office/drawing/2010/main" val="0"/>
                        </a:ext>
                      </a:extLst>
                    </a:blip>
                    <a:stretch>
                      <a:fillRect/>
                    </a:stretch>
                  </pic:blipFill>
                  <pic:spPr>
                    <a:xfrm>
                      <a:off x="0" y="0"/>
                      <a:ext cx="5760720" cy="2459092"/>
                    </a:xfrm>
                    <a:prstGeom prst="rect">
                      <a:avLst/>
                    </a:prstGeom>
                  </pic:spPr>
                </pic:pic>
              </a:graphicData>
            </a:graphic>
          </wp:inline>
        </w:drawing>
      </w:r>
      <w:r w:rsidR="00CD2B24" w:rsidRPr="00C45924">
        <w:rPr>
          <w:rFonts w:ascii="Arial" w:hAnsi="Arial" w:cs="Arial"/>
          <w:b/>
          <w:bCs/>
          <w:sz w:val="36"/>
          <w:szCs w:val="36"/>
        </w:rPr>
        <w:t xml:space="preserve">Werkblad </w:t>
      </w:r>
      <w:r w:rsidR="00256C0F" w:rsidRPr="00C45924">
        <w:rPr>
          <w:rFonts w:ascii="Arial" w:hAnsi="Arial" w:cs="Arial"/>
          <w:b/>
          <w:bCs/>
          <w:sz w:val="36"/>
          <w:szCs w:val="36"/>
        </w:rPr>
        <w:t>bij podcast 1</w:t>
      </w:r>
    </w:p>
    <w:p w14:paraId="1C950AD1" w14:textId="77777777" w:rsidR="00596B7A" w:rsidRDefault="4A9D8D10" w:rsidP="566EC983">
      <w:pPr>
        <w:rPr>
          <w:rFonts w:ascii="Arial" w:eastAsia="Arial" w:hAnsi="Arial" w:cs="Arial"/>
          <w:color w:val="000000" w:themeColor="text1"/>
          <w:sz w:val="36"/>
          <w:szCs w:val="36"/>
        </w:rPr>
      </w:pPr>
      <w:r w:rsidRPr="566EC983">
        <w:rPr>
          <w:rFonts w:ascii="Aptos" w:eastAsia="Aptos" w:hAnsi="Aptos" w:cs="Aptos"/>
          <w:b/>
          <w:bCs/>
          <w:color w:val="000000" w:themeColor="text1"/>
          <w:sz w:val="24"/>
          <w:szCs w:val="24"/>
        </w:rPr>
        <w:t xml:space="preserve">Medisch-biologische en sociale verschillen tussen man en vrouw </w:t>
      </w:r>
      <w:r w:rsidRPr="566EC983">
        <w:rPr>
          <w:rFonts w:ascii="Arial" w:eastAsia="Arial" w:hAnsi="Arial" w:cs="Arial"/>
          <w:color w:val="000000" w:themeColor="text1"/>
          <w:sz w:val="36"/>
          <w:szCs w:val="36"/>
        </w:rPr>
        <w:t xml:space="preserve"> </w:t>
      </w:r>
    </w:p>
    <w:p w14:paraId="4203269D" w14:textId="0BAA01BD" w:rsidR="4A9D8D10" w:rsidRDefault="4A9D8D10" w:rsidP="566EC983">
      <w:pPr>
        <w:rPr>
          <w:rFonts w:ascii="Calibri" w:eastAsia="Calibri" w:hAnsi="Calibri" w:cs="Calibri"/>
          <w:color w:val="000000" w:themeColor="text1"/>
        </w:rPr>
      </w:pPr>
      <w:r w:rsidRPr="1E36EF39">
        <w:rPr>
          <w:rFonts w:ascii="Calibri" w:eastAsia="Calibri" w:hAnsi="Calibri" w:cs="Calibri"/>
          <w:color w:val="000000" w:themeColor="text1"/>
        </w:rPr>
        <w:t>Thema</w:t>
      </w:r>
      <w:r w:rsidR="18215C6C" w:rsidRPr="1E36EF39">
        <w:rPr>
          <w:rFonts w:ascii="Calibri" w:eastAsia="Calibri" w:hAnsi="Calibri" w:cs="Calibri"/>
          <w:color w:val="000000" w:themeColor="text1"/>
        </w:rPr>
        <w:t>'s</w:t>
      </w:r>
      <w:r w:rsidRPr="1E36EF39">
        <w:rPr>
          <w:rFonts w:ascii="Calibri" w:eastAsia="Calibri" w:hAnsi="Calibri" w:cs="Calibri"/>
          <w:color w:val="000000" w:themeColor="text1"/>
        </w:rPr>
        <w:t>: Voortplanting &amp; seksualiteit en Erfelijkheid &amp; evolutie</w:t>
      </w:r>
    </w:p>
    <w:p w14:paraId="4E54A1AC" w14:textId="416A01AC" w:rsidR="00C45924" w:rsidRDefault="00596B7A">
      <w:pPr>
        <w:rPr>
          <w:rFonts w:ascii="Arial" w:hAnsi="Arial" w:cs="Arial"/>
          <w:b/>
          <w:bCs/>
        </w:rPr>
      </w:pPr>
      <w:r>
        <w:rPr>
          <w:rFonts w:ascii="Arial" w:hAnsi="Arial" w:cs="Arial"/>
          <w:b/>
          <w:bCs/>
        </w:rPr>
        <w:br/>
      </w:r>
      <w:r w:rsidR="00C45924">
        <w:rPr>
          <w:rFonts w:ascii="Arial" w:hAnsi="Arial" w:cs="Arial"/>
          <w:b/>
          <w:bCs/>
        </w:rPr>
        <w:t>Benodigde voorkennis: normale verdeling</w:t>
      </w:r>
    </w:p>
    <w:p w14:paraId="42ED6CD4" w14:textId="77777777" w:rsidR="00C45924" w:rsidRDefault="00C45924">
      <w:pPr>
        <w:rPr>
          <w:rFonts w:ascii="Arial" w:hAnsi="Arial" w:cs="Arial"/>
          <w:b/>
          <w:bCs/>
        </w:rPr>
      </w:pPr>
    </w:p>
    <w:p w14:paraId="15BC45C2" w14:textId="52471012" w:rsidR="002118FA" w:rsidRPr="0057656F" w:rsidRDefault="00B35DC5">
      <w:pPr>
        <w:rPr>
          <w:rFonts w:ascii="Arial" w:hAnsi="Arial" w:cs="Arial"/>
          <w:b/>
          <w:bCs/>
        </w:rPr>
      </w:pPr>
      <w:r w:rsidRPr="0057656F">
        <w:rPr>
          <w:rFonts w:ascii="Arial" w:hAnsi="Arial" w:cs="Arial"/>
          <w:b/>
          <w:bCs/>
          <w:sz w:val="28"/>
          <w:szCs w:val="28"/>
        </w:rPr>
        <w:t>De aapfactor</w:t>
      </w:r>
      <w:r w:rsidRPr="0057656F">
        <w:rPr>
          <w:rFonts w:ascii="Arial" w:hAnsi="Arial" w:cs="Arial"/>
          <w:b/>
          <w:bCs/>
          <w:sz w:val="28"/>
          <w:szCs w:val="28"/>
        </w:rPr>
        <w:br/>
      </w:r>
      <w:r w:rsidR="00BF7551">
        <w:rPr>
          <w:rFonts w:ascii="Arial" w:hAnsi="Arial" w:cs="Arial"/>
        </w:rPr>
        <w:br/>
      </w:r>
      <w:r>
        <w:rPr>
          <w:rFonts w:ascii="Arial" w:hAnsi="Arial" w:cs="Arial"/>
        </w:rPr>
        <w:t>De</w:t>
      </w:r>
      <w:r w:rsidR="00CC2090">
        <w:rPr>
          <w:rFonts w:ascii="Arial" w:hAnsi="Arial" w:cs="Arial"/>
        </w:rPr>
        <w:t xml:space="preserve"> </w:t>
      </w:r>
      <w:r w:rsidR="00CC2090" w:rsidRPr="00083D27">
        <w:rPr>
          <w:rFonts w:ascii="Arial" w:hAnsi="Arial" w:cs="Arial"/>
          <w:i/>
          <w:iCs/>
        </w:rPr>
        <w:t>aapfactor</w:t>
      </w:r>
      <w:r w:rsidR="00CC2090">
        <w:rPr>
          <w:rFonts w:ascii="Arial" w:hAnsi="Arial" w:cs="Arial"/>
        </w:rPr>
        <w:t xml:space="preserve"> is de </w:t>
      </w:r>
      <w:r>
        <w:rPr>
          <w:rFonts w:ascii="Arial" w:hAnsi="Arial" w:cs="Arial"/>
        </w:rPr>
        <w:t xml:space="preserve">verhouding </w:t>
      </w:r>
      <w:r w:rsidR="00CC5BC7">
        <w:rPr>
          <w:rFonts w:ascii="Arial" w:hAnsi="Arial" w:cs="Arial"/>
        </w:rPr>
        <w:t>tussen de</w:t>
      </w:r>
      <w:r w:rsidR="00866D72">
        <w:rPr>
          <w:rFonts w:ascii="Arial" w:hAnsi="Arial" w:cs="Arial"/>
        </w:rPr>
        <w:t xml:space="preserve"> </w:t>
      </w:r>
      <w:r w:rsidR="00866D72" w:rsidRPr="00083D27">
        <w:rPr>
          <w:rFonts w:ascii="Arial" w:hAnsi="Arial" w:cs="Arial"/>
          <w:i/>
          <w:iCs/>
        </w:rPr>
        <w:t>spanwijdte</w:t>
      </w:r>
      <w:r w:rsidR="00DD4BEA">
        <w:rPr>
          <w:rFonts w:ascii="Arial" w:hAnsi="Arial" w:cs="Arial"/>
        </w:rPr>
        <w:t>*</w:t>
      </w:r>
      <w:r w:rsidR="00866D72">
        <w:rPr>
          <w:rFonts w:ascii="Arial" w:hAnsi="Arial" w:cs="Arial"/>
        </w:rPr>
        <w:t xml:space="preserve"> van j</w:t>
      </w:r>
      <w:r w:rsidR="00CC2090">
        <w:rPr>
          <w:rFonts w:ascii="Arial" w:hAnsi="Arial" w:cs="Arial"/>
        </w:rPr>
        <w:t>e</w:t>
      </w:r>
      <w:r w:rsidR="00866D72">
        <w:rPr>
          <w:rFonts w:ascii="Arial" w:hAnsi="Arial" w:cs="Arial"/>
        </w:rPr>
        <w:t xml:space="preserve"> armen </w:t>
      </w:r>
      <w:r w:rsidR="00DA1FA6">
        <w:rPr>
          <w:rFonts w:ascii="Arial" w:hAnsi="Arial" w:cs="Arial"/>
        </w:rPr>
        <w:t>en</w:t>
      </w:r>
      <w:r w:rsidR="00866D72">
        <w:rPr>
          <w:rFonts w:ascii="Arial" w:hAnsi="Arial" w:cs="Arial"/>
        </w:rPr>
        <w:t xml:space="preserve"> je </w:t>
      </w:r>
      <w:r w:rsidR="00866D72" w:rsidRPr="00083D27">
        <w:rPr>
          <w:rFonts w:ascii="Arial" w:hAnsi="Arial" w:cs="Arial"/>
          <w:i/>
          <w:iCs/>
        </w:rPr>
        <w:t>lichaamslengte</w:t>
      </w:r>
      <w:r w:rsidR="002118FA">
        <w:rPr>
          <w:rFonts w:ascii="Arial" w:hAnsi="Arial" w:cs="Arial"/>
        </w:rPr>
        <w:t>.</w:t>
      </w:r>
      <w:r w:rsidR="00BF7D0A">
        <w:rPr>
          <w:rFonts w:ascii="Arial" w:hAnsi="Arial" w:cs="Arial"/>
        </w:rPr>
        <w:t xml:space="preserve"> </w:t>
      </w:r>
      <w:r w:rsidR="00FB29F1">
        <w:rPr>
          <w:rFonts w:ascii="Arial" w:hAnsi="Arial" w:cs="Arial"/>
        </w:rPr>
        <w:br/>
      </w:r>
      <w:r w:rsidR="00F05685">
        <w:rPr>
          <w:rFonts w:ascii="Arial" w:hAnsi="Arial" w:cs="Arial"/>
        </w:rPr>
        <w:br/>
      </w:r>
      <w:r w:rsidR="00BF7D0A">
        <w:rPr>
          <w:rFonts w:ascii="Arial" w:hAnsi="Arial" w:cs="Arial"/>
        </w:rPr>
        <w:t xml:space="preserve">In </w:t>
      </w:r>
      <w:r w:rsidR="00DA1FA6">
        <w:rPr>
          <w:rFonts w:ascii="Arial" w:hAnsi="Arial" w:cs="Arial"/>
        </w:rPr>
        <w:t xml:space="preserve">een </w:t>
      </w:r>
      <w:r w:rsidR="00BF7D0A">
        <w:rPr>
          <w:rFonts w:ascii="Arial" w:hAnsi="Arial" w:cs="Arial"/>
        </w:rPr>
        <w:t>formule:</w:t>
      </w:r>
      <w:r w:rsidR="00FB29F1">
        <w:rPr>
          <w:rFonts w:ascii="Arial" w:hAnsi="Arial" w:cs="Arial"/>
        </w:rPr>
        <w:br/>
      </w:r>
      <w:r w:rsidR="00FB29F1" w:rsidRPr="00083D27">
        <w:rPr>
          <w:rFonts w:ascii="Arial" w:hAnsi="Arial" w:cs="Arial"/>
          <w:i/>
          <w:iCs/>
        </w:rPr>
        <w:t>aapfactor</w:t>
      </w:r>
      <w:r w:rsidR="00FB29F1">
        <w:rPr>
          <w:rFonts w:ascii="Arial" w:hAnsi="Arial" w:cs="Arial"/>
        </w:rPr>
        <w:t xml:space="preserve"> = </w:t>
      </w:r>
      <w:r w:rsidR="00FB29F1" w:rsidRPr="00083D27">
        <w:rPr>
          <w:rFonts w:ascii="Arial" w:hAnsi="Arial" w:cs="Arial"/>
          <w:i/>
          <w:iCs/>
        </w:rPr>
        <w:t>s</w:t>
      </w:r>
      <w:r w:rsidR="002118FA" w:rsidRPr="00083D27">
        <w:rPr>
          <w:rFonts w:ascii="Arial" w:hAnsi="Arial" w:cs="Arial"/>
          <w:i/>
          <w:iCs/>
        </w:rPr>
        <w:t>panwijdte</w:t>
      </w:r>
      <w:r w:rsidR="00726D2C">
        <w:rPr>
          <w:rFonts w:ascii="Arial" w:hAnsi="Arial" w:cs="Arial"/>
        </w:rPr>
        <w:t xml:space="preserve"> (cm)</w:t>
      </w:r>
      <w:r w:rsidR="00BF7D0A" w:rsidRPr="0057656F">
        <w:rPr>
          <w:rFonts w:ascii="Arial" w:hAnsi="Arial" w:cs="Arial"/>
        </w:rPr>
        <w:t xml:space="preserve"> / </w:t>
      </w:r>
      <w:r w:rsidR="00BF7D0A" w:rsidRPr="00083D27">
        <w:rPr>
          <w:rFonts w:ascii="Arial" w:hAnsi="Arial" w:cs="Arial"/>
          <w:i/>
          <w:iCs/>
        </w:rPr>
        <w:t>lichaamslengte</w:t>
      </w:r>
      <w:r w:rsidR="00726D2C">
        <w:rPr>
          <w:rFonts w:ascii="Arial" w:hAnsi="Arial" w:cs="Arial"/>
        </w:rPr>
        <w:t xml:space="preserve"> (cm)</w:t>
      </w:r>
      <w:r w:rsidR="00625AB5">
        <w:rPr>
          <w:rFonts w:ascii="Arial" w:hAnsi="Arial" w:cs="Arial"/>
        </w:rPr>
        <w:br/>
      </w:r>
      <w:r w:rsidR="006347DA">
        <w:rPr>
          <w:rFonts w:ascii="Arial" w:hAnsi="Arial" w:cs="Arial"/>
        </w:rPr>
        <w:br/>
        <w:t xml:space="preserve">*Spreid je beide armen </w:t>
      </w:r>
      <w:r w:rsidR="00F8744A">
        <w:rPr>
          <w:rFonts w:ascii="Arial" w:hAnsi="Arial" w:cs="Arial"/>
        </w:rPr>
        <w:t>uit</w:t>
      </w:r>
      <w:r w:rsidR="006347DA">
        <w:rPr>
          <w:rFonts w:ascii="Arial" w:hAnsi="Arial" w:cs="Arial"/>
        </w:rPr>
        <w:t xml:space="preserve"> en meet de </w:t>
      </w:r>
      <w:r w:rsidR="00175B47">
        <w:rPr>
          <w:rFonts w:ascii="Arial" w:hAnsi="Arial" w:cs="Arial"/>
        </w:rPr>
        <w:t xml:space="preserve">afstand tussen de </w:t>
      </w:r>
      <w:r w:rsidR="00F8744A">
        <w:rPr>
          <w:rFonts w:ascii="Arial" w:hAnsi="Arial" w:cs="Arial"/>
        </w:rPr>
        <w:t>uiteinden van je middelvingers (in cm).</w:t>
      </w:r>
      <w:r w:rsidR="006347DA">
        <w:rPr>
          <w:rFonts w:ascii="Arial" w:hAnsi="Arial" w:cs="Arial"/>
        </w:rPr>
        <w:br/>
      </w:r>
      <w:r w:rsidR="00625AB5">
        <w:rPr>
          <w:rFonts w:ascii="Arial" w:hAnsi="Arial" w:cs="Arial"/>
        </w:rPr>
        <w:br/>
      </w:r>
      <w:r w:rsidR="00625AB5" w:rsidRPr="0057656F">
        <w:rPr>
          <w:rFonts w:ascii="Arial" w:hAnsi="Arial" w:cs="Arial"/>
          <w:b/>
          <w:bCs/>
        </w:rPr>
        <w:t>Opdracht 1</w:t>
      </w:r>
    </w:p>
    <w:p w14:paraId="314E7E12" w14:textId="485CFE21" w:rsidR="00B65E07" w:rsidRPr="00C70064" w:rsidRDefault="00B65E07" w:rsidP="00B65E07">
      <w:pPr>
        <w:pStyle w:val="ListParagraph"/>
        <w:numPr>
          <w:ilvl w:val="0"/>
          <w:numId w:val="5"/>
        </w:numPr>
        <w:rPr>
          <w:rFonts w:ascii="Arial" w:hAnsi="Arial" w:cs="Arial"/>
        </w:rPr>
      </w:pPr>
      <w:r w:rsidRPr="1E36EF39">
        <w:rPr>
          <w:rFonts w:ascii="Arial" w:hAnsi="Arial" w:cs="Arial"/>
        </w:rPr>
        <w:t>Maak duo’s en pak een rolmaat.</w:t>
      </w:r>
      <w:r>
        <w:br/>
      </w:r>
      <w:r w:rsidRPr="1E36EF39">
        <w:rPr>
          <w:rFonts w:ascii="Arial" w:hAnsi="Arial" w:cs="Arial"/>
        </w:rPr>
        <w:t xml:space="preserve">Meet de </w:t>
      </w:r>
      <w:r w:rsidRPr="1E36EF39">
        <w:rPr>
          <w:rFonts w:ascii="Arial" w:hAnsi="Arial" w:cs="Arial"/>
          <w:i/>
          <w:iCs/>
        </w:rPr>
        <w:t>spanwijdte</w:t>
      </w:r>
      <w:r w:rsidR="00DA1FA6" w:rsidRPr="1E36EF39">
        <w:rPr>
          <w:rFonts w:ascii="Arial" w:hAnsi="Arial" w:cs="Arial"/>
        </w:rPr>
        <w:t xml:space="preserve"> en </w:t>
      </w:r>
      <w:r w:rsidR="00DA1FA6" w:rsidRPr="1E36EF39">
        <w:rPr>
          <w:rFonts w:ascii="Arial" w:hAnsi="Arial" w:cs="Arial"/>
          <w:i/>
          <w:iCs/>
        </w:rPr>
        <w:t>lichaamslengte</w:t>
      </w:r>
      <w:r w:rsidR="00BA48EE" w:rsidRPr="1E36EF39">
        <w:rPr>
          <w:rFonts w:ascii="Arial" w:hAnsi="Arial" w:cs="Arial"/>
          <w:i/>
          <w:iCs/>
        </w:rPr>
        <w:t>,</w:t>
      </w:r>
      <w:r w:rsidRPr="1E36EF39">
        <w:rPr>
          <w:rFonts w:ascii="Arial" w:hAnsi="Arial" w:cs="Arial"/>
        </w:rPr>
        <w:t xml:space="preserve"> </w:t>
      </w:r>
      <w:r w:rsidR="006F5147" w:rsidRPr="1E36EF39">
        <w:rPr>
          <w:rFonts w:ascii="Arial" w:hAnsi="Arial" w:cs="Arial"/>
        </w:rPr>
        <w:t xml:space="preserve">deel de </w:t>
      </w:r>
      <w:r w:rsidR="006F5147" w:rsidRPr="00855DC7">
        <w:rPr>
          <w:rFonts w:ascii="Arial" w:hAnsi="Arial" w:cs="Arial"/>
          <w:i/>
          <w:iCs/>
        </w:rPr>
        <w:t>spanwijdte</w:t>
      </w:r>
      <w:r w:rsidR="006F5147" w:rsidRPr="1E36EF39">
        <w:rPr>
          <w:rFonts w:ascii="Arial" w:hAnsi="Arial" w:cs="Arial"/>
        </w:rPr>
        <w:t xml:space="preserve"> door de lichaamslengte</w:t>
      </w:r>
      <w:r w:rsidRPr="1E36EF39">
        <w:rPr>
          <w:rFonts w:ascii="Arial" w:hAnsi="Arial" w:cs="Arial"/>
        </w:rPr>
        <w:t xml:space="preserve"> en bereken de </w:t>
      </w:r>
      <w:r w:rsidRPr="1E36EF39">
        <w:rPr>
          <w:rFonts w:ascii="Arial" w:hAnsi="Arial" w:cs="Arial"/>
          <w:i/>
          <w:iCs/>
        </w:rPr>
        <w:t>aapfactor</w:t>
      </w:r>
      <w:r w:rsidRPr="1E36EF39">
        <w:rPr>
          <w:rFonts w:ascii="Arial" w:hAnsi="Arial" w:cs="Arial"/>
        </w:rPr>
        <w:t xml:space="preserve">. Noteer de waarden </w:t>
      </w:r>
      <w:r w:rsidR="00DA1FA6" w:rsidRPr="1E36EF39">
        <w:rPr>
          <w:rFonts w:ascii="Arial" w:hAnsi="Arial" w:cs="Arial"/>
        </w:rPr>
        <w:t>in</w:t>
      </w:r>
      <w:r w:rsidRPr="1E36EF39">
        <w:rPr>
          <w:rFonts w:ascii="Arial" w:hAnsi="Arial" w:cs="Arial"/>
        </w:rPr>
        <w:t xml:space="preserve"> twee decimalen nauwkeurig op het bord of op een vel papier voor</w:t>
      </w:r>
      <w:r w:rsidR="7F7D5927" w:rsidRPr="1E36EF39">
        <w:rPr>
          <w:rFonts w:ascii="Arial" w:hAnsi="Arial" w:cs="Arial"/>
        </w:rPr>
        <w:t xml:space="preserve"> </w:t>
      </w:r>
      <w:r w:rsidRPr="1E36EF39">
        <w:rPr>
          <w:rFonts w:ascii="Arial" w:hAnsi="Arial" w:cs="Arial"/>
        </w:rPr>
        <w:t xml:space="preserve">in de klas. </w:t>
      </w:r>
      <w:r w:rsidRPr="1E36EF39">
        <w:rPr>
          <w:rFonts w:ascii="Arial" w:hAnsi="Arial" w:cs="Arial"/>
          <w:i/>
          <w:iCs/>
        </w:rPr>
        <w:t>Doe dit anoniem, zet je naam er dus niet bij.</w:t>
      </w:r>
    </w:p>
    <w:p w14:paraId="22DBC08B" w14:textId="77777777" w:rsidR="00C70064" w:rsidRPr="006F5147" w:rsidRDefault="00C70064" w:rsidP="00C70064">
      <w:pPr>
        <w:pStyle w:val="ListParagraph"/>
        <w:rPr>
          <w:rFonts w:ascii="Arial" w:hAnsi="Arial" w:cs="Arial"/>
        </w:rPr>
      </w:pPr>
    </w:p>
    <w:p w14:paraId="5ECA0182" w14:textId="505ACDA3" w:rsidR="001B6B7B" w:rsidRDefault="00784693" w:rsidP="0076215B">
      <w:pPr>
        <w:pStyle w:val="ListParagraph"/>
        <w:numPr>
          <w:ilvl w:val="0"/>
          <w:numId w:val="5"/>
        </w:numPr>
        <w:rPr>
          <w:rFonts w:ascii="Arial" w:hAnsi="Arial" w:cs="Arial"/>
        </w:rPr>
      </w:pPr>
      <w:r w:rsidRPr="001B6B7B">
        <w:rPr>
          <w:rFonts w:ascii="Arial" w:hAnsi="Arial" w:cs="Arial"/>
        </w:rPr>
        <w:t xml:space="preserve">Neem de </w:t>
      </w:r>
      <w:r w:rsidR="00CE2319" w:rsidRPr="001B6B7B">
        <w:rPr>
          <w:rFonts w:ascii="Arial" w:hAnsi="Arial" w:cs="Arial"/>
        </w:rPr>
        <w:t xml:space="preserve">waarden van de klas over in </w:t>
      </w:r>
      <w:r w:rsidR="54973977" w:rsidRPr="001B6B7B">
        <w:rPr>
          <w:rFonts w:ascii="Arial" w:hAnsi="Arial" w:cs="Arial"/>
        </w:rPr>
        <w:t>T</w:t>
      </w:r>
      <w:r w:rsidR="00CE2319" w:rsidRPr="001B6B7B">
        <w:rPr>
          <w:rFonts w:ascii="Arial" w:hAnsi="Arial" w:cs="Arial"/>
        </w:rPr>
        <w:t>abel 1.</w:t>
      </w:r>
      <w:r w:rsidR="00C62AAA" w:rsidRPr="001B6B7B">
        <w:rPr>
          <w:rFonts w:ascii="Arial" w:hAnsi="Arial" w:cs="Arial"/>
        </w:rPr>
        <w:t xml:space="preserve"> Zet de waarden op volgorde</w:t>
      </w:r>
      <w:r w:rsidR="00845787" w:rsidRPr="001B6B7B">
        <w:rPr>
          <w:rFonts w:ascii="Arial" w:hAnsi="Arial" w:cs="Arial"/>
        </w:rPr>
        <w:t xml:space="preserve"> van klein naar groot en noteer hoe</w:t>
      </w:r>
      <w:r w:rsidR="00C65DD8" w:rsidRPr="001B6B7B">
        <w:rPr>
          <w:rFonts w:ascii="Arial" w:hAnsi="Arial" w:cs="Arial"/>
        </w:rPr>
        <w:t xml:space="preserve"> </w:t>
      </w:r>
      <w:r w:rsidR="00845787" w:rsidRPr="001B6B7B">
        <w:rPr>
          <w:rFonts w:ascii="Arial" w:hAnsi="Arial" w:cs="Arial"/>
        </w:rPr>
        <w:t>vaak elke waarde voorkomt (de frequentie).</w:t>
      </w:r>
      <w:r w:rsidR="006F5147" w:rsidRPr="001B6B7B">
        <w:rPr>
          <w:rFonts w:ascii="Arial" w:hAnsi="Arial" w:cs="Arial"/>
        </w:rPr>
        <w:t xml:space="preserve"> </w:t>
      </w:r>
      <w:r w:rsidR="00A669F1" w:rsidRPr="001B6B7B">
        <w:rPr>
          <w:rFonts w:ascii="Arial" w:hAnsi="Arial" w:cs="Arial"/>
        </w:rPr>
        <w:t>In de tweede kolom staan de frequenties uit een parallelklas al ingevuld, zodat je voldoende data hebt om een staafdiagram te maken.</w:t>
      </w:r>
    </w:p>
    <w:p w14:paraId="77AF5C65" w14:textId="77777777" w:rsidR="001B6B7B" w:rsidRPr="001B6B7B" w:rsidRDefault="001B6B7B" w:rsidP="001B6B7B">
      <w:pPr>
        <w:pStyle w:val="ListParagraph"/>
        <w:rPr>
          <w:rFonts w:ascii="Arial" w:hAnsi="Arial" w:cs="Arial"/>
        </w:rPr>
      </w:pPr>
    </w:p>
    <w:p w14:paraId="1457644B" w14:textId="77777777" w:rsidR="001B6B7B" w:rsidRPr="001B6B7B" w:rsidRDefault="001B6B7B" w:rsidP="001B6B7B">
      <w:pPr>
        <w:pStyle w:val="ListParagraph"/>
        <w:rPr>
          <w:rFonts w:ascii="Arial" w:hAnsi="Arial" w:cs="Arial"/>
        </w:rPr>
      </w:pPr>
    </w:p>
    <w:p w14:paraId="71286AEA" w14:textId="77777777" w:rsidR="002E1C93" w:rsidRDefault="002E1C93" w:rsidP="001B6B7B">
      <w:pPr>
        <w:pStyle w:val="ListParagraph"/>
        <w:rPr>
          <w:rFonts w:ascii="Arial" w:hAnsi="Arial" w:cs="Arial"/>
        </w:rPr>
      </w:pPr>
    </w:p>
    <w:p w14:paraId="36AF71D3" w14:textId="57794228" w:rsidR="0091258B" w:rsidRPr="00357663" w:rsidRDefault="0091258B" w:rsidP="00357663">
      <w:pPr>
        <w:rPr>
          <w:rFonts w:ascii="Arial" w:hAnsi="Arial" w:cs="Arial"/>
        </w:rPr>
      </w:pPr>
      <w:r>
        <w:rPr>
          <w:noProof/>
        </w:rPr>
        <w:lastRenderedPageBreak/>
        <w:drawing>
          <wp:inline distT="0" distB="0" distL="0" distR="0" wp14:anchorId="61EBDF68" wp14:editId="7D4547E3">
            <wp:extent cx="5760720" cy="969010"/>
            <wp:effectExtent l="0" t="0" r="0" b="2540"/>
            <wp:docPr id="989485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85048"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60720" cy="969010"/>
                    </a:xfrm>
                    <a:prstGeom prst="rect">
                      <a:avLst/>
                    </a:prstGeom>
                  </pic:spPr>
                </pic:pic>
              </a:graphicData>
            </a:graphic>
          </wp:inline>
        </w:drawing>
      </w:r>
    </w:p>
    <w:tbl>
      <w:tblPr>
        <w:tblStyle w:val="TableGrid"/>
        <w:tblpPr w:leftFromText="141" w:rightFromText="141" w:vertAnchor="text" w:horzAnchor="page" w:tblpX="1837" w:tblpY="397"/>
        <w:tblW w:w="6988" w:type="dxa"/>
        <w:tblLook w:val="04A0" w:firstRow="1" w:lastRow="0" w:firstColumn="1" w:lastColumn="0" w:noHBand="0" w:noVBand="1"/>
      </w:tblPr>
      <w:tblGrid>
        <w:gridCol w:w="1555"/>
        <w:gridCol w:w="1811"/>
        <w:gridCol w:w="1811"/>
        <w:gridCol w:w="1811"/>
      </w:tblGrid>
      <w:tr w:rsidR="00A669F1" w:rsidRPr="00D4696F" w14:paraId="190E2710" w14:textId="7A3ABD9D" w:rsidTr="00A669F1">
        <w:trPr>
          <w:trHeight w:val="288"/>
        </w:trPr>
        <w:tc>
          <w:tcPr>
            <w:tcW w:w="1555" w:type="dxa"/>
            <w:noWrap/>
          </w:tcPr>
          <w:p w14:paraId="00CD83A4" w14:textId="4CED59C5" w:rsidR="00A669F1" w:rsidRPr="00663139" w:rsidRDefault="00A669F1" w:rsidP="00D32888">
            <w:pPr>
              <w:jc w:val="center"/>
              <w:rPr>
                <w:rFonts w:ascii="Calibri" w:eastAsia="Times New Roman" w:hAnsi="Calibri" w:cs="Calibri"/>
                <w:b/>
                <w:bCs/>
                <w:color w:val="000000"/>
                <w:kern w:val="0"/>
                <w:lang w:eastAsia="nl-NL"/>
                <w14:ligatures w14:val="none"/>
              </w:rPr>
            </w:pPr>
            <w:r>
              <w:rPr>
                <w:rFonts w:ascii="Calibri" w:eastAsia="Times New Roman" w:hAnsi="Calibri" w:cs="Calibri"/>
                <w:b/>
                <w:bCs/>
                <w:color w:val="000000"/>
                <w:kern w:val="0"/>
                <w:lang w:eastAsia="nl-NL"/>
                <w14:ligatures w14:val="none"/>
              </w:rPr>
              <w:t>Aapfactor</w:t>
            </w:r>
          </w:p>
        </w:tc>
        <w:tc>
          <w:tcPr>
            <w:tcW w:w="1811" w:type="dxa"/>
          </w:tcPr>
          <w:p w14:paraId="673FE3AC" w14:textId="38744D39" w:rsidR="00A669F1" w:rsidRPr="00663139" w:rsidRDefault="00A669F1" w:rsidP="00D32888">
            <w:pPr>
              <w:jc w:val="center"/>
              <w:rPr>
                <w:rFonts w:ascii="Calibri" w:eastAsia="Times New Roman" w:hAnsi="Calibri" w:cs="Calibri"/>
                <w:b/>
                <w:bCs/>
                <w:color w:val="000000"/>
                <w:kern w:val="0"/>
                <w:lang w:eastAsia="nl-NL"/>
                <w14:ligatures w14:val="none"/>
              </w:rPr>
            </w:pPr>
            <w:r>
              <w:rPr>
                <w:rFonts w:ascii="Calibri" w:eastAsia="Times New Roman" w:hAnsi="Calibri" w:cs="Calibri"/>
                <w:b/>
                <w:bCs/>
                <w:color w:val="000000"/>
                <w:kern w:val="0"/>
                <w:lang w:eastAsia="nl-NL"/>
                <w14:ligatures w14:val="none"/>
              </w:rPr>
              <w:t>Frequentie parallelklas</w:t>
            </w:r>
          </w:p>
        </w:tc>
        <w:tc>
          <w:tcPr>
            <w:tcW w:w="1811" w:type="dxa"/>
          </w:tcPr>
          <w:p w14:paraId="06D68E89" w14:textId="77777777" w:rsidR="00A669F1" w:rsidRDefault="00A669F1" w:rsidP="002E1C93">
            <w:pPr>
              <w:jc w:val="center"/>
              <w:rPr>
                <w:rFonts w:ascii="Calibri" w:eastAsia="Times New Roman" w:hAnsi="Calibri" w:cs="Calibri"/>
                <w:b/>
                <w:bCs/>
                <w:color w:val="000000"/>
                <w:kern w:val="0"/>
                <w:lang w:eastAsia="nl-NL"/>
                <w14:ligatures w14:val="none"/>
              </w:rPr>
            </w:pPr>
            <w:r>
              <w:rPr>
                <w:rFonts w:ascii="Calibri" w:eastAsia="Times New Roman" w:hAnsi="Calibri" w:cs="Calibri"/>
                <w:b/>
                <w:bCs/>
                <w:color w:val="000000"/>
                <w:kern w:val="0"/>
                <w:lang w:eastAsia="nl-NL"/>
                <w14:ligatures w14:val="none"/>
              </w:rPr>
              <w:t xml:space="preserve">Frequentie </w:t>
            </w:r>
          </w:p>
          <w:p w14:paraId="7533DC7A" w14:textId="0B243374" w:rsidR="00A669F1" w:rsidRDefault="00A669F1" w:rsidP="002E1C93">
            <w:pPr>
              <w:jc w:val="center"/>
              <w:rPr>
                <w:rFonts w:ascii="Calibri" w:eastAsia="Times New Roman" w:hAnsi="Calibri" w:cs="Calibri"/>
                <w:b/>
                <w:bCs/>
                <w:color w:val="000000"/>
                <w:kern w:val="0"/>
                <w:lang w:eastAsia="nl-NL"/>
                <w14:ligatures w14:val="none"/>
              </w:rPr>
            </w:pPr>
            <w:r>
              <w:rPr>
                <w:rFonts w:ascii="Calibri" w:eastAsia="Times New Roman" w:hAnsi="Calibri" w:cs="Calibri"/>
                <w:b/>
                <w:bCs/>
                <w:color w:val="000000"/>
                <w:kern w:val="0"/>
                <w:lang w:eastAsia="nl-NL"/>
                <w14:ligatures w14:val="none"/>
              </w:rPr>
              <w:t>eigen klas</w:t>
            </w:r>
          </w:p>
        </w:tc>
        <w:tc>
          <w:tcPr>
            <w:tcW w:w="1811" w:type="dxa"/>
          </w:tcPr>
          <w:p w14:paraId="3A891FAE" w14:textId="55598210" w:rsidR="00A669F1" w:rsidRDefault="00A669F1" w:rsidP="002E1C93">
            <w:pPr>
              <w:jc w:val="center"/>
              <w:rPr>
                <w:rFonts w:ascii="Calibri" w:eastAsia="Times New Roman" w:hAnsi="Calibri" w:cs="Calibri"/>
                <w:b/>
                <w:bCs/>
                <w:color w:val="000000"/>
                <w:kern w:val="0"/>
                <w:lang w:eastAsia="nl-NL"/>
                <w14:ligatures w14:val="none"/>
              </w:rPr>
            </w:pPr>
            <w:r>
              <w:rPr>
                <w:rFonts w:ascii="Calibri" w:eastAsia="Times New Roman" w:hAnsi="Calibri" w:cs="Calibri"/>
                <w:b/>
                <w:bCs/>
                <w:color w:val="000000"/>
                <w:kern w:val="0"/>
                <w:lang w:eastAsia="nl-NL"/>
                <w14:ligatures w14:val="none"/>
              </w:rPr>
              <w:t>Totale frequentie twee klassen</w:t>
            </w:r>
          </w:p>
        </w:tc>
      </w:tr>
      <w:tr w:rsidR="00A669F1" w:rsidRPr="00D4696F" w14:paraId="0FC49C14" w14:textId="39912290" w:rsidTr="00A669F1">
        <w:trPr>
          <w:trHeight w:val="288"/>
        </w:trPr>
        <w:tc>
          <w:tcPr>
            <w:tcW w:w="1555" w:type="dxa"/>
            <w:noWrap/>
          </w:tcPr>
          <w:p w14:paraId="4EFD4D21" w14:textId="467759AE"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0,94</w:t>
            </w:r>
          </w:p>
        </w:tc>
        <w:tc>
          <w:tcPr>
            <w:tcW w:w="1811" w:type="dxa"/>
          </w:tcPr>
          <w:p w14:paraId="6684CD4B" w14:textId="34F94263"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w:t>
            </w:r>
          </w:p>
        </w:tc>
        <w:tc>
          <w:tcPr>
            <w:tcW w:w="1811" w:type="dxa"/>
          </w:tcPr>
          <w:p w14:paraId="0AF90589"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0FE7CBAD"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0F695C7A" w14:textId="4A7D6BC3" w:rsidTr="00A669F1">
        <w:trPr>
          <w:trHeight w:val="288"/>
        </w:trPr>
        <w:tc>
          <w:tcPr>
            <w:tcW w:w="1555" w:type="dxa"/>
            <w:noWrap/>
          </w:tcPr>
          <w:p w14:paraId="04A458FA" w14:textId="0DB456DE"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0,95</w:t>
            </w:r>
          </w:p>
        </w:tc>
        <w:tc>
          <w:tcPr>
            <w:tcW w:w="1811" w:type="dxa"/>
          </w:tcPr>
          <w:p w14:paraId="2FF61AA8" w14:textId="59748DC8"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2</w:t>
            </w:r>
          </w:p>
        </w:tc>
        <w:tc>
          <w:tcPr>
            <w:tcW w:w="1811" w:type="dxa"/>
          </w:tcPr>
          <w:p w14:paraId="14FE4BA0"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489BEF5B"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3B7D131C" w14:textId="213A55E5" w:rsidTr="00A669F1">
        <w:trPr>
          <w:trHeight w:val="288"/>
        </w:trPr>
        <w:tc>
          <w:tcPr>
            <w:tcW w:w="1555" w:type="dxa"/>
            <w:noWrap/>
          </w:tcPr>
          <w:p w14:paraId="580D65B2" w14:textId="588C7F13"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0,96</w:t>
            </w:r>
          </w:p>
        </w:tc>
        <w:tc>
          <w:tcPr>
            <w:tcW w:w="1811" w:type="dxa"/>
          </w:tcPr>
          <w:p w14:paraId="15035268" w14:textId="6211AEC0"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2</w:t>
            </w:r>
          </w:p>
        </w:tc>
        <w:tc>
          <w:tcPr>
            <w:tcW w:w="1811" w:type="dxa"/>
          </w:tcPr>
          <w:p w14:paraId="163E0C5B"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55FDF1E1"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27778B7C" w14:textId="0A352DB7" w:rsidTr="00A669F1">
        <w:trPr>
          <w:trHeight w:val="288"/>
        </w:trPr>
        <w:tc>
          <w:tcPr>
            <w:tcW w:w="1555" w:type="dxa"/>
            <w:noWrap/>
          </w:tcPr>
          <w:p w14:paraId="4852DCE8" w14:textId="2323B67F"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0,97</w:t>
            </w:r>
          </w:p>
        </w:tc>
        <w:tc>
          <w:tcPr>
            <w:tcW w:w="1811" w:type="dxa"/>
          </w:tcPr>
          <w:p w14:paraId="2DF191EA" w14:textId="0AA62051"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3</w:t>
            </w:r>
          </w:p>
        </w:tc>
        <w:tc>
          <w:tcPr>
            <w:tcW w:w="1811" w:type="dxa"/>
          </w:tcPr>
          <w:p w14:paraId="158009A7"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35278B51"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3DD00962" w14:textId="491860FE" w:rsidTr="00A669F1">
        <w:trPr>
          <w:trHeight w:val="288"/>
        </w:trPr>
        <w:tc>
          <w:tcPr>
            <w:tcW w:w="1555" w:type="dxa"/>
            <w:noWrap/>
          </w:tcPr>
          <w:p w14:paraId="302EE6D8" w14:textId="2C1CEA53"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0,98</w:t>
            </w:r>
          </w:p>
        </w:tc>
        <w:tc>
          <w:tcPr>
            <w:tcW w:w="1811" w:type="dxa"/>
          </w:tcPr>
          <w:p w14:paraId="125ABB4C" w14:textId="079D6FD9"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4</w:t>
            </w:r>
          </w:p>
        </w:tc>
        <w:tc>
          <w:tcPr>
            <w:tcW w:w="1811" w:type="dxa"/>
          </w:tcPr>
          <w:p w14:paraId="3163B68B"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474DBD73"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2D3E5307" w14:textId="0C69C211" w:rsidTr="00A669F1">
        <w:trPr>
          <w:trHeight w:val="288"/>
        </w:trPr>
        <w:tc>
          <w:tcPr>
            <w:tcW w:w="1555" w:type="dxa"/>
            <w:noWrap/>
          </w:tcPr>
          <w:p w14:paraId="7104C5F9" w14:textId="6C5630DD"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0,99</w:t>
            </w:r>
          </w:p>
        </w:tc>
        <w:tc>
          <w:tcPr>
            <w:tcW w:w="1811" w:type="dxa"/>
          </w:tcPr>
          <w:p w14:paraId="5F2BC556" w14:textId="0295A698"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5</w:t>
            </w:r>
          </w:p>
        </w:tc>
        <w:tc>
          <w:tcPr>
            <w:tcW w:w="1811" w:type="dxa"/>
          </w:tcPr>
          <w:p w14:paraId="250B4E54"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5046BF1F"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1660D765" w14:textId="451EE3E6" w:rsidTr="00A669F1">
        <w:trPr>
          <w:trHeight w:val="288"/>
        </w:trPr>
        <w:tc>
          <w:tcPr>
            <w:tcW w:w="1555" w:type="dxa"/>
            <w:noWrap/>
          </w:tcPr>
          <w:p w14:paraId="4B0404C4" w14:textId="419D8FC3"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1,00</w:t>
            </w:r>
          </w:p>
        </w:tc>
        <w:tc>
          <w:tcPr>
            <w:tcW w:w="1811" w:type="dxa"/>
          </w:tcPr>
          <w:p w14:paraId="7437A925" w14:textId="390314C0"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5</w:t>
            </w:r>
          </w:p>
        </w:tc>
        <w:tc>
          <w:tcPr>
            <w:tcW w:w="1811" w:type="dxa"/>
          </w:tcPr>
          <w:p w14:paraId="5982AD55"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4D19CE03"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1B291646" w14:textId="720132A9" w:rsidTr="00A669F1">
        <w:trPr>
          <w:trHeight w:val="288"/>
        </w:trPr>
        <w:tc>
          <w:tcPr>
            <w:tcW w:w="1555" w:type="dxa"/>
            <w:noWrap/>
          </w:tcPr>
          <w:p w14:paraId="1C340759" w14:textId="54A100E2"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1,01</w:t>
            </w:r>
          </w:p>
        </w:tc>
        <w:tc>
          <w:tcPr>
            <w:tcW w:w="1811" w:type="dxa"/>
          </w:tcPr>
          <w:p w14:paraId="130AAA04" w14:textId="190A1FC7"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4</w:t>
            </w:r>
          </w:p>
        </w:tc>
        <w:tc>
          <w:tcPr>
            <w:tcW w:w="1811" w:type="dxa"/>
          </w:tcPr>
          <w:p w14:paraId="189F82C1"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33017AFA"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2B052A1F" w14:textId="5AD78CC7" w:rsidTr="00A669F1">
        <w:trPr>
          <w:trHeight w:val="288"/>
        </w:trPr>
        <w:tc>
          <w:tcPr>
            <w:tcW w:w="1555" w:type="dxa"/>
            <w:noWrap/>
          </w:tcPr>
          <w:p w14:paraId="12484576" w14:textId="3FABBE29"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1,02</w:t>
            </w:r>
          </w:p>
        </w:tc>
        <w:tc>
          <w:tcPr>
            <w:tcW w:w="1811" w:type="dxa"/>
          </w:tcPr>
          <w:p w14:paraId="799D8506" w14:textId="1947C958"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3</w:t>
            </w:r>
          </w:p>
        </w:tc>
        <w:tc>
          <w:tcPr>
            <w:tcW w:w="1811" w:type="dxa"/>
          </w:tcPr>
          <w:p w14:paraId="3DFEFCEC"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1A40A4D5"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131B4069" w14:textId="3D00407E" w:rsidTr="00A669F1">
        <w:trPr>
          <w:trHeight w:val="288"/>
        </w:trPr>
        <w:tc>
          <w:tcPr>
            <w:tcW w:w="1555" w:type="dxa"/>
            <w:noWrap/>
          </w:tcPr>
          <w:p w14:paraId="002DB351" w14:textId="3AAAFF7D"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1,03</w:t>
            </w:r>
          </w:p>
        </w:tc>
        <w:tc>
          <w:tcPr>
            <w:tcW w:w="1811" w:type="dxa"/>
          </w:tcPr>
          <w:p w14:paraId="7444EBE9" w14:textId="10BC2ADD"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3</w:t>
            </w:r>
          </w:p>
        </w:tc>
        <w:tc>
          <w:tcPr>
            <w:tcW w:w="1811" w:type="dxa"/>
          </w:tcPr>
          <w:p w14:paraId="1619242E"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4DB6F5B1"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6CACD6A0" w14:textId="7EFC71EC" w:rsidTr="00A669F1">
        <w:trPr>
          <w:trHeight w:val="288"/>
        </w:trPr>
        <w:tc>
          <w:tcPr>
            <w:tcW w:w="1555" w:type="dxa"/>
            <w:noWrap/>
          </w:tcPr>
          <w:p w14:paraId="1052C162" w14:textId="4D183B05" w:rsidR="00A669F1"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1,04</w:t>
            </w:r>
          </w:p>
        </w:tc>
        <w:tc>
          <w:tcPr>
            <w:tcW w:w="1811" w:type="dxa"/>
          </w:tcPr>
          <w:p w14:paraId="51D17CC8" w14:textId="1D5A93AC"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2</w:t>
            </w:r>
          </w:p>
        </w:tc>
        <w:tc>
          <w:tcPr>
            <w:tcW w:w="1811" w:type="dxa"/>
          </w:tcPr>
          <w:p w14:paraId="1FB477DF"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35AB56C8"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57D3C133" w14:textId="092D0DCD" w:rsidTr="00A669F1">
        <w:trPr>
          <w:trHeight w:val="288"/>
        </w:trPr>
        <w:tc>
          <w:tcPr>
            <w:tcW w:w="1555" w:type="dxa"/>
            <w:noWrap/>
          </w:tcPr>
          <w:p w14:paraId="64654713" w14:textId="359D1C23" w:rsidR="00A669F1"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1,05</w:t>
            </w:r>
          </w:p>
        </w:tc>
        <w:tc>
          <w:tcPr>
            <w:tcW w:w="1811" w:type="dxa"/>
          </w:tcPr>
          <w:p w14:paraId="1C648875" w14:textId="2F59F192"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2</w:t>
            </w:r>
          </w:p>
        </w:tc>
        <w:tc>
          <w:tcPr>
            <w:tcW w:w="1811" w:type="dxa"/>
          </w:tcPr>
          <w:p w14:paraId="3CB8A3E5"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20772E77"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r w:rsidR="00A669F1" w:rsidRPr="00D4696F" w14:paraId="7C39E234" w14:textId="173E5F87" w:rsidTr="00A669F1">
        <w:trPr>
          <w:trHeight w:val="288"/>
        </w:trPr>
        <w:tc>
          <w:tcPr>
            <w:tcW w:w="1555" w:type="dxa"/>
            <w:noWrap/>
          </w:tcPr>
          <w:p w14:paraId="7EF8CC18" w14:textId="674D4514" w:rsidR="00A669F1"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1,06</w:t>
            </w:r>
          </w:p>
        </w:tc>
        <w:tc>
          <w:tcPr>
            <w:tcW w:w="1811" w:type="dxa"/>
          </w:tcPr>
          <w:p w14:paraId="29BABEE3" w14:textId="289532FA" w:rsidR="00A669F1" w:rsidRPr="00D4696F" w:rsidRDefault="00A669F1" w:rsidP="00D32888">
            <w:pPr>
              <w:jc w:val="center"/>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w:t>
            </w:r>
          </w:p>
        </w:tc>
        <w:tc>
          <w:tcPr>
            <w:tcW w:w="1811" w:type="dxa"/>
          </w:tcPr>
          <w:p w14:paraId="12F64035" w14:textId="77777777" w:rsidR="00A669F1" w:rsidRPr="00D4696F" w:rsidRDefault="00A669F1" w:rsidP="002E1C93">
            <w:pPr>
              <w:jc w:val="right"/>
              <w:rPr>
                <w:rFonts w:ascii="Calibri" w:eastAsia="Times New Roman" w:hAnsi="Calibri" w:cs="Calibri"/>
                <w:color w:val="000000"/>
                <w:kern w:val="0"/>
                <w:lang w:eastAsia="nl-NL"/>
                <w14:ligatures w14:val="none"/>
              </w:rPr>
            </w:pPr>
          </w:p>
        </w:tc>
        <w:tc>
          <w:tcPr>
            <w:tcW w:w="1811" w:type="dxa"/>
          </w:tcPr>
          <w:p w14:paraId="4EE37EC8" w14:textId="77777777" w:rsidR="00A669F1" w:rsidRPr="00D4696F" w:rsidRDefault="00A669F1" w:rsidP="002E1C93">
            <w:pPr>
              <w:jc w:val="right"/>
              <w:rPr>
                <w:rFonts w:ascii="Calibri" w:eastAsia="Times New Roman" w:hAnsi="Calibri" w:cs="Calibri"/>
                <w:color w:val="000000"/>
                <w:kern w:val="0"/>
                <w:lang w:eastAsia="nl-NL"/>
                <w14:ligatures w14:val="none"/>
              </w:rPr>
            </w:pPr>
          </w:p>
        </w:tc>
      </w:tr>
    </w:tbl>
    <w:p w14:paraId="7014BB65" w14:textId="77777777" w:rsidR="0091258B" w:rsidRDefault="0091258B" w:rsidP="001B6B7B">
      <w:pPr>
        <w:rPr>
          <w:rFonts w:ascii="Arial" w:hAnsi="Arial" w:cs="Arial"/>
          <w:i/>
          <w:iCs/>
        </w:rPr>
      </w:pPr>
    </w:p>
    <w:p w14:paraId="337D7B30" w14:textId="77777777" w:rsidR="0091258B" w:rsidRDefault="0091258B" w:rsidP="001B6B7B">
      <w:pPr>
        <w:rPr>
          <w:rFonts w:ascii="Arial" w:hAnsi="Arial" w:cs="Arial"/>
          <w:i/>
          <w:iCs/>
        </w:rPr>
      </w:pPr>
    </w:p>
    <w:p w14:paraId="2CDC10C6" w14:textId="77777777" w:rsidR="0091258B" w:rsidRDefault="0091258B" w:rsidP="001B6B7B">
      <w:pPr>
        <w:rPr>
          <w:rFonts w:ascii="Arial" w:hAnsi="Arial" w:cs="Arial"/>
          <w:i/>
          <w:iCs/>
        </w:rPr>
      </w:pPr>
    </w:p>
    <w:p w14:paraId="6A8E7141" w14:textId="77777777" w:rsidR="0091258B" w:rsidRDefault="0091258B" w:rsidP="001B6B7B">
      <w:pPr>
        <w:rPr>
          <w:rFonts w:ascii="Arial" w:hAnsi="Arial" w:cs="Arial"/>
          <w:i/>
          <w:iCs/>
        </w:rPr>
      </w:pPr>
    </w:p>
    <w:p w14:paraId="49BA923B" w14:textId="77777777" w:rsidR="00596B7A" w:rsidRDefault="00596B7A" w:rsidP="004B6BC1">
      <w:pPr>
        <w:ind w:left="360"/>
        <w:rPr>
          <w:rFonts w:ascii="Arial" w:hAnsi="Arial" w:cs="Arial"/>
          <w:i/>
          <w:iCs/>
        </w:rPr>
      </w:pPr>
    </w:p>
    <w:p w14:paraId="3B00AD08" w14:textId="77777777" w:rsidR="00596B7A" w:rsidRDefault="00596B7A" w:rsidP="004B6BC1">
      <w:pPr>
        <w:ind w:left="360"/>
        <w:rPr>
          <w:rFonts w:ascii="Arial" w:hAnsi="Arial" w:cs="Arial"/>
          <w:i/>
          <w:iCs/>
        </w:rPr>
      </w:pPr>
    </w:p>
    <w:p w14:paraId="6A32EEBB" w14:textId="77777777" w:rsidR="00596B7A" w:rsidRDefault="00596B7A" w:rsidP="004B6BC1">
      <w:pPr>
        <w:ind w:left="360"/>
        <w:rPr>
          <w:rFonts w:ascii="Arial" w:hAnsi="Arial" w:cs="Arial"/>
          <w:i/>
          <w:iCs/>
        </w:rPr>
      </w:pPr>
    </w:p>
    <w:p w14:paraId="1AC73C76" w14:textId="77777777" w:rsidR="00596B7A" w:rsidRDefault="00596B7A" w:rsidP="004B6BC1">
      <w:pPr>
        <w:ind w:left="360"/>
        <w:rPr>
          <w:rFonts w:ascii="Arial" w:hAnsi="Arial" w:cs="Arial"/>
          <w:i/>
          <w:iCs/>
        </w:rPr>
      </w:pPr>
    </w:p>
    <w:p w14:paraId="5D074DFF" w14:textId="77777777" w:rsidR="00596B7A" w:rsidRDefault="00596B7A" w:rsidP="004B6BC1">
      <w:pPr>
        <w:ind w:left="360"/>
        <w:rPr>
          <w:rFonts w:ascii="Arial" w:hAnsi="Arial" w:cs="Arial"/>
          <w:i/>
          <w:iCs/>
        </w:rPr>
      </w:pPr>
    </w:p>
    <w:p w14:paraId="74EAC49B" w14:textId="77777777" w:rsidR="00596B7A" w:rsidRDefault="00596B7A" w:rsidP="004B6BC1">
      <w:pPr>
        <w:ind w:left="360"/>
        <w:rPr>
          <w:rFonts w:ascii="Arial" w:hAnsi="Arial" w:cs="Arial"/>
          <w:i/>
          <w:iCs/>
        </w:rPr>
      </w:pPr>
    </w:p>
    <w:p w14:paraId="3360642A" w14:textId="77777777" w:rsidR="00596B7A" w:rsidRDefault="00596B7A" w:rsidP="004B6BC1">
      <w:pPr>
        <w:ind w:left="360"/>
        <w:rPr>
          <w:rFonts w:ascii="Arial" w:hAnsi="Arial" w:cs="Arial"/>
          <w:i/>
          <w:iCs/>
        </w:rPr>
      </w:pPr>
    </w:p>
    <w:p w14:paraId="644D8E07" w14:textId="77777777" w:rsidR="00596B7A" w:rsidRDefault="00596B7A" w:rsidP="004B6BC1">
      <w:pPr>
        <w:ind w:left="360"/>
        <w:rPr>
          <w:rFonts w:ascii="Arial" w:hAnsi="Arial" w:cs="Arial"/>
          <w:i/>
          <w:iCs/>
        </w:rPr>
      </w:pPr>
    </w:p>
    <w:p w14:paraId="45BAD05F" w14:textId="3F445274" w:rsidR="00A708F4" w:rsidRDefault="002E1C93" w:rsidP="004B6BC1">
      <w:pPr>
        <w:ind w:left="360"/>
        <w:rPr>
          <w:rFonts w:ascii="Arial" w:hAnsi="Arial" w:cs="Arial"/>
        </w:rPr>
      </w:pPr>
      <w:r w:rsidRPr="0057656F">
        <w:rPr>
          <w:rFonts w:ascii="Arial" w:hAnsi="Arial" w:cs="Arial"/>
          <w:i/>
          <w:iCs/>
        </w:rPr>
        <w:t>Tabel 1</w:t>
      </w:r>
      <w:r w:rsidR="00DD52EF">
        <w:rPr>
          <w:rFonts w:ascii="Arial" w:hAnsi="Arial" w:cs="Arial"/>
          <w:i/>
          <w:iCs/>
        </w:rPr>
        <w:t>.</w:t>
      </w:r>
      <w:r w:rsidRPr="0057656F">
        <w:rPr>
          <w:rFonts w:ascii="Arial" w:hAnsi="Arial" w:cs="Arial"/>
          <w:i/>
          <w:iCs/>
        </w:rPr>
        <w:t xml:space="preserve"> Waarden aapfactor klas</w:t>
      </w:r>
      <w:r w:rsidR="00B65E07">
        <w:rPr>
          <w:rFonts w:ascii="Arial" w:hAnsi="Arial" w:cs="Arial"/>
        </w:rPr>
        <w:tab/>
      </w:r>
    </w:p>
    <w:p w14:paraId="030428BD" w14:textId="06B7C6D9" w:rsidR="3D194295" w:rsidRPr="00E6093E" w:rsidRDefault="00E85CA3" w:rsidP="003D1B86">
      <w:pPr>
        <w:pStyle w:val="ListParagraph"/>
        <w:numPr>
          <w:ilvl w:val="0"/>
          <w:numId w:val="5"/>
        </w:numPr>
        <w:rPr>
          <w:rFonts w:ascii="Arial" w:hAnsi="Arial" w:cs="Arial"/>
        </w:rPr>
      </w:pPr>
      <w:r w:rsidRPr="00E6093E">
        <w:rPr>
          <w:rFonts w:ascii="Arial" w:hAnsi="Arial" w:cs="Arial"/>
        </w:rPr>
        <w:t xml:space="preserve">Maak zoals in </w:t>
      </w:r>
      <w:r w:rsidR="00DD52EF" w:rsidRPr="00E6093E">
        <w:rPr>
          <w:rFonts w:ascii="Arial" w:hAnsi="Arial" w:cs="Arial"/>
        </w:rPr>
        <w:t>A</w:t>
      </w:r>
      <w:r w:rsidRPr="00E6093E">
        <w:rPr>
          <w:rFonts w:ascii="Arial" w:hAnsi="Arial" w:cs="Arial"/>
        </w:rPr>
        <w:t>fbeelding 2 een staafdiagram van de waarde in de rechterkolom in tabel 1.</w:t>
      </w:r>
    </w:p>
    <w:p w14:paraId="040F8F9A" w14:textId="133828CB" w:rsidR="007B0BDF" w:rsidRPr="007B0BDF" w:rsidRDefault="00E6093E" w:rsidP="00E6093E">
      <w:r>
        <w:t xml:space="preserve">       </w:t>
      </w:r>
      <w:r w:rsidR="007B0BDF" w:rsidRPr="007B0BDF">
        <w:rPr>
          <w:noProof/>
        </w:rPr>
        <w:drawing>
          <wp:inline distT="0" distB="0" distL="0" distR="0" wp14:anchorId="02E0C5C4" wp14:editId="38B5B0DC">
            <wp:extent cx="5322570" cy="3171716"/>
            <wp:effectExtent l="0" t="0" r="0" b="0"/>
            <wp:docPr id="1543821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0596" cy="3176499"/>
                    </a:xfrm>
                    <a:prstGeom prst="rect">
                      <a:avLst/>
                    </a:prstGeom>
                    <a:noFill/>
                    <a:ln>
                      <a:noFill/>
                    </a:ln>
                  </pic:spPr>
                </pic:pic>
              </a:graphicData>
            </a:graphic>
          </wp:inline>
        </w:drawing>
      </w:r>
    </w:p>
    <w:p w14:paraId="3E14560E" w14:textId="53E3BBA9" w:rsidR="00105E2E" w:rsidRPr="00105E2E" w:rsidRDefault="00140F59" w:rsidP="00140F59">
      <w:pPr>
        <w:rPr>
          <w:rFonts w:ascii="Arial" w:hAnsi="Arial" w:cs="Arial"/>
          <w:i/>
          <w:iCs/>
        </w:rPr>
      </w:pPr>
      <w:r>
        <w:rPr>
          <w:rFonts w:ascii="Arial" w:hAnsi="Arial" w:cs="Arial"/>
          <w:i/>
          <w:iCs/>
        </w:rPr>
        <w:t xml:space="preserve">      </w:t>
      </w:r>
      <w:r w:rsidR="00105E2E">
        <w:rPr>
          <w:rFonts w:ascii="Arial" w:hAnsi="Arial" w:cs="Arial"/>
          <w:i/>
          <w:iCs/>
        </w:rPr>
        <w:t xml:space="preserve">Afbeelding </w:t>
      </w:r>
      <w:r w:rsidR="00F06D49">
        <w:rPr>
          <w:rFonts w:ascii="Arial" w:hAnsi="Arial" w:cs="Arial"/>
          <w:i/>
          <w:iCs/>
        </w:rPr>
        <w:t>2</w:t>
      </w:r>
      <w:r w:rsidR="00105E2E">
        <w:rPr>
          <w:rFonts w:ascii="Arial" w:hAnsi="Arial" w:cs="Arial"/>
          <w:i/>
          <w:iCs/>
        </w:rPr>
        <w:t xml:space="preserve">. Resultaten </w:t>
      </w:r>
      <w:r w:rsidR="00BA1989">
        <w:rPr>
          <w:rFonts w:ascii="Arial" w:hAnsi="Arial" w:cs="Arial"/>
          <w:i/>
          <w:iCs/>
        </w:rPr>
        <w:t>(parallel)</w:t>
      </w:r>
      <w:r w:rsidR="00105E2E">
        <w:rPr>
          <w:rFonts w:ascii="Arial" w:hAnsi="Arial" w:cs="Arial"/>
          <w:i/>
          <w:iCs/>
        </w:rPr>
        <w:t>klas in een frequentieverdeling</w:t>
      </w:r>
    </w:p>
    <w:p w14:paraId="22131D2B" w14:textId="3B26D81B" w:rsidR="001B6B7B" w:rsidRDefault="00140F59">
      <w:pPr>
        <w:rPr>
          <w:rFonts w:ascii="Arial" w:hAnsi="Arial" w:cs="Arial"/>
        </w:rPr>
      </w:pPr>
      <w:r>
        <w:rPr>
          <w:noProof/>
        </w:rPr>
        <w:lastRenderedPageBreak/>
        <w:drawing>
          <wp:inline distT="0" distB="0" distL="0" distR="0" wp14:anchorId="44069804" wp14:editId="3ADAFD91">
            <wp:extent cx="5760720" cy="969010"/>
            <wp:effectExtent l="0" t="0" r="0" b="2540"/>
            <wp:docPr id="708305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85048"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60720" cy="969010"/>
                    </a:xfrm>
                    <a:prstGeom prst="rect">
                      <a:avLst/>
                    </a:prstGeom>
                  </pic:spPr>
                </pic:pic>
              </a:graphicData>
            </a:graphic>
          </wp:inline>
        </w:drawing>
      </w:r>
      <w:r w:rsidR="003379BD">
        <w:br/>
      </w:r>
    </w:p>
    <w:p w14:paraId="6E404C53" w14:textId="6F5EC75D" w:rsidR="007B6824" w:rsidRDefault="002B2E40">
      <w:r w:rsidRPr="4D91FBED">
        <w:rPr>
          <w:rFonts w:ascii="Arial" w:hAnsi="Arial" w:cs="Arial"/>
        </w:rPr>
        <w:t>Er zijn mensen met een hoge</w:t>
      </w:r>
      <w:r w:rsidRPr="0088073A">
        <w:rPr>
          <w:rFonts w:ascii="Arial" w:hAnsi="Arial" w:cs="Arial"/>
          <w:i/>
          <w:iCs/>
        </w:rPr>
        <w:t xml:space="preserve"> aapfactor</w:t>
      </w:r>
      <w:r w:rsidRPr="4D91FBED">
        <w:rPr>
          <w:rFonts w:ascii="Arial" w:hAnsi="Arial" w:cs="Arial"/>
        </w:rPr>
        <w:t xml:space="preserve"> en mensen met een lage </w:t>
      </w:r>
      <w:r w:rsidRPr="00855DC7">
        <w:rPr>
          <w:rFonts w:ascii="Arial" w:hAnsi="Arial" w:cs="Arial"/>
          <w:i/>
          <w:iCs/>
        </w:rPr>
        <w:t>aapfactor</w:t>
      </w:r>
      <w:r w:rsidRPr="4D91FBED">
        <w:rPr>
          <w:rFonts w:ascii="Arial" w:hAnsi="Arial" w:cs="Arial"/>
        </w:rPr>
        <w:t>. De ene groep heeft een voordeel bij vechtsport</w:t>
      </w:r>
      <w:r w:rsidR="00DA1FA6" w:rsidRPr="4D91FBED">
        <w:rPr>
          <w:rFonts w:ascii="Arial" w:hAnsi="Arial" w:cs="Arial"/>
        </w:rPr>
        <w:t>en</w:t>
      </w:r>
      <w:r w:rsidRPr="4D91FBED">
        <w:rPr>
          <w:rFonts w:ascii="Arial" w:hAnsi="Arial" w:cs="Arial"/>
        </w:rPr>
        <w:t>, terwijl de andere groep een voordeel heeft bij gewichtheffen.</w:t>
      </w:r>
      <w:r w:rsidR="003379BD">
        <w:br/>
      </w:r>
      <w:r w:rsidR="003379BD">
        <w:tab/>
      </w:r>
    </w:p>
    <w:p w14:paraId="21047230" w14:textId="5CB03078" w:rsidR="001D7D33" w:rsidRDefault="00A70CD9">
      <w:pPr>
        <w:rPr>
          <w:rFonts w:ascii="Arial" w:hAnsi="Arial" w:cs="Arial"/>
        </w:rPr>
      </w:pPr>
      <w:r w:rsidRPr="4D91FBED">
        <w:rPr>
          <w:rFonts w:ascii="Arial" w:hAnsi="Arial" w:cs="Arial"/>
        </w:rPr>
        <w:t>d</w:t>
      </w:r>
      <w:r w:rsidR="001D7D33" w:rsidRPr="4D91FBED">
        <w:rPr>
          <w:rFonts w:ascii="Arial" w:hAnsi="Arial" w:cs="Arial"/>
        </w:rPr>
        <w:t xml:space="preserve">. </w:t>
      </w:r>
      <w:r w:rsidRPr="4D91FBED">
        <w:rPr>
          <w:rFonts w:ascii="Arial" w:hAnsi="Arial" w:cs="Arial"/>
        </w:rPr>
        <w:t>W</w:t>
      </w:r>
      <w:r w:rsidR="008426EF" w:rsidRPr="4D91FBED">
        <w:rPr>
          <w:rFonts w:ascii="Arial" w:hAnsi="Arial" w:cs="Arial"/>
        </w:rPr>
        <w:t>elke groep</w:t>
      </w:r>
      <w:r w:rsidRPr="4D91FBED">
        <w:rPr>
          <w:rFonts w:ascii="Arial" w:hAnsi="Arial" w:cs="Arial"/>
        </w:rPr>
        <w:t xml:space="preserve"> heeft</w:t>
      </w:r>
      <w:r w:rsidR="008426EF" w:rsidRPr="4D91FBED">
        <w:rPr>
          <w:rFonts w:ascii="Arial" w:hAnsi="Arial" w:cs="Arial"/>
        </w:rPr>
        <w:t xml:space="preserve"> een voordeel heeft bij vechtspo</w:t>
      </w:r>
      <w:r w:rsidRPr="4D91FBED">
        <w:rPr>
          <w:rFonts w:ascii="Arial" w:hAnsi="Arial" w:cs="Arial"/>
        </w:rPr>
        <w:t>rt</w:t>
      </w:r>
      <w:r w:rsidR="00DA1FA6" w:rsidRPr="4D91FBED">
        <w:rPr>
          <w:rFonts w:ascii="Arial" w:hAnsi="Arial" w:cs="Arial"/>
        </w:rPr>
        <w:t>en</w:t>
      </w:r>
      <w:r w:rsidR="008426EF" w:rsidRPr="4D91FBED">
        <w:rPr>
          <w:rFonts w:ascii="Arial" w:hAnsi="Arial" w:cs="Arial"/>
        </w:rPr>
        <w:t xml:space="preserve"> </w:t>
      </w:r>
      <w:r w:rsidRPr="4D91FBED">
        <w:rPr>
          <w:rFonts w:ascii="Arial" w:hAnsi="Arial" w:cs="Arial"/>
        </w:rPr>
        <w:t>en welke</w:t>
      </w:r>
      <w:r w:rsidR="00D91B0F" w:rsidRPr="4D91FBED">
        <w:rPr>
          <w:rFonts w:ascii="Arial" w:hAnsi="Arial" w:cs="Arial"/>
        </w:rPr>
        <w:t xml:space="preserve"> groep heeft </w:t>
      </w:r>
      <w:r w:rsidR="008426EF" w:rsidRPr="4D91FBED">
        <w:rPr>
          <w:rFonts w:ascii="Arial" w:hAnsi="Arial" w:cs="Arial"/>
        </w:rPr>
        <w:t>een voordeel bij gewichtheffen</w:t>
      </w:r>
      <w:r w:rsidR="00D91B0F" w:rsidRPr="4D91FBED">
        <w:rPr>
          <w:rFonts w:ascii="Arial" w:hAnsi="Arial" w:cs="Arial"/>
        </w:rPr>
        <w:t>? Leg</w:t>
      </w:r>
      <w:r w:rsidR="0012087D" w:rsidRPr="4D91FBED">
        <w:rPr>
          <w:rFonts w:ascii="Arial" w:hAnsi="Arial" w:cs="Arial"/>
        </w:rPr>
        <w:t xml:space="preserve"> </w:t>
      </w:r>
      <w:r w:rsidR="008A4E35" w:rsidRPr="4D91FBED">
        <w:rPr>
          <w:rFonts w:ascii="Arial" w:hAnsi="Arial" w:cs="Arial"/>
        </w:rPr>
        <w:t>je</w:t>
      </w:r>
      <w:r w:rsidR="0012087D" w:rsidRPr="4D91FBED">
        <w:rPr>
          <w:rFonts w:ascii="Arial" w:hAnsi="Arial" w:cs="Arial"/>
        </w:rPr>
        <w:t xml:space="preserve"> antwoord uit.</w:t>
      </w:r>
    </w:p>
    <w:p w14:paraId="1486D2CC" w14:textId="69F3AFB9" w:rsidR="4D91FBED" w:rsidRDefault="4D91FBED" w:rsidP="4D91FBED">
      <w:pPr>
        <w:rPr>
          <w:rFonts w:ascii="Arial" w:hAnsi="Arial" w:cs="Arial"/>
        </w:rPr>
      </w:pPr>
    </w:p>
    <w:p w14:paraId="0BB3F092" w14:textId="77777777" w:rsidR="008D5D04" w:rsidRDefault="008D5D04">
      <w:pPr>
        <w:rPr>
          <w:rFonts w:ascii="Arial" w:hAnsi="Arial" w:cs="Arial"/>
        </w:rPr>
      </w:pPr>
    </w:p>
    <w:p w14:paraId="68C9648E" w14:textId="77777777" w:rsidR="00CC412A" w:rsidRDefault="00CC412A">
      <w:pPr>
        <w:rPr>
          <w:rFonts w:ascii="Arial" w:hAnsi="Arial" w:cs="Arial"/>
          <w:b/>
          <w:bCs/>
          <w:sz w:val="28"/>
          <w:szCs w:val="28"/>
        </w:rPr>
      </w:pPr>
      <w:r>
        <w:rPr>
          <w:rFonts w:ascii="Arial" w:hAnsi="Arial" w:cs="Arial"/>
          <w:b/>
          <w:bCs/>
          <w:sz w:val="28"/>
          <w:szCs w:val="28"/>
        </w:rPr>
        <w:br w:type="page"/>
      </w:r>
    </w:p>
    <w:p w14:paraId="5901B98B" w14:textId="2523C856" w:rsidR="00C662B8" w:rsidRPr="0057656F" w:rsidRDefault="008D5D04">
      <w:pPr>
        <w:rPr>
          <w:rFonts w:ascii="Arial" w:hAnsi="Arial" w:cs="Arial"/>
          <w:b/>
          <w:bCs/>
          <w:sz w:val="28"/>
          <w:szCs w:val="28"/>
        </w:rPr>
      </w:pPr>
      <w:r w:rsidRPr="0057656F">
        <w:rPr>
          <w:rFonts w:ascii="Arial" w:hAnsi="Arial" w:cs="Arial"/>
          <w:b/>
          <w:bCs/>
          <w:sz w:val="28"/>
          <w:szCs w:val="28"/>
        </w:rPr>
        <w:lastRenderedPageBreak/>
        <w:t>Marathon lopen</w:t>
      </w:r>
    </w:p>
    <w:p w14:paraId="21AA40A4" w14:textId="6A2D7318" w:rsidR="005C71F8" w:rsidRDefault="0092456E" w:rsidP="005C71F8">
      <w:pPr>
        <w:rPr>
          <w:rFonts w:ascii="Arial" w:hAnsi="Arial" w:cs="Arial"/>
        </w:rPr>
      </w:pPr>
      <w:r>
        <w:rPr>
          <w:rFonts w:ascii="Arial" w:hAnsi="Arial" w:cs="Arial"/>
        </w:rPr>
        <w:t xml:space="preserve">In </w:t>
      </w:r>
      <w:r w:rsidR="00490FCA">
        <w:rPr>
          <w:rFonts w:ascii="Arial" w:hAnsi="Arial" w:cs="Arial"/>
        </w:rPr>
        <w:t>A</w:t>
      </w:r>
      <w:r>
        <w:rPr>
          <w:rFonts w:ascii="Arial" w:hAnsi="Arial" w:cs="Arial"/>
        </w:rPr>
        <w:t xml:space="preserve">fbeelding </w:t>
      </w:r>
      <w:r w:rsidR="00BF2FAA">
        <w:rPr>
          <w:rFonts w:ascii="Arial" w:hAnsi="Arial" w:cs="Arial"/>
        </w:rPr>
        <w:t>3</w:t>
      </w:r>
      <w:r>
        <w:rPr>
          <w:rFonts w:ascii="Arial" w:hAnsi="Arial" w:cs="Arial"/>
        </w:rPr>
        <w:t xml:space="preserve"> staat een verdeling van de uitslagen van een marathon </w:t>
      </w:r>
      <w:r w:rsidR="00BA4F10">
        <w:rPr>
          <w:rFonts w:ascii="Arial" w:hAnsi="Arial" w:cs="Arial"/>
        </w:rPr>
        <w:t xml:space="preserve">op </w:t>
      </w:r>
      <w:r w:rsidR="00D25CF5">
        <w:rPr>
          <w:rFonts w:ascii="Arial" w:hAnsi="Arial" w:cs="Arial"/>
        </w:rPr>
        <w:t xml:space="preserve">het Zweedse eiland </w:t>
      </w:r>
      <w:proofErr w:type="spellStart"/>
      <w:r w:rsidR="00BA4F10">
        <w:rPr>
          <w:rFonts w:ascii="Arial" w:hAnsi="Arial" w:cs="Arial"/>
        </w:rPr>
        <w:t>Öland</w:t>
      </w:r>
      <w:proofErr w:type="spellEnd"/>
      <w:r w:rsidR="00BA4F10">
        <w:rPr>
          <w:rFonts w:ascii="Arial" w:hAnsi="Arial" w:cs="Arial"/>
        </w:rPr>
        <w:t xml:space="preserve">. </w:t>
      </w:r>
      <w:r w:rsidR="00776483">
        <w:rPr>
          <w:rFonts w:ascii="Arial" w:hAnsi="Arial" w:cs="Arial"/>
        </w:rPr>
        <w:t xml:space="preserve">In de grafiek is onderscheid gemaakt tussen de </w:t>
      </w:r>
      <w:r w:rsidR="00857E96">
        <w:rPr>
          <w:rFonts w:ascii="Arial" w:hAnsi="Arial" w:cs="Arial"/>
        </w:rPr>
        <w:t>gelopen tijd</w:t>
      </w:r>
      <w:r w:rsidR="00776483">
        <w:rPr>
          <w:rFonts w:ascii="Arial" w:hAnsi="Arial" w:cs="Arial"/>
        </w:rPr>
        <w:t xml:space="preserve"> van mannen en vrouwen.</w:t>
      </w:r>
      <w:r w:rsidR="005C71F8">
        <w:rPr>
          <w:rFonts w:ascii="Arial" w:hAnsi="Arial" w:cs="Arial"/>
        </w:rPr>
        <w:br/>
        <w:t>Bij sportwedstrijden wordt vaak onderscheid gemaakt tussen mannen en vrouwen. Het wereldrecord marathon lopen staat bij mannen op 2:00:35 en bij vrouwen op 2:09:56. Dat er verschillen zijn tussen de prestaties van mannen en vrouwen blijkt uit het verschil in tijd. Maar dit zijn wel uiterste prestaties, het grootste deel van de lopers komt niet eens in de buurt van het wereldrecord.</w:t>
      </w:r>
    </w:p>
    <w:p w14:paraId="7ED2DCBF" w14:textId="1B7E9358" w:rsidR="00534B1A" w:rsidRDefault="00534B1A" w:rsidP="007439F7">
      <w:pPr>
        <w:rPr>
          <w:rFonts w:ascii="Arial" w:hAnsi="Arial" w:cs="Arial"/>
        </w:rPr>
      </w:pPr>
    </w:p>
    <w:p w14:paraId="3EE9D5CD" w14:textId="117364DC" w:rsidR="00E74563" w:rsidRDefault="00C70064" w:rsidP="007439F7">
      <w:pPr>
        <w:rPr>
          <w:rFonts w:ascii="Arial" w:hAnsi="Arial" w:cs="Arial"/>
        </w:rPr>
      </w:pPr>
      <w:r>
        <w:rPr>
          <w:noProof/>
        </w:rPr>
        <w:drawing>
          <wp:inline distT="0" distB="0" distL="0" distR="0" wp14:anchorId="12F10F23" wp14:editId="640B2326">
            <wp:extent cx="5760720" cy="3303905"/>
            <wp:effectExtent l="0" t="0" r="11430" b="10795"/>
            <wp:docPr id="1712387015" name="Grafiek 1">
              <a:extLst xmlns:a="http://schemas.openxmlformats.org/drawingml/2006/main">
                <a:ext uri="{FF2B5EF4-FFF2-40B4-BE49-F238E27FC236}">
                  <a16:creationId xmlns:a16="http://schemas.microsoft.com/office/drawing/2014/main" id="{7A08E710-858B-967C-86BF-B33773C89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74563">
        <w:rPr>
          <w:rFonts w:ascii="Arial" w:hAnsi="Arial" w:cs="Arial"/>
        </w:rPr>
        <w:tab/>
      </w:r>
      <w:r w:rsidR="00E74563">
        <w:rPr>
          <w:rFonts w:ascii="Arial" w:hAnsi="Arial" w:cs="Arial"/>
        </w:rPr>
        <w:tab/>
      </w:r>
    </w:p>
    <w:p w14:paraId="7E11BB28" w14:textId="0AE27DCE" w:rsidR="00776483" w:rsidRDefault="00BB6D35" w:rsidP="007439F7">
      <w:pPr>
        <w:rPr>
          <w:rFonts w:ascii="Arial" w:hAnsi="Arial" w:cs="Arial"/>
          <w:i/>
          <w:iCs/>
        </w:rPr>
      </w:pPr>
      <w:r>
        <w:rPr>
          <w:rFonts w:ascii="Arial" w:hAnsi="Arial" w:cs="Arial"/>
          <w:i/>
          <w:iCs/>
        </w:rPr>
        <w:t xml:space="preserve">Afbeelding </w:t>
      </w:r>
      <w:r w:rsidR="00BF2FAA">
        <w:rPr>
          <w:rFonts w:ascii="Arial" w:hAnsi="Arial" w:cs="Arial"/>
          <w:i/>
          <w:iCs/>
        </w:rPr>
        <w:t>3</w:t>
      </w:r>
      <w:r>
        <w:rPr>
          <w:rFonts w:ascii="Arial" w:hAnsi="Arial" w:cs="Arial"/>
          <w:i/>
          <w:iCs/>
        </w:rPr>
        <w:t xml:space="preserve">. </w:t>
      </w:r>
      <w:r w:rsidR="00DA1FA6">
        <w:rPr>
          <w:rFonts w:ascii="Arial" w:hAnsi="Arial" w:cs="Arial"/>
          <w:i/>
          <w:iCs/>
        </w:rPr>
        <w:t>V</w:t>
      </w:r>
      <w:r>
        <w:rPr>
          <w:rFonts w:ascii="Arial" w:hAnsi="Arial" w:cs="Arial"/>
          <w:i/>
          <w:iCs/>
        </w:rPr>
        <w:t xml:space="preserve">erdeling van marathonuitslagen op </w:t>
      </w:r>
      <w:proofErr w:type="spellStart"/>
      <w:r>
        <w:rPr>
          <w:rFonts w:ascii="Arial" w:hAnsi="Arial" w:cs="Arial"/>
          <w:i/>
          <w:iCs/>
        </w:rPr>
        <w:t>Öland</w:t>
      </w:r>
      <w:proofErr w:type="spellEnd"/>
    </w:p>
    <w:p w14:paraId="434AF0A5" w14:textId="137ED0AB" w:rsidR="00414B9A" w:rsidRPr="00414B9A" w:rsidRDefault="005C71F8" w:rsidP="007439F7">
      <w:pPr>
        <w:rPr>
          <w:rFonts w:ascii="Arial" w:hAnsi="Arial" w:cs="Arial"/>
          <w:b/>
          <w:bCs/>
        </w:rPr>
      </w:pPr>
      <w:r>
        <w:rPr>
          <w:rFonts w:ascii="Arial" w:hAnsi="Arial" w:cs="Arial"/>
        </w:rPr>
        <w:br/>
      </w:r>
      <w:r w:rsidR="00414B9A" w:rsidRPr="00414B9A">
        <w:rPr>
          <w:rFonts w:ascii="Arial" w:hAnsi="Arial" w:cs="Arial"/>
          <w:b/>
          <w:bCs/>
        </w:rPr>
        <w:t>Op</w:t>
      </w:r>
      <w:r w:rsidR="00414B9A">
        <w:rPr>
          <w:rFonts w:ascii="Arial" w:hAnsi="Arial" w:cs="Arial"/>
          <w:b/>
          <w:bCs/>
        </w:rPr>
        <w:t>d</w:t>
      </w:r>
      <w:r w:rsidR="00414B9A" w:rsidRPr="00414B9A">
        <w:rPr>
          <w:rFonts w:ascii="Arial" w:hAnsi="Arial" w:cs="Arial"/>
          <w:b/>
          <w:bCs/>
        </w:rPr>
        <w:t>racht</w:t>
      </w:r>
      <w:r>
        <w:rPr>
          <w:rFonts w:ascii="Arial" w:hAnsi="Arial" w:cs="Arial"/>
          <w:b/>
          <w:bCs/>
        </w:rPr>
        <w:t xml:space="preserve"> 2</w:t>
      </w:r>
    </w:p>
    <w:p w14:paraId="6D356A65" w14:textId="1CFC4DD3" w:rsidR="00BF2FAA" w:rsidRDefault="00907644" w:rsidP="5A2A6D84">
      <w:pPr>
        <w:pStyle w:val="ListParagraph"/>
        <w:numPr>
          <w:ilvl w:val="0"/>
          <w:numId w:val="6"/>
        </w:numPr>
        <w:rPr>
          <w:rFonts w:ascii="Arial" w:hAnsi="Arial" w:cs="Arial"/>
        </w:rPr>
      </w:pPr>
      <w:r>
        <w:rPr>
          <w:rFonts w:ascii="Arial" w:hAnsi="Arial" w:cs="Arial"/>
        </w:rPr>
        <w:t xml:space="preserve">Geef aan de hand van </w:t>
      </w:r>
      <w:r w:rsidR="00490FCA">
        <w:rPr>
          <w:rFonts w:ascii="Arial" w:hAnsi="Arial" w:cs="Arial"/>
        </w:rPr>
        <w:t>A</w:t>
      </w:r>
      <w:r>
        <w:rPr>
          <w:rFonts w:ascii="Arial" w:hAnsi="Arial" w:cs="Arial"/>
        </w:rPr>
        <w:t xml:space="preserve">fbeelding </w:t>
      </w:r>
      <w:r w:rsidR="00BF2FAA">
        <w:rPr>
          <w:rFonts w:ascii="Arial" w:hAnsi="Arial" w:cs="Arial"/>
        </w:rPr>
        <w:t>3</w:t>
      </w:r>
      <w:r>
        <w:rPr>
          <w:rFonts w:ascii="Arial" w:hAnsi="Arial" w:cs="Arial"/>
        </w:rPr>
        <w:t xml:space="preserve"> een </w:t>
      </w:r>
      <w:r w:rsidR="004D42B6">
        <w:rPr>
          <w:rFonts w:ascii="Arial" w:hAnsi="Arial" w:cs="Arial"/>
        </w:rPr>
        <w:t xml:space="preserve">argument om </w:t>
      </w:r>
      <w:r w:rsidR="000810E6">
        <w:rPr>
          <w:rFonts w:ascii="Arial" w:hAnsi="Arial" w:cs="Arial"/>
        </w:rPr>
        <w:t xml:space="preserve">één wedstrijd voor mannen en vrouwen samen te organiseren. </w:t>
      </w:r>
    </w:p>
    <w:p w14:paraId="3CB5051C" w14:textId="77777777" w:rsidR="00690561" w:rsidRDefault="00690561" w:rsidP="00690561">
      <w:pPr>
        <w:pStyle w:val="ListParagraph"/>
        <w:rPr>
          <w:rFonts w:ascii="Arial" w:hAnsi="Arial" w:cs="Arial"/>
        </w:rPr>
      </w:pPr>
    </w:p>
    <w:p w14:paraId="010BE8CB" w14:textId="1BAA30F4" w:rsidR="00BF2FAA" w:rsidRDefault="000810E6" w:rsidP="5A2A6D84">
      <w:pPr>
        <w:pStyle w:val="ListParagraph"/>
        <w:numPr>
          <w:ilvl w:val="0"/>
          <w:numId w:val="6"/>
        </w:numPr>
        <w:rPr>
          <w:rFonts w:ascii="Arial" w:hAnsi="Arial" w:cs="Arial"/>
        </w:rPr>
      </w:pPr>
      <w:r>
        <w:rPr>
          <w:rFonts w:ascii="Arial" w:hAnsi="Arial" w:cs="Arial"/>
        </w:rPr>
        <w:t xml:space="preserve">Noem ook een argument </w:t>
      </w:r>
      <w:r w:rsidR="00DD10AF">
        <w:rPr>
          <w:rFonts w:ascii="Arial" w:hAnsi="Arial" w:cs="Arial"/>
        </w:rPr>
        <w:t>om de mannen en vrouwen elk hun eigen wedstrijd te laten lopen.</w:t>
      </w:r>
    </w:p>
    <w:p w14:paraId="7A4C1232" w14:textId="2028AE8B" w:rsidR="00BF2FAA" w:rsidRDefault="00BF2FAA" w:rsidP="5A2A6D84">
      <w:pPr>
        <w:pStyle w:val="ListParagraph"/>
        <w:rPr>
          <w:rFonts w:ascii="Arial" w:hAnsi="Arial" w:cs="Arial"/>
        </w:rPr>
      </w:pPr>
    </w:p>
    <w:p w14:paraId="3BA3495B" w14:textId="77777777" w:rsidR="00E73F39" w:rsidRDefault="00E73F39" w:rsidP="007439F7">
      <w:pPr>
        <w:rPr>
          <w:rFonts w:ascii="Arial" w:hAnsi="Arial" w:cs="Arial"/>
        </w:rPr>
      </w:pPr>
    </w:p>
    <w:p w14:paraId="554DBC8F" w14:textId="77777777" w:rsidR="00D23C96" w:rsidRPr="00776483" w:rsidRDefault="00D23C96" w:rsidP="007439F7">
      <w:pPr>
        <w:rPr>
          <w:rFonts w:ascii="Arial" w:hAnsi="Arial" w:cs="Arial"/>
        </w:rPr>
      </w:pPr>
    </w:p>
    <w:sectPr w:rsidR="00D23C96" w:rsidRPr="00776483">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B452B" w14:textId="77777777" w:rsidR="0047799F" w:rsidRDefault="0047799F" w:rsidP="0047799F">
      <w:pPr>
        <w:spacing w:after="0" w:line="240" w:lineRule="auto"/>
      </w:pPr>
      <w:r>
        <w:separator/>
      </w:r>
    </w:p>
  </w:endnote>
  <w:endnote w:type="continuationSeparator" w:id="0">
    <w:p w14:paraId="30F78460" w14:textId="77777777" w:rsidR="0047799F" w:rsidRDefault="0047799F" w:rsidP="0047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4D9A" w14:textId="348AB8C3" w:rsidR="0047799F" w:rsidRDefault="0047799F" w:rsidP="0047799F">
    <w:pPr>
      <w:pStyle w:val="Footer"/>
      <w:jc w:val="center"/>
    </w:pPr>
    <w:r w:rsidRPr="0047799F">
      <w:rPr>
        <w:b/>
        <w:bCs/>
        <w:sz w:val="18"/>
        <w:szCs w:val="18"/>
      </w:rPr>
      <w:t xml:space="preserve">Biologie voor jou </w:t>
    </w:r>
    <w:r w:rsidRPr="0047799F">
      <w:rPr>
        <w:sz w:val="18"/>
        <w:szCs w:val="18"/>
      </w:rPr>
      <w:t xml:space="preserve"> |  Podcast WERKBLAD 1</w:t>
    </w:r>
    <w:r w:rsidRPr="0047799F">
      <w:rPr>
        <w:b/>
        <w:bCs/>
        <w:sz w:val="18"/>
        <w:szCs w:val="18"/>
      </w:rPr>
      <w:t xml:space="preserve">  </w:t>
    </w:r>
    <w:r w:rsidRPr="00386283">
      <w:rPr>
        <w:sz w:val="18"/>
        <w:szCs w:val="18"/>
      </w:rPr>
      <w:t xml:space="preserve">|  </w:t>
    </w:r>
    <w:r>
      <w:rPr>
        <w:sz w:val="18"/>
        <w:szCs w:val="18"/>
      </w:rPr>
      <w:t>Ril</w:t>
    </w:r>
    <w:r w:rsidR="000E30CB">
      <w:rPr>
        <w:sz w:val="18"/>
        <w:szCs w:val="18"/>
      </w:rPr>
      <w:t>ana Voorhorst &amp; Ren</w:t>
    </w:r>
    <w:r w:rsidR="000E30CB">
      <w:rPr>
        <w:rFonts w:cstheme="minorHAnsi"/>
        <w:sz w:val="18"/>
        <w:szCs w:val="18"/>
      </w:rPr>
      <w:t>é</w:t>
    </w:r>
    <w:r w:rsidR="000E30CB">
      <w:rPr>
        <w:sz w:val="18"/>
        <w:szCs w:val="18"/>
      </w:rPr>
      <w:t xml:space="preserve"> Westra | </w:t>
    </w:r>
    <w:r w:rsidRPr="00386283">
      <w:rPr>
        <w:sz w:val="18"/>
        <w:szCs w:val="18"/>
      </w:rPr>
      <w:t>©Malmber</w:t>
    </w:r>
    <w:r>
      <w:rPr>
        <w:sz w:val="18"/>
        <w:szCs w:val="18"/>
      </w:rPr>
      <w:t>g</w:t>
    </w:r>
  </w:p>
  <w:p w14:paraId="2A8F20B0" w14:textId="77777777" w:rsidR="0047799F" w:rsidRDefault="00477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BD781" w14:textId="77777777" w:rsidR="0047799F" w:rsidRDefault="0047799F" w:rsidP="0047799F">
      <w:pPr>
        <w:spacing w:after="0" w:line="240" w:lineRule="auto"/>
      </w:pPr>
      <w:r>
        <w:separator/>
      </w:r>
    </w:p>
  </w:footnote>
  <w:footnote w:type="continuationSeparator" w:id="0">
    <w:p w14:paraId="3AB121F1" w14:textId="77777777" w:rsidR="0047799F" w:rsidRDefault="0047799F" w:rsidP="004779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E057F"/>
    <w:multiLevelType w:val="hybridMultilevel"/>
    <w:tmpl w:val="0C38395E"/>
    <w:lvl w:ilvl="0" w:tplc="04130019">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CB10C1A"/>
    <w:multiLevelType w:val="hybridMultilevel"/>
    <w:tmpl w:val="2FF2B22E"/>
    <w:lvl w:ilvl="0" w:tplc="226E3F00">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79035DF"/>
    <w:multiLevelType w:val="hybridMultilevel"/>
    <w:tmpl w:val="6178BBB4"/>
    <w:lvl w:ilvl="0" w:tplc="9EF8FD06">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51D1FA06"/>
    <w:multiLevelType w:val="hybridMultilevel"/>
    <w:tmpl w:val="B4300832"/>
    <w:lvl w:ilvl="0" w:tplc="BA34F79C">
      <w:start w:val="1"/>
      <w:numFmt w:val="lowerLetter"/>
      <w:lvlText w:val="%1."/>
      <w:lvlJc w:val="left"/>
      <w:pPr>
        <w:ind w:left="720" w:hanging="360"/>
      </w:pPr>
    </w:lvl>
    <w:lvl w:ilvl="1" w:tplc="E826C09E">
      <w:start w:val="1"/>
      <w:numFmt w:val="lowerLetter"/>
      <w:lvlText w:val="%2."/>
      <w:lvlJc w:val="left"/>
      <w:pPr>
        <w:ind w:left="1440" w:hanging="360"/>
      </w:pPr>
    </w:lvl>
    <w:lvl w:ilvl="2" w:tplc="DEEC9338">
      <w:start w:val="1"/>
      <w:numFmt w:val="lowerRoman"/>
      <w:lvlText w:val="%3."/>
      <w:lvlJc w:val="right"/>
      <w:pPr>
        <w:ind w:left="2160" w:hanging="180"/>
      </w:pPr>
    </w:lvl>
    <w:lvl w:ilvl="3" w:tplc="35BE38F8">
      <w:start w:val="1"/>
      <w:numFmt w:val="decimal"/>
      <w:lvlText w:val="%4."/>
      <w:lvlJc w:val="left"/>
      <w:pPr>
        <w:ind w:left="2880" w:hanging="360"/>
      </w:pPr>
    </w:lvl>
    <w:lvl w:ilvl="4" w:tplc="EAF09BEA">
      <w:start w:val="1"/>
      <w:numFmt w:val="lowerLetter"/>
      <w:lvlText w:val="%5."/>
      <w:lvlJc w:val="left"/>
      <w:pPr>
        <w:ind w:left="3600" w:hanging="360"/>
      </w:pPr>
    </w:lvl>
    <w:lvl w:ilvl="5" w:tplc="E8EE92E0">
      <w:start w:val="1"/>
      <w:numFmt w:val="lowerRoman"/>
      <w:lvlText w:val="%6."/>
      <w:lvlJc w:val="right"/>
      <w:pPr>
        <w:ind w:left="4320" w:hanging="180"/>
      </w:pPr>
    </w:lvl>
    <w:lvl w:ilvl="6" w:tplc="19F88966">
      <w:start w:val="1"/>
      <w:numFmt w:val="decimal"/>
      <w:lvlText w:val="%7."/>
      <w:lvlJc w:val="left"/>
      <w:pPr>
        <w:ind w:left="5040" w:hanging="360"/>
      </w:pPr>
    </w:lvl>
    <w:lvl w:ilvl="7" w:tplc="9C341346">
      <w:start w:val="1"/>
      <w:numFmt w:val="lowerLetter"/>
      <w:lvlText w:val="%8."/>
      <w:lvlJc w:val="left"/>
      <w:pPr>
        <w:ind w:left="5760" w:hanging="360"/>
      </w:pPr>
    </w:lvl>
    <w:lvl w:ilvl="8" w:tplc="C82614B2">
      <w:start w:val="1"/>
      <w:numFmt w:val="lowerRoman"/>
      <w:lvlText w:val="%9."/>
      <w:lvlJc w:val="right"/>
      <w:pPr>
        <w:ind w:left="6480" w:hanging="180"/>
      </w:pPr>
    </w:lvl>
  </w:abstractNum>
  <w:abstractNum w:abstractNumId="4" w15:restartNumberingAfterBreak="0">
    <w:nsid w:val="56BA586F"/>
    <w:multiLevelType w:val="hybridMultilevel"/>
    <w:tmpl w:val="2F44A1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5DF378E"/>
    <w:multiLevelType w:val="hybridMultilevel"/>
    <w:tmpl w:val="8736944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23102662">
    <w:abstractNumId w:val="4"/>
  </w:num>
  <w:num w:numId="2" w16cid:durableId="1416628674">
    <w:abstractNumId w:val="1"/>
  </w:num>
  <w:num w:numId="3" w16cid:durableId="519390540">
    <w:abstractNumId w:val="5"/>
  </w:num>
  <w:num w:numId="4" w16cid:durableId="83847974">
    <w:abstractNumId w:val="2"/>
  </w:num>
  <w:num w:numId="5" w16cid:durableId="51588031">
    <w:abstractNumId w:val="0"/>
  </w:num>
  <w:num w:numId="6" w16cid:durableId="13270479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A97"/>
    <w:rsid w:val="00001A87"/>
    <w:rsid w:val="000025BC"/>
    <w:rsid w:val="0000589A"/>
    <w:rsid w:val="00041140"/>
    <w:rsid w:val="00053376"/>
    <w:rsid w:val="000810E6"/>
    <w:rsid w:val="000835A6"/>
    <w:rsid w:val="00083D27"/>
    <w:rsid w:val="000956D1"/>
    <w:rsid w:val="000A25C2"/>
    <w:rsid w:val="000E30CB"/>
    <w:rsid w:val="001044EC"/>
    <w:rsid w:val="00104A22"/>
    <w:rsid w:val="001054ED"/>
    <w:rsid w:val="00105E2E"/>
    <w:rsid w:val="0011600A"/>
    <w:rsid w:val="0012087D"/>
    <w:rsid w:val="00140F59"/>
    <w:rsid w:val="00143DF4"/>
    <w:rsid w:val="00144DE6"/>
    <w:rsid w:val="00152C39"/>
    <w:rsid w:val="00165625"/>
    <w:rsid w:val="00175B47"/>
    <w:rsid w:val="00184330"/>
    <w:rsid w:val="001B177A"/>
    <w:rsid w:val="001B38D8"/>
    <w:rsid w:val="001B6B7B"/>
    <w:rsid w:val="001B7792"/>
    <w:rsid w:val="001D15FF"/>
    <w:rsid w:val="001D7D33"/>
    <w:rsid w:val="001E1159"/>
    <w:rsid w:val="001E6147"/>
    <w:rsid w:val="001E6316"/>
    <w:rsid w:val="002118FA"/>
    <w:rsid w:val="00211F9A"/>
    <w:rsid w:val="002224FD"/>
    <w:rsid w:val="002379A3"/>
    <w:rsid w:val="002431D9"/>
    <w:rsid w:val="00256C0F"/>
    <w:rsid w:val="00286E84"/>
    <w:rsid w:val="002924A7"/>
    <w:rsid w:val="00293BF7"/>
    <w:rsid w:val="002B067A"/>
    <w:rsid w:val="002B2E40"/>
    <w:rsid w:val="002C136F"/>
    <w:rsid w:val="002D797B"/>
    <w:rsid w:val="002E1C93"/>
    <w:rsid w:val="002F0918"/>
    <w:rsid w:val="002F478B"/>
    <w:rsid w:val="00322A75"/>
    <w:rsid w:val="00330C50"/>
    <w:rsid w:val="003379BD"/>
    <w:rsid w:val="00346778"/>
    <w:rsid w:val="00357663"/>
    <w:rsid w:val="00372BFA"/>
    <w:rsid w:val="003A1341"/>
    <w:rsid w:val="003A5555"/>
    <w:rsid w:val="003D2D86"/>
    <w:rsid w:val="00404025"/>
    <w:rsid w:val="00414B9A"/>
    <w:rsid w:val="00436777"/>
    <w:rsid w:val="0043703F"/>
    <w:rsid w:val="0045062E"/>
    <w:rsid w:val="004623A6"/>
    <w:rsid w:val="00465313"/>
    <w:rsid w:val="0047799F"/>
    <w:rsid w:val="00487695"/>
    <w:rsid w:val="00490FCA"/>
    <w:rsid w:val="00491F3D"/>
    <w:rsid w:val="004A1EC6"/>
    <w:rsid w:val="004B1A20"/>
    <w:rsid w:val="004B6BC1"/>
    <w:rsid w:val="004B6F44"/>
    <w:rsid w:val="004C1C8C"/>
    <w:rsid w:val="004C79EB"/>
    <w:rsid w:val="004D42B6"/>
    <w:rsid w:val="00534B1A"/>
    <w:rsid w:val="00537BAC"/>
    <w:rsid w:val="00546B56"/>
    <w:rsid w:val="0057413D"/>
    <w:rsid w:val="0057656F"/>
    <w:rsid w:val="00582498"/>
    <w:rsid w:val="00596B7A"/>
    <w:rsid w:val="005C71F8"/>
    <w:rsid w:val="005E5B18"/>
    <w:rsid w:val="005F4944"/>
    <w:rsid w:val="00623A97"/>
    <w:rsid w:val="00625AB5"/>
    <w:rsid w:val="006347DA"/>
    <w:rsid w:val="006523FF"/>
    <w:rsid w:val="00663139"/>
    <w:rsid w:val="00663CF9"/>
    <w:rsid w:val="006649A4"/>
    <w:rsid w:val="00690561"/>
    <w:rsid w:val="0069223F"/>
    <w:rsid w:val="00694EC4"/>
    <w:rsid w:val="006A2D31"/>
    <w:rsid w:val="006B1A1A"/>
    <w:rsid w:val="006C179F"/>
    <w:rsid w:val="006F5147"/>
    <w:rsid w:val="007049BB"/>
    <w:rsid w:val="00706AD4"/>
    <w:rsid w:val="00724EC7"/>
    <w:rsid w:val="00726292"/>
    <w:rsid w:val="00726D2C"/>
    <w:rsid w:val="007439F7"/>
    <w:rsid w:val="007456D9"/>
    <w:rsid w:val="007532E1"/>
    <w:rsid w:val="00763FCA"/>
    <w:rsid w:val="00776483"/>
    <w:rsid w:val="007841BF"/>
    <w:rsid w:val="00784693"/>
    <w:rsid w:val="0079469C"/>
    <w:rsid w:val="007975CE"/>
    <w:rsid w:val="00797FA3"/>
    <w:rsid w:val="007A45C4"/>
    <w:rsid w:val="007B0BDF"/>
    <w:rsid w:val="007B2901"/>
    <w:rsid w:val="007B6824"/>
    <w:rsid w:val="007C4E26"/>
    <w:rsid w:val="007D2308"/>
    <w:rsid w:val="007E2DD3"/>
    <w:rsid w:val="007E67BC"/>
    <w:rsid w:val="007E7711"/>
    <w:rsid w:val="007F732C"/>
    <w:rsid w:val="008426EF"/>
    <w:rsid w:val="00845787"/>
    <w:rsid w:val="00854669"/>
    <w:rsid w:val="00855DC7"/>
    <w:rsid w:val="00857E96"/>
    <w:rsid w:val="00866D72"/>
    <w:rsid w:val="0088073A"/>
    <w:rsid w:val="00886962"/>
    <w:rsid w:val="008A4E35"/>
    <w:rsid w:val="008A7703"/>
    <w:rsid w:val="008A79E6"/>
    <w:rsid w:val="008B5C81"/>
    <w:rsid w:val="008D2FA5"/>
    <w:rsid w:val="008D5D04"/>
    <w:rsid w:val="0090404F"/>
    <w:rsid w:val="00906C3F"/>
    <w:rsid w:val="00907410"/>
    <w:rsid w:val="00907644"/>
    <w:rsid w:val="00911280"/>
    <w:rsid w:val="0091258B"/>
    <w:rsid w:val="0092456E"/>
    <w:rsid w:val="00934E65"/>
    <w:rsid w:val="0094389D"/>
    <w:rsid w:val="00943E16"/>
    <w:rsid w:val="00943F37"/>
    <w:rsid w:val="00943F38"/>
    <w:rsid w:val="009450A0"/>
    <w:rsid w:val="00952EB8"/>
    <w:rsid w:val="00956835"/>
    <w:rsid w:val="00964121"/>
    <w:rsid w:val="009775DC"/>
    <w:rsid w:val="00995FD7"/>
    <w:rsid w:val="0099707F"/>
    <w:rsid w:val="009B18D1"/>
    <w:rsid w:val="009B704A"/>
    <w:rsid w:val="009C2B73"/>
    <w:rsid w:val="009C5A7E"/>
    <w:rsid w:val="009D69A9"/>
    <w:rsid w:val="00A07C28"/>
    <w:rsid w:val="00A1376D"/>
    <w:rsid w:val="00A2510E"/>
    <w:rsid w:val="00A2714F"/>
    <w:rsid w:val="00A41CCC"/>
    <w:rsid w:val="00A5200A"/>
    <w:rsid w:val="00A63F8C"/>
    <w:rsid w:val="00A669F1"/>
    <w:rsid w:val="00A70597"/>
    <w:rsid w:val="00A708F4"/>
    <w:rsid w:val="00A70CD9"/>
    <w:rsid w:val="00A92E1F"/>
    <w:rsid w:val="00AB7468"/>
    <w:rsid w:val="00AC5514"/>
    <w:rsid w:val="00AD2503"/>
    <w:rsid w:val="00AD55C2"/>
    <w:rsid w:val="00AE18A3"/>
    <w:rsid w:val="00AE2F0F"/>
    <w:rsid w:val="00B02799"/>
    <w:rsid w:val="00B21D90"/>
    <w:rsid w:val="00B23294"/>
    <w:rsid w:val="00B3273F"/>
    <w:rsid w:val="00B35DC5"/>
    <w:rsid w:val="00B37A98"/>
    <w:rsid w:val="00B401A2"/>
    <w:rsid w:val="00B437C6"/>
    <w:rsid w:val="00B5306A"/>
    <w:rsid w:val="00B62838"/>
    <w:rsid w:val="00B65E07"/>
    <w:rsid w:val="00B67BFA"/>
    <w:rsid w:val="00B758E1"/>
    <w:rsid w:val="00B80F53"/>
    <w:rsid w:val="00B83875"/>
    <w:rsid w:val="00BA1989"/>
    <w:rsid w:val="00BA48EE"/>
    <w:rsid w:val="00BA4F10"/>
    <w:rsid w:val="00BB6D35"/>
    <w:rsid w:val="00BF2FAA"/>
    <w:rsid w:val="00BF7551"/>
    <w:rsid w:val="00BF7D0A"/>
    <w:rsid w:val="00C07B76"/>
    <w:rsid w:val="00C1276C"/>
    <w:rsid w:val="00C25DB5"/>
    <w:rsid w:val="00C3002E"/>
    <w:rsid w:val="00C45924"/>
    <w:rsid w:val="00C52453"/>
    <w:rsid w:val="00C57313"/>
    <w:rsid w:val="00C62AAA"/>
    <w:rsid w:val="00C62EC3"/>
    <w:rsid w:val="00C65DD8"/>
    <w:rsid w:val="00C662B8"/>
    <w:rsid w:val="00C70064"/>
    <w:rsid w:val="00C91E93"/>
    <w:rsid w:val="00CA073F"/>
    <w:rsid w:val="00CA3F77"/>
    <w:rsid w:val="00CB123B"/>
    <w:rsid w:val="00CB488D"/>
    <w:rsid w:val="00CB7075"/>
    <w:rsid w:val="00CC2090"/>
    <w:rsid w:val="00CC412A"/>
    <w:rsid w:val="00CC5BC7"/>
    <w:rsid w:val="00CD2B24"/>
    <w:rsid w:val="00CD3025"/>
    <w:rsid w:val="00CE0B1A"/>
    <w:rsid w:val="00CE2319"/>
    <w:rsid w:val="00CF4131"/>
    <w:rsid w:val="00D02E5D"/>
    <w:rsid w:val="00D06C11"/>
    <w:rsid w:val="00D20009"/>
    <w:rsid w:val="00D23C96"/>
    <w:rsid w:val="00D25CF5"/>
    <w:rsid w:val="00D32888"/>
    <w:rsid w:val="00D456C3"/>
    <w:rsid w:val="00D4696F"/>
    <w:rsid w:val="00D51175"/>
    <w:rsid w:val="00D726D6"/>
    <w:rsid w:val="00D91B0F"/>
    <w:rsid w:val="00DA1FA6"/>
    <w:rsid w:val="00DD10AF"/>
    <w:rsid w:val="00DD442B"/>
    <w:rsid w:val="00DD4BEA"/>
    <w:rsid w:val="00DD52EF"/>
    <w:rsid w:val="00DD6595"/>
    <w:rsid w:val="00DE75D7"/>
    <w:rsid w:val="00DF0E8D"/>
    <w:rsid w:val="00DF6FBD"/>
    <w:rsid w:val="00E07B44"/>
    <w:rsid w:val="00E23ED9"/>
    <w:rsid w:val="00E423F6"/>
    <w:rsid w:val="00E42A36"/>
    <w:rsid w:val="00E452E8"/>
    <w:rsid w:val="00E6093E"/>
    <w:rsid w:val="00E64CDF"/>
    <w:rsid w:val="00E73F39"/>
    <w:rsid w:val="00E74563"/>
    <w:rsid w:val="00E7650E"/>
    <w:rsid w:val="00E76FAA"/>
    <w:rsid w:val="00E85CA3"/>
    <w:rsid w:val="00E96B44"/>
    <w:rsid w:val="00EA0983"/>
    <w:rsid w:val="00EE7408"/>
    <w:rsid w:val="00EF2C48"/>
    <w:rsid w:val="00F00FC0"/>
    <w:rsid w:val="00F05685"/>
    <w:rsid w:val="00F06D49"/>
    <w:rsid w:val="00F11670"/>
    <w:rsid w:val="00F12D4E"/>
    <w:rsid w:val="00F24212"/>
    <w:rsid w:val="00F43F8A"/>
    <w:rsid w:val="00F67B28"/>
    <w:rsid w:val="00F8211F"/>
    <w:rsid w:val="00F824F3"/>
    <w:rsid w:val="00F8744A"/>
    <w:rsid w:val="00F94FA6"/>
    <w:rsid w:val="00FA390C"/>
    <w:rsid w:val="00FB29F1"/>
    <w:rsid w:val="00FB2CD7"/>
    <w:rsid w:val="00FB3221"/>
    <w:rsid w:val="00FC1874"/>
    <w:rsid w:val="00FD34CE"/>
    <w:rsid w:val="00FD586E"/>
    <w:rsid w:val="00FD6A17"/>
    <w:rsid w:val="00FE5A35"/>
    <w:rsid w:val="18215C6C"/>
    <w:rsid w:val="1E36EF39"/>
    <w:rsid w:val="2537E70F"/>
    <w:rsid w:val="2E238175"/>
    <w:rsid w:val="30EE8211"/>
    <w:rsid w:val="352CA932"/>
    <w:rsid w:val="3D194295"/>
    <w:rsid w:val="3D6A0F64"/>
    <w:rsid w:val="3F7A70D2"/>
    <w:rsid w:val="3F87B049"/>
    <w:rsid w:val="4233F1CD"/>
    <w:rsid w:val="4A9D8D10"/>
    <w:rsid w:val="4D91FBED"/>
    <w:rsid w:val="4DB8B710"/>
    <w:rsid w:val="54973977"/>
    <w:rsid w:val="566EC983"/>
    <w:rsid w:val="5A2A6D84"/>
    <w:rsid w:val="62D5F2CA"/>
    <w:rsid w:val="74DB9794"/>
    <w:rsid w:val="79365732"/>
    <w:rsid w:val="7BC8F46E"/>
    <w:rsid w:val="7F7D59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7917B"/>
  <w15:chartTrackingRefBased/>
  <w15:docId w15:val="{385DDF7A-D6B4-4407-8FE9-438C197ED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A75"/>
    <w:pPr>
      <w:ind w:left="720"/>
      <w:contextualSpacing/>
    </w:pPr>
  </w:style>
  <w:style w:type="table" w:styleId="TableGrid">
    <w:name w:val="Table Grid"/>
    <w:basedOn w:val="TableNormal"/>
    <w:uiPriority w:val="39"/>
    <w:rsid w:val="00E23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5CF5"/>
    <w:pPr>
      <w:spacing w:after="0" w:line="240" w:lineRule="auto"/>
    </w:pPr>
  </w:style>
  <w:style w:type="character" w:styleId="CommentReference">
    <w:name w:val="annotation reference"/>
    <w:basedOn w:val="DefaultParagraphFont"/>
    <w:uiPriority w:val="99"/>
    <w:semiHidden/>
    <w:unhideWhenUsed/>
    <w:rsid w:val="00D25CF5"/>
    <w:rPr>
      <w:sz w:val="16"/>
      <w:szCs w:val="16"/>
    </w:rPr>
  </w:style>
  <w:style w:type="paragraph" w:styleId="CommentText">
    <w:name w:val="annotation text"/>
    <w:basedOn w:val="Normal"/>
    <w:link w:val="CommentTextChar"/>
    <w:uiPriority w:val="99"/>
    <w:unhideWhenUsed/>
    <w:rsid w:val="00D25CF5"/>
    <w:pPr>
      <w:spacing w:line="240" w:lineRule="auto"/>
    </w:pPr>
    <w:rPr>
      <w:sz w:val="20"/>
      <w:szCs w:val="20"/>
    </w:rPr>
  </w:style>
  <w:style w:type="character" w:customStyle="1" w:styleId="CommentTextChar">
    <w:name w:val="Comment Text Char"/>
    <w:basedOn w:val="DefaultParagraphFont"/>
    <w:link w:val="CommentText"/>
    <w:uiPriority w:val="99"/>
    <w:rsid w:val="00D25CF5"/>
    <w:rPr>
      <w:sz w:val="20"/>
      <w:szCs w:val="20"/>
    </w:rPr>
  </w:style>
  <w:style w:type="paragraph" w:styleId="CommentSubject">
    <w:name w:val="annotation subject"/>
    <w:basedOn w:val="CommentText"/>
    <w:next w:val="CommentText"/>
    <w:link w:val="CommentSubjectChar"/>
    <w:uiPriority w:val="99"/>
    <w:semiHidden/>
    <w:unhideWhenUsed/>
    <w:rsid w:val="00D25CF5"/>
    <w:rPr>
      <w:b/>
      <w:bCs/>
    </w:rPr>
  </w:style>
  <w:style w:type="character" w:customStyle="1" w:styleId="CommentSubjectChar">
    <w:name w:val="Comment Subject Char"/>
    <w:basedOn w:val="CommentTextChar"/>
    <w:link w:val="CommentSubject"/>
    <w:uiPriority w:val="99"/>
    <w:semiHidden/>
    <w:rsid w:val="00D25CF5"/>
    <w:rPr>
      <w:b/>
      <w:bCs/>
      <w:sz w:val="20"/>
      <w:szCs w:val="20"/>
    </w:rPr>
  </w:style>
  <w:style w:type="paragraph" w:styleId="Header">
    <w:name w:val="header"/>
    <w:basedOn w:val="Normal"/>
    <w:link w:val="HeaderChar"/>
    <w:uiPriority w:val="99"/>
    <w:unhideWhenUsed/>
    <w:rsid w:val="004779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99F"/>
  </w:style>
  <w:style w:type="paragraph" w:styleId="Footer">
    <w:name w:val="footer"/>
    <w:basedOn w:val="Normal"/>
    <w:link w:val="FooterChar"/>
    <w:uiPriority w:val="99"/>
    <w:unhideWhenUsed/>
    <w:rsid w:val="004779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23692">
      <w:bodyDiv w:val="1"/>
      <w:marLeft w:val="0"/>
      <w:marRight w:val="0"/>
      <w:marTop w:val="0"/>
      <w:marBottom w:val="0"/>
      <w:divBdr>
        <w:top w:val="none" w:sz="0" w:space="0" w:color="auto"/>
        <w:left w:val="none" w:sz="0" w:space="0" w:color="auto"/>
        <w:bottom w:val="none" w:sz="0" w:space="0" w:color="auto"/>
        <w:right w:val="none" w:sz="0" w:space="0" w:color="auto"/>
      </w:divBdr>
    </w:div>
    <w:div w:id="438330904">
      <w:bodyDiv w:val="1"/>
      <w:marLeft w:val="0"/>
      <w:marRight w:val="0"/>
      <w:marTop w:val="0"/>
      <w:marBottom w:val="0"/>
      <w:divBdr>
        <w:top w:val="none" w:sz="0" w:space="0" w:color="auto"/>
        <w:left w:val="none" w:sz="0" w:space="0" w:color="auto"/>
        <w:bottom w:val="none" w:sz="0" w:space="0" w:color="auto"/>
        <w:right w:val="none" w:sz="0" w:space="0" w:color="auto"/>
      </w:divBdr>
    </w:div>
    <w:div w:id="1052267422">
      <w:bodyDiv w:val="1"/>
      <w:marLeft w:val="0"/>
      <w:marRight w:val="0"/>
      <w:marTop w:val="0"/>
      <w:marBottom w:val="0"/>
      <w:divBdr>
        <w:top w:val="none" w:sz="0" w:space="0" w:color="auto"/>
        <w:left w:val="none" w:sz="0" w:space="0" w:color="auto"/>
        <w:bottom w:val="none" w:sz="0" w:space="0" w:color="auto"/>
        <w:right w:val="none" w:sz="0" w:space="0" w:color="auto"/>
      </w:divBdr>
    </w:div>
    <w:div w:id="1192038887">
      <w:bodyDiv w:val="1"/>
      <w:marLeft w:val="0"/>
      <w:marRight w:val="0"/>
      <w:marTop w:val="0"/>
      <w:marBottom w:val="0"/>
      <w:divBdr>
        <w:top w:val="none" w:sz="0" w:space="0" w:color="auto"/>
        <w:left w:val="none" w:sz="0" w:space="0" w:color="auto"/>
        <w:bottom w:val="none" w:sz="0" w:space="0" w:color="auto"/>
        <w:right w:val="none" w:sz="0" w:space="0" w:color="auto"/>
      </w:divBdr>
    </w:div>
    <w:div w:id="1598827064">
      <w:bodyDiv w:val="1"/>
      <w:marLeft w:val="0"/>
      <w:marRight w:val="0"/>
      <w:marTop w:val="0"/>
      <w:marBottom w:val="0"/>
      <w:divBdr>
        <w:top w:val="none" w:sz="0" w:space="0" w:color="auto"/>
        <w:left w:val="none" w:sz="0" w:space="0" w:color="auto"/>
        <w:bottom w:val="none" w:sz="0" w:space="0" w:color="auto"/>
        <w:right w:val="none" w:sz="0" w:space="0" w:color="auto"/>
      </w:divBdr>
    </w:div>
    <w:div w:id="1683316632">
      <w:bodyDiv w:val="1"/>
      <w:marLeft w:val="0"/>
      <w:marRight w:val="0"/>
      <w:marTop w:val="0"/>
      <w:marBottom w:val="0"/>
      <w:divBdr>
        <w:top w:val="none" w:sz="0" w:space="0" w:color="auto"/>
        <w:left w:val="none" w:sz="0" w:space="0" w:color="auto"/>
        <w:bottom w:val="none" w:sz="0" w:space="0" w:color="auto"/>
        <w:right w:val="none" w:sz="0" w:space="0" w:color="auto"/>
      </w:divBdr>
    </w:div>
    <w:div w:id="189905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Marathon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L"/>
        </a:p>
      </c:txPr>
    </c:title>
    <c:autoTitleDeleted val="0"/>
    <c:plotArea>
      <c:layout/>
      <c:barChart>
        <c:barDir val="col"/>
        <c:grouping val="clustered"/>
        <c:varyColors val="0"/>
        <c:ser>
          <c:idx val="0"/>
          <c:order val="0"/>
          <c:tx>
            <c:strRef>
              <c:f>Blad1!$B$2</c:f>
              <c:strCache>
                <c:ptCount val="1"/>
                <c:pt idx="0">
                  <c:v>mannen</c:v>
                </c:pt>
              </c:strCache>
            </c:strRef>
          </c:tx>
          <c:spPr>
            <a:solidFill>
              <a:schemeClr val="accent1"/>
            </a:solidFill>
            <a:ln>
              <a:solidFill>
                <a:srgbClr val="FF0000"/>
              </a:solidFill>
            </a:ln>
            <a:effectLst/>
          </c:spPr>
          <c:invertIfNegative val="0"/>
          <c:cat>
            <c:strRef>
              <c:f>Blad1!$A$3:$A$12</c:f>
              <c:strCache>
                <c:ptCount val="10"/>
                <c:pt idx="0">
                  <c:v>2:01-2:30</c:v>
                </c:pt>
                <c:pt idx="1">
                  <c:v>2:31-3:00</c:v>
                </c:pt>
                <c:pt idx="2">
                  <c:v>3:01-3:30</c:v>
                </c:pt>
                <c:pt idx="3">
                  <c:v>3:31-4:00</c:v>
                </c:pt>
                <c:pt idx="4">
                  <c:v>4:01-4:30</c:v>
                </c:pt>
                <c:pt idx="5">
                  <c:v>4:31-5:00</c:v>
                </c:pt>
                <c:pt idx="6">
                  <c:v>5:01-5:30</c:v>
                </c:pt>
                <c:pt idx="7">
                  <c:v>5:31-6:00</c:v>
                </c:pt>
                <c:pt idx="8">
                  <c:v>6:01-6:30</c:v>
                </c:pt>
                <c:pt idx="9">
                  <c:v>6:31-7:00</c:v>
                </c:pt>
              </c:strCache>
            </c:strRef>
          </c:cat>
          <c:val>
            <c:numRef>
              <c:f>Blad1!$B$3:$B$12</c:f>
              <c:numCache>
                <c:formatCode>General</c:formatCode>
                <c:ptCount val="10"/>
                <c:pt idx="0">
                  <c:v>0</c:v>
                </c:pt>
                <c:pt idx="1">
                  <c:v>4</c:v>
                </c:pt>
                <c:pt idx="2">
                  <c:v>6</c:v>
                </c:pt>
                <c:pt idx="3">
                  <c:v>12</c:v>
                </c:pt>
                <c:pt idx="4">
                  <c:v>17</c:v>
                </c:pt>
                <c:pt idx="5">
                  <c:v>9</c:v>
                </c:pt>
                <c:pt idx="6">
                  <c:v>4</c:v>
                </c:pt>
                <c:pt idx="7">
                  <c:v>1</c:v>
                </c:pt>
                <c:pt idx="8">
                  <c:v>1</c:v>
                </c:pt>
                <c:pt idx="9">
                  <c:v>0</c:v>
                </c:pt>
              </c:numCache>
            </c:numRef>
          </c:val>
          <c:extLst>
            <c:ext xmlns:c16="http://schemas.microsoft.com/office/drawing/2014/chart" uri="{C3380CC4-5D6E-409C-BE32-E72D297353CC}">
              <c16:uniqueId val="{00000000-EAD5-48BB-BF8A-2F48E65F9A8F}"/>
            </c:ext>
          </c:extLst>
        </c:ser>
        <c:ser>
          <c:idx val="1"/>
          <c:order val="1"/>
          <c:tx>
            <c:strRef>
              <c:f>Blad1!$C$2</c:f>
              <c:strCache>
                <c:ptCount val="1"/>
                <c:pt idx="0">
                  <c:v>vrouwen</c:v>
                </c:pt>
              </c:strCache>
            </c:strRef>
          </c:tx>
          <c:spPr>
            <a:solidFill>
              <a:schemeClr val="accent2"/>
            </a:solidFill>
            <a:ln>
              <a:noFill/>
            </a:ln>
            <a:effectLst/>
          </c:spPr>
          <c:invertIfNegative val="0"/>
          <c:val>
            <c:numRef>
              <c:f>Blad1!$C$3:$C$12</c:f>
              <c:numCache>
                <c:formatCode>General</c:formatCode>
                <c:ptCount val="10"/>
                <c:pt idx="0">
                  <c:v>0</c:v>
                </c:pt>
                <c:pt idx="1">
                  <c:v>0</c:v>
                </c:pt>
                <c:pt idx="2">
                  <c:v>1</c:v>
                </c:pt>
                <c:pt idx="3">
                  <c:v>3</c:v>
                </c:pt>
                <c:pt idx="4">
                  <c:v>7</c:v>
                </c:pt>
                <c:pt idx="5">
                  <c:v>7</c:v>
                </c:pt>
                <c:pt idx="6">
                  <c:v>3</c:v>
                </c:pt>
                <c:pt idx="7">
                  <c:v>0</c:v>
                </c:pt>
                <c:pt idx="8">
                  <c:v>0</c:v>
                </c:pt>
                <c:pt idx="9">
                  <c:v>0</c:v>
                </c:pt>
              </c:numCache>
            </c:numRef>
          </c:val>
          <c:extLst>
            <c:ext xmlns:c16="http://schemas.microsoft.com/office/drawing/2014/chart" uri="{C3380CC4-5D6E-409C-BE32-E72D297353CC}">
              <c16:uniqueId val="{00000001-EAD5-48BB-BF8A-2F48E65F9A8F}"/>
            </c:ext>
          </c:extLst>
        </c:ser>
        <c:dLbls>
          <c:showLegendKey val="0"/>
          <c:showVal val="0"/>
          <c:showCatName val="0"/>
          <c:showSerName val="0"/>
          <c:showPercent val="0"/>
          <c:showBubbleSize val="0"/>
        </c:dLbls>
        <c:gapWidth val="150"/>
        <c:axId val="820931680"/>
        <c:axId val="820929280"/>
      </c:barChart>
      <c:catAx>
        <c:axId val="820931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Gelopen</a:t>
                </a:r>
                <a:r>
                  <a:rPr lang="nl-NL" baseline="0"/>
                  <a:t> tijd</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820929280"/>
        <c:crosses val="autoZero"/>
        <c:auto val="1"/>
        <c:lblAlgn val="ctr"/>
        <c:lblOffset val="100"/>
        <c:noMultiLvlLbl val="0"/>
      </c:catAx>
      <c:valAx>
        <c:axId val="82092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finishes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crossAx val="820931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6B96A5A26CD74EBAEC16BED6A9DB85" ma:contentTypeVersion="15" ma:contentTypeDescription="Create a new document." ma:contentTypeScope="" ma:versionID="1679a3c8ef72d04d20f37936ae20c87a">
  <xsd:schema xmlns:xsd="http://www.w3.org/2001/XMLSchema" xmlns:xs="http://www.w3.org/2001/XMLSchema" xmlns:p="http://schemas.microsoft.com/office/2006/metadata/properties" xmlns:ns2="d1ea7d60-3154-4b7b-81be-1cb59d7ed4c1" xmlns:ns3="8ec71062-7f90-4b92-9e03-8f034aa44936" xmlns:ns4="f0974581-4bbf-443e-902f-14073e9fb4f6" targetNamespace="http://schemas.microsoft.com/office/2006/metadata/properties" ma:root="true" ma:fieldsID="9e9b2857173522933f8bbbba1c28fb2b" ns2:_="" ns3:_="" ns4:_="">
    <xsd:import namespace="d1ea7d60-3154-4b7b-81be-1cb59d7ed4c1"/>
    <xsd:import namespace="8ec71062-7f90-4b92-9e03-8f034aa44936"/>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a7d60-3154-4b7b-81be-1cb59d7ed4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c71062-7f90-4b92-9e03-8f034aa449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c478a47-43e0-4dd3-b871-44b56ce94f63}" ma:internalName="TaxCatchAll" ma:showField="CatchAllData" ma:web="8ec71062-7f90-4b92-9e03-8f034aa44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0974581-4bbf-443e-902f-14073e9fb4f6" xsi:nil="true"/>
    <lcf76f155ced4ddcb4097134ff3c332f xmlns="d1ea7d60-3154-4b7b-81be-1cb59d7ed4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0CFACC-F37C-4851-90CF-5A4978B11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a7d60-3154-4b7b-81be-1cb59d7ed4c1"/>
    <ds:schemaRef ds:uri="8ec71062-7f90-4b92-9e03-8f034aa44936"/>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ACD2B7-A6DA-461C-A06B-CED85C03F582}">
  <ds:schemaRefs>
    <ds:schemaRef ds:uri="http://schemas.openxmlformats.org/officeDocument/2006/bibliography"/>
  </ds:schemaRefs>
</ds:datastoreItem>
</file>

<file path=customXml/itemProps3.xml><?xml version="1.0" encoding="utf-8"?>
<ds:datastoreItem xmlns:ds="http://schemas.openxmlformats.org/officeDocument/2006/customXml" ds:itemID="{B0740E5C-BD8A-4001-AF6B-303D978B09DD}">
  <ds:schemaRefs>
    <ds:schemaRef ds:uri="http://schemas.microsoft.com/sharepoint/v3/contenttype/forms"/>
  </ds:schemaRefs>
</ds:datastoreItem>
</file>

<file path=customXml/itemProps4.xml><?xml version="1.0" encoding="utf-8"?>
<ds:datastoreItem xmlns:ds="http://schemas.openxmlformats.org/officeDocument/2006/customXml" ds:itemID="{C520E52F-7F0F-4ABD-8AD0-810FB9889C4F}">
  <ds:schemaRefs>
    <ds:schemaRef ds:uri="http://purl.org/dc/dcmitype/"/>
    <ds:schemaRef ds:uri="f0974581-4bbf-443e-902f-14073e9fb4f6"/>
    <ds:schemaRef ds:uri="http://purl.org/dc/terms/"/>
    <ds:schemaRef ds:uri="http://purl.org/dc/elements/1.1/"/>
    <ds:schemaRef ds:uri="http://schemas.microsoft.com/office/2006/documentManagement/types"/>
    <ds:schemaRef ds:uri="http://schemas.microsoft.com/office/2006/metadata/properties"/>
    <ds:schemaRef ds:uri="8ec71062-7f90-4b92-9e03-8f034aa44936"/>
    <ds:schemaRef ds:uri="http://www.w3.org/XML/1998/namespace"/>
    <ds:schemaRef ds:uri="http://schemas.microsoft.com/office/infopath/2007/PartnerControls"/>
    <ds:schemaRef ds:uri="http://schemas.openxmlformats.org/package/2006/metadata/core-properties"/>
    <ds:schemaRef ds:uri="d1ea7d60-3154-4b7b-81be-1cb59d7ed4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396</Words>
  <Characters>2259</Characters>
  <Application>Microsoft Office Word</Application>
  <DocSecurity>0</DocSecurity>
  <Lines>18</Lines>
  <Paragraphs>5</Paragraphs>
  <ScaleCrop>false</ScaleCrop>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Westra</dc:creator>
  <cp:keywords/>
  <dc:description/>
  <cp:lastModifiedBy>Judith van der Veeken</cp:lastModifiedBy>
  <cp:revision>3</cp:revision>
  <cp:lastPrinted>2025-03-25T07:10:00Z</cp:lastPrinted>
  <dcterms:created xsi:type="dcterms:W3CDTF">2025-03-25T07:11:00Z</dcterms:created>
  <dcterms:modified xsi:type="dcterms:W3CDTF">2025-03-25T07:11:00Z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0x0101002B6B96A5A26CD74EBAEC16BED6A9DB85</vt:lpwstr>
  </property>
  <property fmtid="{D5CDD505-2E9C-101B-9397-08002B2CF9AE}" pid="3" name="MediaServiceImageTags">
    <vt:lpwstr/>
  </property>
</Properties>
</file>