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F3AE62" w14:textId="4574C6F5" w:rsidR="002A1887" w:rsidRPr="00F83991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F83991">
        <w:rPr>
          <w:rFonts w:cs="Arial"/>
          <w:b/>
          <w:sz w:val="28"/>
          <w:szCs w:val="28"/>
          <w:lang w:val="en-GB"/>
        </w:rPr>
        <w:t>Actuele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lesbrief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Engels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–</w:t>
      </w:r>
      <w:r w:rsidR="00CE7C5C" w:rsidRPr="00F83991">
        <w:rPr>
          <w:rFonts w:cs="Arial"/>
          <w:b/>
          <w:sz w:val="28"/>
          <w:szCs w:val="28"/>
          <w:lang w:val="en-GB"/>
        </w:rPr>
        <w:t xml:space="preserve"> </w:t>
      </w:r>
      <w:r w:rsidR="002B74EB">
        <w:rPr>
          <w:rFonts w:cs="Arial"/>
          <w:b/>
          <w:sz w:val="28"/>
          <w:szCs w:val="28"/>
          <w:lang w:val="en-GB"/>
        </w:rPr>
        <w:t>Weather Warning</w:t>
      </w:r>
    </w:p>
    <w:p w14:paraId="26E74217" w14:textId="77777777" w:rsidR="00500187" w:rsidRPr="00F83991" w:rsidRDefault="00500187" w:rsidP="007F4F7D">
      <w:pPr>
        <w:spacing w:after="0" w:line="360" w:lineRule="auto"/>
        <w:rPr>
          <w:rFonts w:cs="Arial"/>
          <w:lang w:val="en-GB"/>
        </w:rPr>
      </w:pPr>
    </w:p>
    <w:p w14:paraId="4C682185" w14:textId="77777777" w:rsidR="00F97513" w:rsidRPr="00F83991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F83991">
        <w:rPr>
          <w:rFonts w:cs="Arial"/>
          <w:b/>
          <w:noProof/>
          <w:sz w:val="21"/>
          <w:szCs w:val="21"/>
          <w:lang w:val="en-GB"/>
        </w:rPr>
        <w:t>Voor de docent</w:t>
      </w:r>
    </w:p>
    <w:p w14:paraId="2E09E110" w14:textId="569EB3FD" w:rsidR="00C9728A" w:rsidRPr="00C9728A" w:rsidRDefault="00940AC1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eastAsia="MS Mincho" w:cs="Arial"/>
          <w:sz w:val="21"/>
          <w:szCs w:val="21"/>
        </w:rPr>
      </w:pPr>
      <w:r>
        <w:rPr>
          <w:rFonts w:eastAsia="MS Mincho" w:cs="Arial"/>
          <w:sz w:val="21"/>
          <w:szCs w:val="21"/>
        </w:rPr>
        <w:t>De zware storm Éowyn heeft enorme schade aangericht in Ierland</w:t>
      </w:r>
      <w:r w:rsidRPr="00940AC1">
        <w:rPr>
          <w:rFonts w:eastAsia="MS Mincho" w:cs="Arial"/>
          <w:sz w:val="21"/>
          <w:szCs w:val="21"/>
        </w:rPr>
        <w:t xml:space="preserve">. Voorafgaand aan de storm </w:t>
      </w:r>
      <w:r w:rsidRPr="00940AC1">
        <w:rPr>
          <w:sz w:val="21"/>
          <w:szCs w:val="21"/>
        </w:rPr>
        <w:t xml:space="preserve">gaf de </w:t>
      </w:r>
      <w:r w:rsidRPr="00940AC1">
        <w:rPr>
          <w:sz w:val="21"/>
          <w:szCs w:val="21"/>
        </w:rPr>
        <w:t>Ierse meteorologische dienst code rood af voor de nacht en de ochtend</w:t>
      </w:r>
      <w:r w:rsidRPr="00940AC1">
        <w:rPr>
          <w:sz w:val="21"/>
          <w:szCs w:val="21"/>
        </w:rPr>
        <w:t>.</w:t>
      </w:r>
    </w:p>
    <w:p w14:paraId="51E9D445" w14:textId="2E4AFA31" w:rsidR="00F97513" w:rsidRPr="00E1020D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E1020D">
        <w:rPr>
          <w:rFonts w:cs="Arial"/>
          <w:b/>
          <w:noProof/>
          <w:sz w:val="21"/>
          <w:szCs w:val="21"/>
          <w:lang w:val="en-GB"/>
        </w:rPr>
        <w:t>ERK-niveau</w:t>
      </w:r>
      <w:r w:rsidR="00D556FD">
        <w:rPr>
          <w:rFonts w:cs="Arial"/>
          <w:b/>
          <w:noProof/>
          <w:sz w:val="21"/>
          <w:szCs w:val="21"/>
          <w:lang w:val="en-GB"/>
        </w:rPr>
        <w:t xml:space="preserve"> – Lezen A</w:t>
      </w:r>
      <w:r w:rsidR="00297FBA" w:rsidRPr="00E1020D">
        <w:rPr>
          <w:rFonts w:cs="Arial"/>
          <w:b/>
          <w:noProof/>
          <w:sz w:val="21"/>
          <w:szCs w:val="21"/>
          <w:lang w:val="en-GB"/>
        </w:rPr>
        <w:t>2</w:t>
      </w:r>
    </w:p>
    <w:p w14:paraId="20932513" w14:textId="06A96F7C" w:rsidR="00D556FD" w:rsidRPr="00C00ACE" w:rsidRDefault="007511EE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MS Mincho" w:cs="Calibri"/>
          <w:sz w:val="21"/>
          <w:szCs w:val="21"/>
        </w:rPr>
      </w:pPr>
      <w:r w:rsidRPr="007511EE">
        <w:rPr>
          <w:rFonts w:eastAsia="MS Mincho" w:cs="Arial"/>
          <w:sz w:val="21"/>
          <w:szCs w:val="21"/>
        </w:rPr>
        <w:t>Leze</w:t>
      </w:r>
      <w:r w:rsidRPr="00C00ACE">
        <w:rPr>
          <w:rFonts w:eastAsia="MS Mincho" w:cs="Calibri"/>
          <w:sz w:val="21"/>
          <w:szCs w:val="21"/>
        </w:rPr>
        <w:t>n om informatie op te doen</w:t>
      </w:r>
      <w:r w:rsidR="006D76BB" w:rsidRPr="00C00ACE">
        <w:rPr>
          <w:rFonts w:eastAsia="MS Mincho" w:cs="Calibri"/>
          <w:sz w:val="21"/>
          <w:szCs w:val="21"/>
        </w:rPr>
        <w:t xml:space="preserve">: </w:t>
      </w:r>
      <w:r w:rsidR="00940AC1" w:rsidRPr="00C00ACE">
        <w:rPr>
          <w:rFonts w:cs="Calibri"/>
          <w:sz w:val="21"/>
          <w:szCs w:val="21"/>
        </w:rPr>
        <w:t>Kan specifieke informatie begrijpen in eenvoudige teksten</w:t>
      </w:r>
      <w:r w:rsidR="00D556FD" w:rsidRPr="00C00ACE">
        <w:rPr>
          <w:rFonts w:eastAsia="MS Mincho" w:cs="Calibri"/>
          <w:sz w:val="21"/>
          <w:szCs w:val="21"/>
        </w:rPr>
        <w:t>.</w:t>
      </w:r>
      <w:r w:rsidR="00940AC1" w:rsidRPr="00C00ACE">
        <w:rPr>
          <w:rFonts w:eastAsia="MS Mincho" w:cs="Calibri"/>
          <w:sz w:val="21"/>
          <w:szCs w:val="21"/>
        </w:rPr>
        <w:t xml:space="preserve"> </w:t>
      </w:r>
      <w:r w:rsidR="00D556FD" w:rsidRPr="00C00ACE">
        <w:rPr>
          <w:rFonts w:eastAsia="MS Mincho" w:cs="Calibri"/>
          <w:sz w:val="21"/>
          <w:szCs w:val="21"/>
        </w:rPr>
        <w:t>(LEA2-3</w:t>
      </w:r>
      <w:r w:rsidR="00940AC1" w:rsidRPr="00C00ACE">
        <w:rPr>
          <w:rFonts w:eastAsia="MS Mincho" w:cs="Calibri"/>
          <w:sz w:val="21"/>
          <w:szCs w:val="21"/>
        </w:rPr>
        <w:t>a</w:t>
      </w:r>
      <w:r w:rsidR="00D556FD" w:rsidRPr="00C00ACE">
        <w:rPr>
          <w:rFonts w:eastAsia="MS Mincho" w:cs="Calibri"/>
          <w:sz w:val="21"/>
          <w:szCs w:val="21"/>
        </w:rPr>
        <w:t>)</w:t>
      </w:r>
    </w:p>
    <w:p w14:paraId="0657F470" w14:textId="3B4A512E" w:rsidR="00641942" w:rsidRPr="00E1020D" w:rsidRDefault="00215B76" w:rsidP="00592CB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  <w:noProof/>
          <w:sz w:val="21"/>
          <w:szCs w:val="21"/>
          <w:lang w:val="en-GB"/>
        </w:rPr>
      </w:pPr>
      <w:r w:rsidRPr="00C00ACE">
        <w:rPr>
          <w:rFonts w:eastAsia="MS Mincho" w:cs="Calibri"/>
          <w:noProof/>
          <w:sz w:val="21"/>
          <w:szCs w:val="21"/>
          <w:lang w:val="en-GB"/>
        </w:rPr>
        <w:t>Lees</w:t>
      </w:r>
      <w:r w:rsidRPr="00E1020D">
        <w:rPr>
          <w:rFonts w:eastAsia="MS Mincho" w:cs="Arial"/>
          <w:noProof/>
          <w:sz w:val="21"/>
          <w:szCs w:val="21"/>
          <w:lang w:val="en-GB"/>
        </w:rPr>
        <w:t xml:space="preserve">strategieën – </w:t>
      </w:r>
      <w:r w:rsidRPr="00E1020D">
        <w:rPr>
          <w:rFonts w:eastAsia="MS Mincho" w:cs="Arial"/>
          <w:i/>
          <w:noProof/>
          <w:sz w:val="21"/>
          <w:szCs w:val="21"/>
          <w:lang w:val="en-GB"/>
        </w:rPr>
        <w:t>Kan gebruikmaken van uiteenlopende strategieën om tot tekstbegrip te komen, waaronder het letten op hoofdpunten</w:t>
      </w:r>
      <w:r w:rsidRPr="00E1020D">
        <w:rPr>
          <w:rFonts w:eastAsia="MS Mincho" w:cs="Arial"/>
          <w:i/>
          <w:iCs/>
          <w:noProof/>
          <w:sz w:val="21"/>
          <w:szCs w:val="21"/>
          <w:lang w:val="en-GB"/>
        </w:rPr>
        <w:t>.</w:t>
      </w:r>
      <w:r w:rsidRPr="00E1020D">
        <w:rPr>
          <w:rFonts w:eastAsia="MS Mincho" w:cs="Arial"/>
          <w:noProof/>
          <w:sz w:val="21"/>
          <w:szCs w:val="21"/>
          <w:lang w:val="en-GB"/>
        </w:rPr>
        <w:t xml:space="preserve"> – </w:t>
      </w:r>
      <w:r w:rsidRPr="00E1020D">
        <w:rPr>
          <w:rFonts w:eastAsia="MS Mincho" w:cs="Arial"/>
          <w:i/>
          <w:noProof/>
          <w:sz w:val="21"/>
          <w:szCs w:val="21"/>
          <w:lang w:val="en-GB"/>
        </w:rPr>
        <w:t>Kan van minder frequente woorden en uitdrukkingen de betekenis controleren door gebruik te maken va</w:t>
      </w:r>
      <w:r w:rsidRPr="00E1020D">
        <w:rPr>
          <w:i/>
          <w:noProof/>
          <w:sz w:val="21"/>
          <w:szCs w:val="21"/>
          <w:lang w:val="en-GB"/>
        </w:rPr>
        <w:t>n websites, (online) fora en eentalige woordenboeken.</w:t>
      </w:r>
    </w:p>
    <w:p w14:paraId="383CE244" w14:textId="77777777" w:rsidR="007511EE" w:rsidRDefault="007511EE" w:rsidP="00AF77B4">
      <w:pPr>
        <w:pStyle w:val="Geenafstand"/>
        <w:widowControl w:val="0"/>
        <w:spacing w:before="120"/>
        <w:rPr>
          <w:rFonts w:cs="Arial"/>
          <w:u w:val="single"/>
          <w:lang w:val="en-GB"/>
        </w:rPr>
      </w:pPr>
    </w:p>
    <w:p w14:paraId="57510FBE" w14:textId="43FE09EB" w:rsidR="00176D77" w:rsidRPr="00940AC1" w:rsidRDefault="00176D77" w:rsidP="009755B1">
      <w:pPr>
        <w:pStyle w:val="Geenafstand"/>
        <w:widowControl w:val="0"/>
        <w:spacing w:before="120"/>
        <w:rPr>
          <w:i/>
          <w:iCs/>
        </w:rPr>
      </w:pPr>
      <w:r w:rsidRPr="00940AC1">
        <w:rPr>
          <w:i/>
          <w:iCs/>
        </w:rPr>
        <w:t>Storm Éowyn</w:t>
      </w:r>
      <w:r w:rsidR="00940AC1" w:rsidRPr="00940AC1">
        <w:rPr>
          <w:i/>
          <w:iCs/>
        </w:rPr>
        <w:t xml:space="preserve"> was </w:t>
      </w:r>
      <w:r w:rsidR="00940AC1" w:rsidRPr="00940AC1">
        <w:rPr>
          <w:i/>
          <w:iCs/>
        </w:rPr>
        <w:t>probably the strongest storm</w:t>
      </w:r>
      <w:r w:rsidR="00940AC1" w:rsidRPr="00940AC1">
        <w:rPr>
          <w:i/>
          <w:iCs/>
        </w:rPr>
        <w:t xml:space="preserve"> that has </w:t>
      </w:r>
      <w:r w:rsidR="00940AC1" w:rsidRPr="00940AC1">
        <w:rPr>
          <w:i/>
          <w:iCs/>
        </w:rPr>
        <w:t>hit the UK in at least 10 years</w:t>
      </w:r>
      <w:r w:rsidR="00940AC1" w:rsidRPr="00940AC1">
        <w:rPr>
          <w:i/>
          <w:iCs/>
        </w:rPr>
        <w:t>.</w:t>
      </w:r>
    </w:p>
    <w:p w14:paraId="670F7DBE" w14:textId="77777777" w:rsidR="002D04C2" w:rsidRPr="009755B1" w:rsidRDefault="002D04C2" w:rsidP="00AF77B4">
      <w:pPr>
        <w:pStyle w:val="Geenafstand"/>
        <w:widowControl w:val="0"/>
        <w:spacing w:before="120"/>
        <w:rPr>
          <w:rFonts w:eastAsia="Times New Roman"/>
          <w:bCs/>
          <w:i/>
        </w:rPr>
      </w:pPr>
    </w:p>
    <w:p w14:paraId="5446904B" w14:textId="77777777" w:rsidR="00AF77B4" w:rsidRPr="00F83991" w:rsidRDefault="00AF77B4" w:rsidP="00AF77B4">
      <w:pPr>
        <w:pStyle w:val="Geenafstand"/>
        <w:widowControl w:val="0"/>
        <w:spacing w:before="120"/>
        <w:rPr>
          <w:rFonts w:cs="Arial"/>
          <w:lang w:val="en-GB"/>
        </w:rPr>
      </w:pPr>
      <w:r w:rsidRPr="0099126D">
        <w:rPr>
          <w:rFonts w:cs="Arial"/>
          <w:u w:val="single"/>
          <w:lang w:val="en-GB"/>
        </w:rPr>
        <w:t>Assignment 1</w:t>
      </w:r>
    </w:p>
    <w:p w14:paraId="1ECB925D" w14:textId="0D31A532" w:rsidR="001F2A24" w:rsidRDefault="00BD0704" w:rsidP="00EF797F">
      <w:pPr>
        <w:spacing w:after="0" w:line="240" w:lineRule="auto"/>
        <w:rPr>
          <w:rFonts w:eastAsia="MS Mincho" w:cs="Arial"/>
          <w:lang w:val="en-GB" w:eastAsia="nl-NL"/>
        </w:rPr>
      </w:pPr>
      <w:r w:rsidRPr="00F83991">
        <w:rPr>
          <w:rFonts w:eastAsia="MS Mincho" w:cs="Arial"/>
          <w:lang w:val="en-GB" w:eastAsia="nl-NL"/>
        </w:rPr>
        <w:t>You may use English-language Internet sources to help you.</w:t>
      </w:r>
    </w:p>
    <w:p w14:paraId="512BFC79" w14:textId="4CDEAB08" w:rsidR="005B3A74" w:rsidRDefault="00574EDE" w:rsidP="00574EDE">
      <w:pPr>
        <w:pStyle w:val="Geenafstand"/>
        <w:tabs>
          <w:tab w:val="left" w:pos="426"/>
        </w:tabs>
      </w:pPr>
      <w:r w:rsidRPr="005B3A74">
        <w:rPr>
          <w:b/>
          <w:bCs/>
          <w:lang w:val="en-GB"/>
        </w:rPr>
        <w:t>a</w:t>
      </w:r>
      <w:r>
        <w:rPr>
          <w:lang w:val="en-GB"/>
        </w:rPr>
        <w:tab/>
      </w:r>
      <w:r w:rsidR="00C00ACE">
        <w:rPr>
          <w:lang w:val="en-GB"/>
        </w:rPr>
        <w:t xml:space="preserve">Name at least 5 English words </w:t>
      </w:r>
      <w:r w:rsidR="00C00ACE">
        <w:t>for</w:t>
      </w:r>
      <w:r w:rsidR="005B3A74">
        <w:t xml:space="preserve"> </w:t>
      </w:r>
      <w:r w:rsidR="00C00ACE">
        <w:t>colours.</w:t>
      </w:r>
    </w:p>
    <w:p w14:paraId="58335AAA" w14:textId="4954E0B5" w:rsidR="00C00ACE" w:rsidRPr="00C00ACE" w:rsidRDefault="00C00ACE" w:rsidP="00574EDE">
      <w:pPr>
        <w:pStyle w:val="Geenafstand"/>
        <w:tabs>
          <w:tab w:val="left" w:pos="426"/>
        </w:tabs>
        <w:rPr>
          <w:b/>
          <w:bCs/>
        </w:rPr>
      </w:pPr>
      <w:r w:rsidRPr="00C00ACE">
        <w:rPr>
          <w:b/>
          <w:bCs/>
        </w:rPr>
        <w:t>b</w:t>
      </w:r>
      <w:r w:rsidRPr="00C00ACE">
        <w:rPr>
          <w:b/>
          <w:bCs/>
        </w:rPr>
        <w:tab/>
      </w:r>
      <w:r w:rsidRPr="00C00ACE">
        <w:t>Name</w:t>
      </w:r>
      <w:r>
        <w:t xml:space="preserve"> your favourite colour.</w:t>
      </w:r>
    </w:p>
    <w:p w14:paraId="27D692EF" w14:textId="77777777" w:rsidR="00B818CB" w:rsidRDefault="00B818CB" w:rsidP="00B818CB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44FC6794" w14:textId="77777777" w:rsidR="00205F37" w:rsidRPr="00F83991" w:rsidRDefault="00205F37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10F0832F" w:rsidR="007D337C" w:rsidRPr="00F83991" w:rsidRDefault="00A70F44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  <w:lang w:val="en-GB"/>
        </w:rPr>
      </w:pPr>
      <w:r>
        <w:rPr>
          <w:rFonts w:cs="Arial"/>
          <w:b/>
          <w:sz w:val="28"/>
          <w:szCs w:val="28"/>
          <w:lang w:val="en-GB"/>
        </w:rPr>
        <w:t>Weather Warning</w:t>
      </w:r>
    </w:p>
    <w:p w14:paraId="0CD12369" w14:textId="504A6DBE" w:rsidR="00487830" w:rsidRDefault="0048783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  <w:lang w:val="en-GB"/>
        </w:rPr>
      </w:pPr>
    </w:p>
    <w:p w14:paraId="39BA1FEF" w14:textId="16338161" w:rsidR="00A70F44" w:rsidRDefault="00A70F44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Storm Éowyn</w:t>
      </w:r>
      <w:r w:rsidRPr="00A70F44">
        <w:rPr>
          <w:rFonts w:eastAsia="MS Mincho" w:cs="Arial"/>
          <w:lang w:val="en-GB"/>
        </w:rPr>
        <w:t xml:space="preserve"> </w:t>
      </w:r>
      <w:r>
        <w:rPr>
          <w:rFonts w:eastAsia="MS Mincho" w:cs="Arial"/>
          <w:lang w:val="en-GB"/>
        </w:rPr>
        <w:t>was a very heavy storm.</w:t>
      </w:r>
    </w:p>
    <w:p w14:paraId="3365CA5C" w14:textId="7F87DC3F" w:rsidR="00A70F44" w:rsidRDefault="00A70F44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People in many parts of the UK and Ireland were warned to stay safe.</w:t>
      </w:r>
    </w:p>
    <w:p w14:paraId="592957B5" w14:textId="4E7D90C9" w:rsidR="00A70F44" w:rsidRDefault="00A70F44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There was a weather warning.</w:t>
      </w:r>
    </w:p>
    <w:p w14:paraId="6310DA3E" w14:textId="3C510A12" w:rsidR="00ED7C93" w:rsidRDefault="00A70F44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MS Mincho" w:cs="Arial"/>
          <w:lang w:val="en-GB"/>
        </w:rPr>
      </w:pPr>
      <w:hyperlink r:id="rId8" w:history="1">
        <w:r w:rsidRPr="00A70F44">
          <w:rPr>
            <w:rStyle w:val="Hyperlink"/>
          </w:rPr>
          <w:t>Read more about these warnings</w:t>
        </w:r>
      </w:hyperlink>
      <w:r>
        <w:t>.</w:t>
      </w:r>
    </w:p>
    <w:p w14:paraId="73968414" w14:textId="77777777" w:rsidR="002275C0" w:rsidRDefault="002275C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Theme="minorEastAsia" w:cs="Calibri"/>
          <w:lang w:val="en-US" w:eastAsia="ja-JP"/>
        </w:rPr>
      </w:pPr>
    </w:p>
    <w:p w14:paraId="3193D5C5" w14:textId="56CFD650" w:rsidR="002D1047" w:rsidRPr="00F83991" w:rsidRDefault="002D1047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0FF7694C" w14:textId="77777777" w:rsidR="00CC727C" w:rsidRPr="00F83991" w:rsidRDefault="00CC727C">
      <w:pPr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br w:type="page"/>
      </w:r>
    </w:p>
    <w:p w14:paraId="0041BDF6" w14:textId="77777777" w:rsidR="00B44402" w:rsidRPr="00AD5392" w:rsidRDefault="00B44402" w:rsidP="00B44402">
      <w:pPr>
        <w:keepNext/>
        <w:widowControl w:val="0"/>
        <w:spacing w:after="0" w:line="240" w:lineRule="auto"/>
        <w:rPr>
          <w:rFonts w:cs="Arial"/>
          <w:u w:val="single"/>
          <w:lang w:val="en-GB"/>
        </w:rPr>
      </w:pPr>
      <w:r w:rsidRPr="00AD5392">
        <w:rPr>
          <w:rFonts w:cs="Arial"/>
          <w:u w:val="single"/>
          <w:lang w:val="en-GB"/>
        </w:rPr>
        <w:lastRenderedPageBreak/>
        <w:t>Assignment</w:t>
      </w:r>
      <w:r>
        <w:rPr>
          <w:rFonts w:cs="Arial"/>
          <w:u w:val="single"/>
          <w:lang w:val="en-GB"/>
        </w:rPr>
        <w:t xml:space="preserve"> </w:t>
      </w:r>
      <w:r w:rsidRPr="00AD5392">
        <w:rPr>
          <w:rFonts w:cs="Arial"/>
          <w:u w:val="single"/>
          <w:lang w:val="en-GB"/>
        </w:rPr>
        <w:t>2</w:t>
      </w:r>
    </w:p>
    <w:p w14:paraId="122E5949" w14:textId="77777777" w:rsidR="00A5010E" w:rsidRDefault="00A5010E" w:rsidP="00A5010E">
      <w:pPr>
        <w:keepNext/>
        <w:spacing w:after="0" w:line="240" w:lineRule="auto"/>
        <w:ind w:right="-200"/>
        <w:rPr>
          <w:rFonts w:cs="Arial"/>
          <w:lang w:val="en-GB"/>
        </w:rPr>
      </w:pPr>
      <w:r>
        <w:rPr>
          <w:rFonts w:cs="Arial"/>
          <w:lang w:val="en-GB"/>
        </w:rPr>
        <w:t>Find the words in the text.</w:t>
      </w:r>
    </w:p>
    <w:p w14:paraId="1724128C" w14:textId="77777777" w:rsidR="00A5010E" w:rsidRDefault="00A5010E" w:rsidP="00A5010E">
      <w:pPr>
        <w:keepNext/>
        <w:spacing w:after="0" w:line="240" w:lineRule="auto"/>
        <w:ind w:right="-200"/>
        <w:rPr>
          <w:rFonts w:cs="Arial"/>
          <w:lang w:val="en-GB"/>
        </w:rPr>
      </w:pPr>
      <w:r w:rsidRPr="00DD4B6C">
        <w:rPr>
          <w:rFonts w:cs="Arial"/>
          <w:lang w:val="en-GB"/>
        </w:rPr>
        <w:t>Connect the words and expressions that have the same meaning.</w:t>
      </w:r>
    </w:p>
    <w:tbl>
      <w:tblPr>
        <w:tblStyle w:val="Tabelraster"/>
        <w:tblW w:w="10173" w:type="dxa"/>
        <w:tblLook w:val="04A0" w:firstRow="1" w:lastRow="0" w:firstColumn="1" w:lastColumn="0" w:noHBand="0" w:noVBand="1"/>
      </w:tblPr>
      <w:tblGrid>
        <w:gridCol w:w="2376"/>
        <w:gridCol w:w="7797"/>
      </w:tblGrid>
      <w:tr w:rsidR="002B74EB" w:rsidRPr="0067703E" w14:paraId="1317746B" w14:textId="77777777" w:rsidTr="002B74EB">
        <w:tc>
          <w:tcPr>
            <w:tcW w:w="2376" w:type="dxa"/>
          </w:tcPr>
          <w:p w14:paraId="3FEC24CA" w14:textId="613241F3" w:rsidR="002B74EB" w:rsidRPr="0067703E" w:rsidRDefault="002B74EB" w:rsidP="002B74EB">
            <w:pPr>
              <w:spacing w:after="0" w:line="240" w:lineRule="auto"/>
              <w:ind w:left="284" w:hanging="284"/>
            </w:pPr>
            <w:r>
              <w:t>1.</w:t>
            </w:r>
            <w:r>
              <w:tab/>
            </w:r>
            <w:r w:rsidRPr="00CA58D1">
              <w:rPr>
                <w:rFonts w:eastAsia="Times New Roman" w:cs="Calibri"/>
                <w:lang w:val="en-GB" w:eastAsia="nl-NL"/>
              </w:rPr>
              <w:t>warning</w:t>
            </w:r>
          </w:p>
        </w:tc>
        <w:tc>
          <w:tcPr>
            <w:tcW w:w="7797" w:type="dxa"/>
          </w:tcPr>
          <w:p w14:paraId="32AA811B" w14:textId="1936D6A1" w:rsidR="002B74EB" w:rsidRPr="0067703E" w:rsidRDefault="002B74EB" w:rsidP="002B74EB">
            <w:pPr>
              <w:spacing w:after="0" w:line="240" w:lineRule="auto"/>
              <w:ind w:left="318" w:hanging="318"/>
              <w:rPr>
                <w:i/>
              </w:rPr>
            </w:pPr>
            <w:r>
              <w:rPr>
                <w:i/>
              </w:rPr>
              <w:t>a</w:t>
            </w:r>
            <w:r w:rsidRPr="00CA58D1">
              <w:rPr>
                <w:i/>
              </w:rPr>
              <w:t>.</w:t>
            </w:r>
            <w:r w:rsidRPr="00CA58D1">
              <w:tab/>
            </w:r>
            <w:r w:rsidRPr="00CA58D1">
              <w:rPr>
                <w:rStyle w:val="hgkelc"/>
                <w:rFonts w:cs="Calibri"/>
                <w:lang w:val="en"/>
              </w:rPr>
              <w:t>belonging to the area where you live</w:t>
            </w:r>
          </w:p>
        </w:tc>
      </w:tr>
      <w:tr w:rsidR="002B74EB" w:rsidRPr="0067703E" w14:paraId="2900F6E5" w14:textId="77777777" w:rsidTr="002B74EB">
        <w:tc>
          <w:tcPr>
            <w:tcW w:w="2376" w:type="dxa"/>
          </w:tcPr>
          <w:p w14:paraId="42D494AA" w14:textId="4457B340" w:rsidR="002B74EB" w:rsidRPr="0067703E" w:rsidRDefault="002B74EB" w:rsidP="002B74EB">
            <w:pPr>
              <w:spacing w:after="0" w:line="240" w:lineRule="auto"/>
              <w:ind w:left="284" w:hanging="284"/>
            </w:pPr>
            <w:r>
              <w:t>2.</w:t>
            </w:r>
            <w:r>
              <w:tab/>
            </w:r>
            <w:r w:rsidRPr="00CA58D1">
              <w:rPr>
                <w:rFonts w:eastAsia="Times New Roman" w:cs="Calibri"/>
                <w:lang w:val="en-GB" w:eastAsia="nl-NL"/>
              </w:rPr>
              <w:t>weather warning</w:t>
            </w:r>
          </w:p>
        </w:tc>
        <w:tc>
          <w:tcPr>
            <w:tcW w:w="7797" w:type="dxa"/>
          </w:tcPr>
          <w:p w14:paraId="588EA10E" w14:textId="68B1CD84" w:rsidR="002B74EB" w:rsidRPr="0067703E" w:rsidRDefault="002B74EB" w:rsidP="002B74EB">
            <w:pPr>
              <w:spacing w:after="0" w:line="240" w:lineRule="auto"/>
              <w:ind w:left="318" w:hanging="318"/>
              <w:rPr>
                <w:i/>
              </w:rPr>
            </w:pPr>
            <w:r>
              <w:rPr>
                <w:i/>
              </w:rPr>
              <w:t>b</w:t>
            </w:r>
            <w:r w:rsidRPr="00CA58D1">
              <w:rPr>
                <w:i/>
              </w:rPr>
              <w:t>.</w:t>
            </w:r>
            <w:r w:rsidRPr="00CA58D1">
              <w:tab/>
            </w:r>
            <w:r w:rsidRPr="00CA58D1">
              <w:rPr>
                <w:rFonts w:eastAsia="Times New Roman" w:cs="Calibri"/>
                <w:lang w:val="en-GB" w:eastAsia="nl-NL"/>
              </w:rPr>
              <w:t>coming, appearenc</w:t>
            </w:r>
            <w:r w:rsidRPr="00CA58D1">
              <w:rPr>
                <w:rFonts w:eastAsia="Times New Roman" w:cs="Calibri"/>
                <w:lang w:val="en-GB"/>
              </w:rPr>
              <w:t>e</w:t>
            </w:r>
          </w:p>
        </w:tc>
      </w:tr>
      <w:tr w:rsidR="002B74EB" w:rsidRPr="0067703E" w14:paraId="1389BACD" w14:textId="77777777" w:rsidTr="002B74EB">
        <w:tc>
          <w:tcPr>
            <w:tcW w:w="2376" w:type="dxa"/>
          </w:tcPr>
          <w:p w14:paraId="7C54F3DB" w14:textId="7384802E" w:rsidR="002B74EB" w:rsidRPr="0067703E" w:rsidRDefault="002B74EB" w:rsidP="002B74EB">
            <w:pPr>
              <w:spacing w:after="0" w:line="240" w:lineRule="auto"/>
              <w:ind w:left="284" w:hanging="284"/>
            </w:pPr>
            <w:r>
              <w:t>3.</w:t>
            </w:r>
            <w:r>
              <w:tab/>
            </w:r>
            <w:r w:rsidRPr="00CA58D1">
              <w:rPr>
                <w:rFonts w:eastAsia="Times New Roman" w:cs="Calibri"/>
                <w:lang w:val="en-GB" w:eastAsia="nl-NL"/>
              </w:rPr>
              <w:t>arrival</w:t>
            </w:r>
          </w:p>
        </w:tc>
        <w:tc>
          <w:tcPr>
            <w:tcW w:w="7797" w:type="dxa"/>
          </w:tcPr>
          <w:p w14:paraId="1E40A7CB" w14:textId="0826291B" w:rsidR="002B74EB" w:rsidRPr="0067703E" w:rsidRDefault="002B74EB" w:rsidP="002B74EB">
            <w:pPr>
              <w:spacing w:after="0" w:line="240" w:lineRule="auto"/>
              <w:ind w:left="318" w:hanging="318"/>
              <w:rPr>
                <w:i/>
              </w:rPr>
            </w:pPr>
            <w:r>
              <w:rPr>
                <w:i/>
              </w:rPr>
              <w:t>c</w:t>
            </w:r>
            <w:r w:rsidRPr="00CA58D1">
              <w:rPr>
                <w:i/>
              </w:rPr>
              <w:t>.</w:t>
            </w:r>
            <w:r w:rsidRPr="00CA58D1">
              <w:tab/>
            </w:r>
            <w:r w:rsidRPr="00CA58D1">
              <w:rPr>
                <w:rFonts w:eastAsia="Times New Roman" w:cs="Calibri"/>
                <w:lang w:val="en-GB" w:eastAsia="nl-NL"/>
              </w:rPr>
              <w:t>dangerous, risky</w:t>
            </w:r>
          </w:p>
        </w:tc>
      </w:tr>
      <w:tr w:rsidR="002B74EB" w:rsidRPr="0067703E" w14:paraId="3E3EC3E6" w14:textId="77777777" w:rsidTr="002B74EB">
        <w:tc>
          <w:tcPr>
            <w:tcW w:w="2376" w:type="dxa"/>
          </w:tcPr>
          <w:p w14:paraId="6C6A3183" w14:textId="3D364E10" w:rsidR="002B74EB" w:rsidRPr="0067703E" w:rsidRDefault="002B74EB" w:rsidP="002B74EB">
            <w:pPr>
              <w:spacing w:after="0" w:line="240" w:lineRule="auto"/>
              <w:ind w:left="284" w:hanging="284"/>
            </w:pPr>
            <w:r>
              <w:t>4.</w:t>
            </w:r>
            <w:r>
              <w:tab/>
            </w:r>
            <w:r w:rsidRPr="00CA58D1">
              <w:rPr>
                <w:rFonts w:eastAsia="Times New Roman" w:cs="Calibri"/>
                <w:lang w:val="en-GB" w:eastAsia="nl-NL"/>
              </w:rPr>
              <w:t>prepared</w:t>
            </w:r>
          </w:p>
        </w:tc>
        <w:tc>
          <w:tcPr>
            <w:tcW w:w="7797" w:type="dxa"/>
          </w:tcPr>
          <w:p w14:paraId="78D756CD" w14:textId="3B03B6B8" w:rsidR="002B74EB" w:rsidRPr="0067703E" w:rsidRDefault="002B74EB" w:rsidP="002B74EB">
            <w:pPr>
              <w:spacing w:after="0" w:line="240" w:lineRule="auto"/>
              <w:ind w:left="318" w:hanging="318"/>
              <w:rPr>
                <w:i/>
              </w:rPr>
            </w:pPr>
            <w:r>
              <w:rPr>
                <w:i/>
              </w:rPr>
              <w:t>d</w:t>
            </w:r>
            <w:r w:rsidRPr="00CA58D1">
              <w:rPr>
                <w:i/>
              </w:rPr>
              <w:t>.</w:t>
            </w:r>
            <w:r w:rsidRPr="00CA58D1">
              <w:tab/>
            </w:r>
            <w:r w:rsidRPr="00CA58D1">
              <w:rPr>
                <w:rFonts w:eastAsia="Times New Roman" w:cs="Calibri"/>
                <w:lang w:val="en-GB" w:eastAsia="nl-NL"/>
              </w:rPr>
              <w:t>decide</w:t>
            </w:r>
            <w:r>
              <w:rPr>
                <w:rFonts w:eastAsia="Times New Roman" w:cs="Calibri"/>
                <w:lang w:val="en-GB"/>
              </w:rPr>
              <w:t>d</w:t>
            </w:r>
            <w:r w:rsidRPr="00CA58D1">
              <w:rPr>
                <w:rFonts w:eastAsia="Times New Roman" w:cs="Calibri"/>
                <w:lang w:val="en-GB" w:eastAsia="nl-NL"/>
              </w:rPr>
              <w:t xml:space="preserve"> that something which had been planned for a particular time will be</w:t>
            </w:r>
            <w:r w:rsidRPr="00CA58D1">
              <w:rPr>
                <w:rStyle w:val="deftext"/>
                <w:rFonts w:cs="Calibri"/>
              </w:rPr>
              <w:t xml:space="preserve"> </w:t>
            </w:r>
            <w:r w:rsidRPr="00CA58D1">
              <w:rPr>
                <w:rFonts w:eastAsia="Times New Roman" w:cs="Calibri"/>
                <w:lang w:val="en-GB" w:eastAsia="nl-NL"/>
              </w:rPr>
              <w:t>done at a later time</w:t>
            </w:r>
          </w:p>
        </w:tc>
      </w:tr>
      <w:tr w:rsidR="002B74EB" w:rsidRPr="0067703E" w14:paraId="4CCD9D4D" w14:textId="77777777" w:rsidTr="002B74EB">
        <w:tc>
          <w:tcPr>
            <w:tcW w:w="2376" w:type="dxa"/>
          </w:tcPr>
          <w:p w14:paraId="626AD410" w14:textId="675D7E1F" w:rsidR="002B74EB" w:rsidRPr="0067703E" w:rsidRDefault="002B74EB" w:rsidP="002B74EB">
            <w:pPr>
              <w:spacing w:after="0" w:line="240" w:lineRule="auto"/>
              <w:ind w:left="284" w:hanging="284"/>
            </w:pPr>
            <w:r>
              <w:t>5.</w:t>
            </w:r>
            <w:r>
              <w:tab/>
            </w:r>
            <w:r w:rsidRPr="00CA58D1">
              <w:rPr>
                <w:rFonts w:eastAsia="Times New Roman" w:cs="Calibri"/>
                <w:lang w:val="en-GB" w:eastAsia="nl-NL"/>
              </w:rPr>
              <w:t>serious</w:t>
            </w:r>
          </w:p>
        </w:tc>
        <w:tc>
          <w:tcPr>
            <w:tcW w:w="7797" w:type="dxa"/>
          </w:tcPr>
          <w:p w14:paraId="7D9594D5" w14:textId="18857661" w:rsidR="002B74EB" w:rsidRPr="0067703E" w:rsidRDefault="002B74EB" w:rsidP="002B74EB">
            <w:pPr>
              <w:spacing w:after="0" w:line="240" w:lineRule="auto"/>
              <w:ind w:left="318" w:hanging="318"/>
              <w:rPr>
                <w:i/>
              </w:rPr>
            </w:pPr>
            <w:r>
              <w:rPr>
                <w:i/>
              </w:rPr>
              <w:t>e</w:t>
            </w:r>
            <w:r w:rsidRPr="00CA58D1">
              <w:rPr>
                <w:i/>
              </w:rPr>
              <w:t>.</w:t>
            </w:r>
            <w:r w:rsidRPr="00CA58D1">
              <w:tab/>
            </w:r>
            <w:r w:rsidRPr="00CA58D1">
              <w:rPr>
                <w:rStyle w:val="Nadruk"/>
                <w:rFonts w:cs="Calibri"/>
                <w:i w:val="0"/>
                <w:iCs w:val="0"/>
              </w:rPr>
              <w:t>decided that it will not take place</w:t>
            </w:r>
          </w:p>
        </w:tc>
      </w:tr>
      <w:tr w:rsidR="002B74EB" w:rsidRPr="0067703E" w14:paraId="7DEA57C5" w14:textId="77777777" w:rsidTr="002B74EB">
        <w:tc>
          <w:tcPr>
            <w:tcW w:w="2376" w:type="dxa"/>
          </w:tcPr>
          <w:p w14:paraId="06736C8E" w14:textId="08BC61F4" w:rsidR="002B74EB" w:rsidRPr="0067703E" w:rsidRDefault="002B74EB" w:rsidP="002B74EB">
            <w:pPr>
              <w:spacing w:after="0" w:line="240" w:lineRule="auto"/>
              <w:ind w:left="284" w:hanging="284"/>
            </w:pPr>
            <w:r>
              <w:t>6.</w:t>
            </w:r>
            <w:r>
              <w:tab/>
            </w:r>
            <w:r w:rsidRPr="00CA58D1">
              <w:rPr>
                <w:rFonts w:eastAsia="Times New Roman" w:cs="Calibri"/>
                <w:lang w:val="en-GB" w:eastAsia="nl-NL"/>
              </w:rPr>
              <w:t>(to) issue</w:t>
            </w:r>
          </w:p>
        </w:tc>
        <w:tc>
          <w:tcPr>
            <w:tcW w:w="7797" w:type="dxa"/>
          </w:tcPr>
          <w:p w14:paraId="18794AFC" w14:textId="531B304B" w:rsidR="002B74EB" w:rsidRPr="0067703E" w:rsidRDefault="002B74EB" w:rsidP="002B74EB">
            <w:pPr>
              <w:spacing w:after="0" w:line="240" w:lineRule="auto"/>
              <w:ind w:left="318" w:hanging="318"/>
              <w:rPr>
                <w:i/>
              </w:rPr>
            </w:pPr>
            <w:r>
              <w:rPr>
                <w:i/>
              </w:rPr>
              <w:t>f</w:t>
            </w:r>
            <w:r w:rsidRPr="00CA58D1">
              <w:rPr>
                <w:i/>
              </w:rPr>
              <w:t>.</w:t>
            </w:r>
            <w:r w:rsidRPr="00CA58D1">
              <w:tab/>
            </w:r>
            <w:r w:rsidRPr="00CA58D1">
              <w:rPr>
                <w:rFonts w:eastAsia="Times New Roman" w:cs="Calibri"/>
                <w:lang w:val="en-GB" w:eastAsia="nl-NL"/>
              </w:rPr>
              <w:t>destruction, ruin, harm</w:t>
            </w:r>
          </w:p>
        </w:tc>
      </w:tr>
      <w:tr w:rsidR="002B74EB" w:rsidRPr="0067703E" w14:paraId="1E27E543" w14:textId="77777777" w:rsidTr="002B74EB">
        <w:tc>
          <w:tcPr>
            <w:tcW w:w="2376" w:type="dxa"/>
          </w:tcPr>
          <w:p w14:paraId="5D8C4C68" w14:textId="3E067654" w:rsidR="002B74EB" w:rsidRPr="0067703E" w:rsidRDefault="002B74EB" w:rsidP="002B74EB">
            <w:pPr>
              <w:spacing w:after="0" w:line="240" w:lineRule="auto"/>
              <w:ind w:left="284" w:hanging="284"/>
            </w:pPr>
            <w:r>
              <w:t>7.</w:t>
            </w:r>
            <w:r>
              <w:tab/>
            </w:r>
            <w:r w:rsidRPr="00CA58D1">
              <w:rPr>
                <w:rFonts w:eastAsia="Times New Roman" w:cs="Calibri"/>
                <w:lang w:val="en-GB" w:eastAsia="nl-NL"/>
              </w:rPr>
              <w:t>likely</w:t>
            </w:r>
          </w:p>
        </w:tc>
        <w:tc>
          <w:tcPr>
            <w:tcW w:w="7797" w:type="dxa"/>
          </w:tcPr>
          <w:p w14:paraId="74207EE2" w14:textId="55188AE8" w:rsidR="002B74EB" w:rsidRPr="0067703E" w:rsidRDefault="002B74EB" w:rsidP="002B74EB">
            <w:pPr>
              <w:spacing w:after="0" w:line="240" w:lineRule="auto"/>
              <w:ind w:left="318" w:hanging="318"/>
              <w:rPr>
                <w:i/>
              </w:rPr>
            </w:pPr>
            <w:r>
              <w:rPr>
                <w:i/>
              </w:rPr>
              <w:t>g</w:t>
            </w:r>
            <w:r w:rsidRPr="00CA58D1">
              <w:rPr>
                <w:i/>
              </w:rPr>
              <w:t>.</w:t>
            </w:r>
            <w:r w:rsidRPr="00CA58D1">
              <w:tab/>
            </w:r>
            <w:r w:rsidRPr="00CA58D1">
              <w:rPr>
                <w:rFonts w:eastAsia="Times New Roman" w:cs="Calibri"/>
                <w:lang w:val="en-GB" w:eastAsia="nl-NL"/>
              </w:rPr>
              <w:t>going, walking, or travelling to different places</w:t>
            </w:r>
          </w:p>
        </w:tc>
      </w:tr>
      <w:tr w:rsidR="002B74EB" w:rsidRPr="0067703E" w14:paraId="0D8B8F2A" w14:textId="77777777" w:rsidTr="002B74EB">
        <w:tc>
          <w:tcPr>
            <w:tcW w:w="2376" w:type="dxa"/>
          </w:tcPr>
          <w:p w14:paraId="67DD8871" w14:textId="18F64032" w:rsidR="002B74EB" w:rsidRPr="0067703E" w:rsidRDefault="002B74EB" w:rsidP="002B74EB">
            <w:pPr>
              <w:spacing w:after="0" w:line="240" w:lineRule="auto"/>
              <w:ind w:left="284" w:hanging="284"/>
            </w:pPr>
            <w:r>
              <w:t>8.</w:t>
            </w:r>
            <w:r>
              <w:tab/>
            </w:r>
            <w:r w:rsidRPr="00CA58D1">
              <w:rPr>
                <w:rFonts w:eastAsia="Times New Roman" w:cs="Calibri"/>
                <w:lang w:val="en-GB" w:eastAsia="nl-NL"/>
              </w:rPr>
              <w:t>damage</w:t>
            </w:r>
          </w:p>
        </w:tc>
        <w:tc>
          <w:tcPr>
            <w:tcW w:w="7797" w:type="dxa"/>
          </w:tcPr>
          <w:p w14:paraId="19158CEE" w14:textId="2995C212" w:rsidR="002B74EB" w:rsidRPr="0067703E" w:rsidRDefault="002B74EB" w:rsidP="002B74EB">
            <w:pPr>
              <w:spacing w:after="0" w:line="240" w:lineRule="auto"/>
              <w:ind w:left="318" w:hanging="318"/>
              <w:rPr>
                <w:i/>
              </w:rPr>
            </w:pPr>
            <w:r>
              <w:rPr>
                <w:i/>
              </w:rPr>
              <w:t>h</w:t>
            </w:r>
            <w:r w:rsidRPr="00CA58D1">
              <w:rPr>
                <w:i/>
              </w:rPr>
              <w:t>.</w:t>
            </w:r>
            <w:r w:rsidRPr="00CA58D1">
              <w:tab/>
            </w:r>
            <w:r>
              <w:t xml:space="preserve">a </w:t>
            </w:r>
            <w:r w:rsidRPr="00CA58D1">
              <w:rPr>
                <w:rStyle w:val="deftext"/>
                <w:rFonts w:cs="Calibri"/>
              </w:rPr>
              <w:t>period of time when there is no electricity in a building or area</w:t>
            </w:r>
          </w:p>
        </w:tc>
      </w:tr>
      <w:tr w:rsidR="002B74EB" w:rsidRPr="0067703E" w14:paraId="00660861" w14:textId="77777777" w:rsidTr="002B74EB">
        <w:tc>
          <w:tcPr>
            <w:tcW w:w="2376" w:type="dxa"/>
          </w:tcPr>
          <w:p w14:paraId="74DCF76B" w14:textId="3A09832C" w:rsidR="002B74EB" w:rsidRPr="0067703E" w:rsidRDefault="002B74EB" w:rsidP="002B74EB">
            <w:pPr>
              <w:spacing w:after="0" w:line="240" w:lineRule="auto"/>
              <w:ind w:left="284" w:hanging="284"/>
            </w:pPr>
            <w:r>
              <w:t>9.</w:t>
            </w:r>
            <w:r>
              <w:tab/>
            </w:r>
            <w:r w:rsidRPr="00CA58D1">
              <w:rPr>
                <w:rFonts w:eastAsia="Times New Roman" w:cs="Calibri"/>
                <w:lang w:val="en-GB" w:eastAsia="nl-NL"/>
              </w:rPr>
              <w:t>getting around</w:t>
            </w:r>
          </w:p>
        </w:tc>
        <w:tc>
          <w:tcPr>
            <w:tcW w:w="7797" w:type="dxa"/>
          </w:tcPr>
          <w:p w14:paraId="3A360293" w14:textId="7142F392" w:rsidR="002B74EB" w:rsidRPr="0067703E" w:rsidRDefault="002B74EB" w:rsidP="002B74EB">
            <w:pPr>
              <w:spacing w:after="0" w:line="240" w:lineRule="auto"/>
              <w:ind w:left="318" w:hanging="318"/>
              <w:rPr>
                <w:i/>
              </w:rPr>
            </w:pPr>
            <w:r>
              <w:rPr>
                <w:i/>
              </w:rPr>
              <w:t>i</w:t>
            </w:r>
            <w:r w:rsidRPr="00CA58D1">
              <w:rPr>
                <w:i/>
              </w:rPr>
              <w:t>.</w:t>
            </w:r>
            <w:r w:rsidRPr="00CA58D1">
              <w:tab/>
            </w:r>
            <w:r w:rsidRPr="00CA58D1">
              <w:rPr>
                <w:rFonts w:eastAsia="Times New Roman" w:cs="Calibri"/>
                <w:lang w:val="en-GB" w:eastAsia="nl-NL"/>
              </w:rPr>
              <w:t>probably, possibly</w:t>
            </w:r>
          </w:p>
        </w:tc>
      </w:tr>
      <w:tr w:rsidR="002B74EB" w:rsidRPr="0067703E" w14:paraId="2493DB5C" w14:textId="77777777" w:rsidTr="002B74EB">
        <w:tc>
          <w:tcPr>
            <w:tcW w:w="2376" w:type="dxa"/>
          </w:tcPr>
          <w:p w14:paraId="6DCB611A" w14:textId="19FA13FE" w:rsidR="002B74EB" w:rsidRPr="0067703E" w:rsidRDefault="002B74EB" w:rsidP="002B74EB">
            <w:pPr>
              <w:spacing w:after="0" w:line="240" w:lineRule="auto"/>
              <w:ind w:left="284" w:hanging="284"/>
            </w:pPr>
            <w:r>
              <w:t>10.</w:t>
            </w:r>
            <w:r>
              <w:tab/>
            </w:r>
            <w:r w:rsidRPr="00CA58D1">
              <w:rPr>
                <w:rFonts w:eastAsia="Times New Roman" w:cs="Calibri"/>
                <w:lang w:val="en-GB" w:eastAsia="nl-NL"/>
              </w:rPr>
              <w:t>delayed</w:t>
            </w:r>
          </w:p>
        </w:tc>
        <w:tc>
          <w:tcPr>
            <w:tcW w:w="7797" w:type="dxa"/>
          </w:tcPr>
          <w:p w14:paraId="3226D7F1" w14:textId="3087095F" w:rsidR="002B74EB" w:rsidRPr="0067703E" w:rsidRDefault="002B74EB" w:rsidP="002B74EB">
            <w:pPr>
              <w:spacing w:after="0" w:line="240" w:lineRule="auto"/>
              <w:ind w:left="318" w:hanging="318"/>
              <w:rPr>
                <w:i/>
              </w:rPr>
            </w:pPr>
            <w:r>
              <w:rPr>
                <w:i/>
              </w:rPr>
              <w:t>j</w:t>
            </w:r>
            <w:r w:rsidRPr="00CA58D1">
              <w:rPr>
                <w:i/>
              </w:rPr>
              <w:t>.</w:t>
            </w:r>
            <w:r w:rsidRPr="00CA58D1">
              <w:tab/>
            </w:r>
            <w:r w:rsidRPr="00CA58D1">
              <w:rPr>
                <w:rStyle w:val="def"/>
                <w:rFonts w:cs="Calibri"/>
              </w:rPr>
              <w:t xml:space="preserve">public organizations that deal with </w:t>
            </w:r>
            <w:r w:rsidRPr="00CA58D1">
              <w:rPr>
                <w:rStyle w:val="dh"/>
                <w:rFonts w:cs="Calibri"/>
              </w:rPr>
              <w:t>difficult and dangerous situations, especially the ambulance service, the</w:t>
            </w:r>
            <w:r w:rsidRPr="00CA58D1">
              <w:rPr>
                <w:rStyle w:val="def"/>
                <w:rFonts w:cs="Calibri"/>
              </w:rPr>
              <w:t xml:space="preserve"> police, and the fire brigade</w:t>
            </w:r>
          </w:p>
        </w:tc>
      </w:tr>
      <w:tr w:rsidR="002B74EB" w:rsidRPr="0067703E" w14:paraId="5726EB73" w14:textId="77777777" w:rsidTr="002B74EB">
        <w:tc>
          <w:tcPr>
            <w:tcW w:w="2376" w:type="dxa"/>
          </w:tcPr>
          <w:p w14:paraId="2AAD41D6" w14:textId="29DDA50E" w:rsidR="002B74EB" w:rsidRPr="0067703E" w:rsidRDefault="002B74EB" w:rsidP="002B74EB">
            <w:pPr>
              <w:spacing w:after="0" w:line="240" w:lineRule="auto"/>
              <w:ind w:left="284" w:hanging="284"/>
            </w:pPr>
            <w:r>
              <w:t>11.</w:t>
            </w:r>
            <w:r>
              <w:tab/>
            </w:r>
            <w:r w:rsidRPr="00CA58D1">
              <w:rPr>
                <w:rFonts w:eastAsia="Times New Roman" w:cs="Calibri"/>
                <w:lang w:val="en-GB" w:eastAsia="nl-NL"/>
              </w:rPr>
              <w:t>cancelled</w:t>
            </w:r>
          </w:p>
        </w:tc>
        <w:tc>
          <w:tcPr>
            <w:tcW w:w="7797" w:type="dxa"/>
          </w:tcPr>
          <w:p w14:paraId="37AF4DA8" w14:textId="477F598D" w:rsidR="002B74EB" w:rsidRPr="0067703E" w:rsidRDefault="002B74EB" w:rsidP="002B74EB">
            <w:pPr>
              <w:spacing w:after="0" w:line="240" w:lineRule="auto"/>
              <w:ind w:left="318" w:hanging="318"/>
              <w:rPr>
                <w:i/>
              </w:rPr>
            </w:pPr>
            <w:r>
              <w:rPr>
                <w:i/>
              </w:rPr>
              <w:t>k</w:t>
            </w:r>
            <w:r w:rsidRPr="00CA58D1">
              <w:rPr>
                <w:i/>
              </w:rPr>
              <w:t>.</w:t>
            </w:r>
            <w:r w:rsidRPr="00CA58D1">
              <w:tab/>
            </w:r>
            <w:r w:rsidRPr="00CA58D1">
              <w:rPr>
                <w:rFonts w:eastAsia="Times New Roman" w:cs="Calibri"/>
                <w:lang w:val="en-GB" w:eastAsia="nl-NL"/>
              </w:rPr>
              <w:t>ready</w:t>
            </w:r>
          </w:p>
        </w:tc>
      </w:tr>
      <w:tr w:rsidR="002B74EB" w:rsidRPr="0067703E" w14:paraId="55D7FACD" w14:textId="77777777" w:rsidTr="002B74EB">
        <w:tc>
          <w:tcPr>
            <w:tcW w:w="2376" w:type="dxa"/>
          </w:tcPr>
          <w:p w14:paraId="0A6DA694" w14:textId="3711E340" w:rsidR="002B74EB" w:rsidRPr="0067703E" w:rsidRDefault="002B74EB" w:rsidP="002B74EB">
            <w:pPr>
              <w:spacing w:after="0" w:line="240" w:lineRule="auto"/>
              <w:ind w:left="284" w:hanging="284"/>
            </w:pPr>
            <w:r>
              <w:t>12.</w:t>
            </w:r>
            <w:r>
              <w:tab/>
            </w:r>
            <w:r w:rsidRPr="00CA58D1">
              <w:rPr>
                <w:rFonts w:eastAsia="Times New Roman" w:cs="Calibri"/>
                <w:lang w:val="en-GB" w:eastAsia="nl-NL"/>
              </w:rPr>
              <w:t>power cables</w:t>
            </w:r>
          </w:p>
        </w:tc>
        <w:tc>
          <w:tcPr>
            <w:tcW w:w="7797" w:type="dxa"/>
          </w:tcPr>
          <w:p w14:paraId="30E3C7C7" w14:textId="7B9B6078" w:rsidR="002B74EB" w:rsidRPr="0067703E" w:rsidRDefault="002B74EB" w:rsidP="002B74EB">
            <w:pPr>
              <w:spacing w:after="0" w:line="240" w:lineRule="auto"/>
              <w:ind w:left="318" w:hanging="318"/>
              <w:rPr>
                <w:i/>
              </w:rPr>
            </w:pPr>
            <w:r>
              <w:rPr>
                <w:i/>
              </w:rPr>
              <w:t>l</w:t>
            </w:r>
            <w:r w:rsidRPr="00CA58D1">
              <w:rPr>
                <w:i/>
              </w:rPr>
              <w:t>.</w:t>
            </w:r>
            <w:r w:rsidRPr="00CA58D1">
              <w:tab/>
            </w:r>
            <w:r w:rsidRPr="00CA58D1">
              <w:rPr>
                <w:rFonts w:eastAsia="Times New Roman" w:cs="Calibri"/>
                <w:lang w:val="en-GB"/>
              </w:rPr>
              <w:t>to r</w:t>
            </w:r>
            <w:r w:rsidRPr="00CA58D1">
              <w:rPr>
                <w:rFonts w:eastAsia="Times New Roman" w:cs="Calibri"/>
                <w:lang w:val="en-GB" w:eastAsia="nl-NL"/>
              </w:rPr>
              <w:t>elease, to announce</w:t>
            </w:r>
          </w:p>
        </w:tc>
      </w:tr>
      <w:tr w:rsidR="002B74EB" w:rsidRPr="0067703E" w14:paraId="04C07888" w14:textId="77777777" w:rsidTr="002B74EB">
        <w:tc>
          <w:tcPr>
            <w:tcW w:w="2376" w:type="dxa"/>
          </w:tcPr>
          <w:p w14:paraId="22A4C57F" w14:textId="4447EDEF" w:rsidR="002B74EB" w:rsidRPr="0067703E" w:rsidRDefault="002B74EB" w:rsidP="002B74EB">
            <w:pPr>
              <w:spacing w:after="0" w:line="240" w:lineRule="auto"/>
              <w:ind w:left="284" w:hanging="284"/>
            </w:pPr>
            <w:r>
              <w:t>13.</w:t>
            </w:r>
            <w:r>
              <w:tab/>
            </w:r>
            <w:r w:rsidRPr="00CA58D1">
              <w:rPr>
                <w:rFonts w:eastAsia="Times New Roman" w:cs="Calibri"/>
                <w:lang w:val="en-GB" w:eastAsia="nl-NL"/>
              </w:rPr>
              <w:t>power cuts</w:t>
            </w:r>
          </w:p>
        </w:tc>
        <w:tc>
          <w:tcPr>
            <w:tcW w:w="7797" w:type="dxa"/>
          </w:tcPr>
          <w:p w14:paraId="50C65419" w14:textId="12D0CB2A" w:rsidR="002B74EB" w:rsidRPr="0067703E" w:rsidRDefault="002B74EB" w:rsidP="002B74EB">
            <w:pPr>
              <w:spacing w:after="0" w:line="240" w:lineRule="auto"/>
              <w:ind w:left="318" w:hanging="318"/>
              <w:rPr>
                <w:i/>
              </w:rPr>
            </w:pPr>
            <w:r>
              <w:rPr>
                <w:i/>
              </w:rPr>
              <w:t>m</w:t>
            </w:r>
            <w:r w:rsidRPr="00CA58D1">
              <w:rPr>
                <w:i/>
              </w:rPr>
              <w:t>.</w:t>
            </w:r>
            <w:r w:rsidRPr="00CA58D1">
              <w:tab/>
            </w:r>
            <w:r w:rsidRPr="00CA58D1">
              <w:rPr>
                <w:rFonts w:eastAsia="Times New Roman" w:cs="Calibri"/>
                <w:lang w:val="en-GB" w:eastAsia="nl-NL"/>
              </w:rPr>
              <w:t xml:space="preserve">something which is said or written to tell people about a possible danger </w:t>
            </w:r>
          </w:p>
        </w:tc>
      </w:tr>
      <w:tr w:rsidR="002B74EB" w:rsidRPr="0067703E" w14:paraId="28D44025" w14:textId="77777777" w:rsidTr="002B74EB">
        <w:tc>
          <w:tcPr>
            <w:tcW w:w="2376" w:type="dxa"/>
          </w:tcPr>
          <w:p w14:paraId="04981706" w14:textId="167FC1F1" w:rsidR="002B74EB" w:rsidRPr="0067703E" w:rsidRDefault="002B74EB" w:rsidP="002B74EB">
            <w:pPr>
              <w:spacing w:after="0" w:line="240" w:lineRule="auto"/>
              <w:ind w:left="284" w:hanging="284"/>
            </w:pPr>
            <w:r>
              <w:t>14.</w:t>
            </w:r>
            <w:r>
              <w:tab/>
            </w:r>
            <w:r w:rsidRPr="00CA58D1">
              <w:rPr>
                <w:rFonts w:eastAsia="Times New Roman" w:cs="Calibri"/>
                <w:lang w:val="en-GB" w:eastAsia="nl-NL"/>
              </w:rPr>
              <w:t>emergency services</w:t>
            </w:r>
          </w:p>
        </w:tc>
        <w:tc>
          <w:tcPr>
            <w:tcW w:w="7797" w:type="dxa"/>
          </w:tcPr>
          <w:p w14:paraId="6B079574" w14:textId="6F0ECF90" w:rsidR="002B74EB" w:rsidRPr="0067703E" w:rsidRDefault="002B74EB" w:rsidP="002B74EB">
            <w:pPr>
              <w:spacing w:after="0" w:line="240" w:lineRule="auto"/>
              <w:ind w:left="318" w:hanging="318"/>
              <w:rPr>
                <w:i/>
              </w:rPr>
            </w:pPr>
            <w:r>
              <w:rPr>
                <w:i/>
              </w:rPr>
              <w:t>n</w:t>
            </w:r>
            <w:r w:rsidRPr="00CA58D1">
              <w:rPr>
                <w:i/>
              </w:rPr>
              <w:t>.</w:t>
            </w:r>
            <w:r w:rsidRPr="00CA58D1">
              <w:tab/>
            </w:r>
            <w:r w:rsidRPr="00CA58D1">
              <w:rPr>
                <w:rFonts w:eastAsia="Times New Roman" w:cs="Calibri"/>
                <w:lang w:val="en-GB" w:eastAsia="nl-NL"/>
              </w:rPr>
              <w:t>statement that warns people about dangerous weather</w:t>
            </w:r>
          </w:p>
        </w:tc>
      </w:tr>
      <w:tr w:rsidR="002B74EB" w:rsidRPr="0067703E" w14:paraId="7A7D0C73" w14:textId="77777777" w:rsidTr="002B74EB">
        <w:tc>
          <w:tcPr>
            <w:tcW w:w="2376" w:type="dxa"/>
          </w:tcPr>
          <w:p w14:paraId="7FBED362" w14:textId="3E400568" w:rsidR="002B74EB" w:rsidRPr="0067703E" w:rsidRDefault="002B74EB" w:rsidP="002B74EB">
            <w:pPr>
              <w:spacing w:after="0" w:line="240" w:lineRule="auto"/>
              <w:ind w:left="284" w:hanging="284"/>
            </w:pPr>
            <w:r>
              <w:t>15.</w:t>
            </w:r>
            <w:r>
              <w:tab/>
            </w:r>
            <w:r w:rsidRPr="00CA58D1">
              <w:rPr>
                <w:rFonts w:eastAsia="Times New Roman" w:cs="Calibri"/>
                <w:lang w:val="en-GB" w:eastAsia="nl-NL"/>
              </w:rPr>
              <w:t>local</w:t>
            </w:r>
          </w:p>
        </w:tc>
        <w:tc>
          <w:tcPr>
            <w:tcW w:w="7797" w:type="dxa"/>
          </w:tcPr>
          <w:p w14:paraId="44E9959D" w14:textId="263DC831" w:rsidR="002B74EB" w:rsidRPr="0067703E" w:rsidRDefault="002B74EB" w:rsidP="002B74EB">
            <w:pPr>
              <w:spacing w:after="0" w:line="240" w:lineRule="auto"/>
              <w:ind w:left="318" w:hanging="318"/>
              <w:rPr>
                <w:i/>
              </w:rPr>
            </w:pPr>
            <w:r>
              <w:rPr>
                <w:i/>
              </w:rPr>
              <w:t>o</w:t>
            </w:r>
            <w:r w:rsidRPr="00CA58D1">
              <w:rPr>
                <w:i/>
              </w:rPr>
              <w:t>.</w:t>
            </w:r>
            <w:r w:rsidRPr="00CA58D1">
              <w:tab/>
            </w:r>
            <w:r w:rsidRPr="00CA58D1">
              <w:rPr>
                <w:rStyle w:val="def"/>
                <w:rFonts w:cs="Calibri"/>
              </w:rPr>
              <w:t>thick wires that carry electricity</w:t>
            </w:r>
          </w:p>
        </w:tc>
      </w:tr>
    </w:tbl>
    <w:p w14:paraId="152F612F" w14:textId="77777777" w:rsidR="005E14B0" w:rsidRDefault="005E14B0" w:rsidP="00FA28E8">
      <w:pPr>
        <w:widowControl w:val="0"/>
        <w:spacing w:after="0" w:line="240" w:lineRule="auto"/>
        <w:rPr>
          <w:rFonts w:cs="Arial"/>
          <w:lang w:val="en-GB"/>
        </w:rPr>
      </w:pPr>
    </w:p>
    <w:p w14:paraId="4F0EDEF7" w14:textId="1794461A" w:rsidR="00374373" w:rsidRDefault="00374373" w:rsidP="00D52432">
      <w:pPr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t>Assignment</w:t>
      </w:r>
      <w:r w:rsidR="000C4AC2" w:rsidRPr="00F83991">
        <w:rPr>
          <w:rFonts w:cs="Arial"/>
          <w:u w:val="single"/>
          <w:lang w:val="en-GB"/>
        </w:rPr>
        <w:t xml:space="preserve"> </w:t>
      </w:r>
      <w:r w:rsidRPr="00F83991">
        <w:rPr>
          <w:rFonts w:cs="Arial"/>
          <w:u w:val="single"/>
          <w:lang w:val="en-GB"/>
        </w:rPr>
        <w:t>3</w:t>
      </w:r>
    </w:p>
    <w:p w14:paraId="451FACD5" w14:textId="4FFF13F4" w:rsidR="00A7149C" w:rsidRPr="00176D77" w:rsidRDefault="00A7149C" w:rsidP="00A7149C">
      <w:pPr>
        <w:pStyle w:val="Geenafstand"/>
        <w:tabs>
          <w:tab w:val="left" w:pos="426"/>
        </w:tabs>
        <w:ind w:left="426" w:hanging="426"/>
        <w:rPr>
          <w:lang w:val="en-GB"/>
        </w:rPr>
      </w:pPr>
      <w:r w:rsidRPr="00176D77">
        <w:rPr>
          <w:lang w:val="en-GB"/>
        </w:rPr>
        <w:t>a</w:t>
      </w:r>
      <w:r w:rsidRPr="00176D77">
        <w:rPr>
          <w:lang w:val="en-GB"/>
        </w:rPr>
        <w:tab/>
        <w:t>What is a red weather warning?</w:t>
      </w:r>
    </w:p>
    <w:p w14:paraId="6B363920" w14:textId="0269ADF8" w:rsidR="00A7149C" w:rsidRPr="00176D77" w:rsidRDefault="00A7149C" w:rsidP="00A7149C">
      <w:pPr>
        <w:pStyle w:val="Geenafstand"/>
        <w:tabs>
          <w:tab w:val="left" w:pos="426"/>
        </w:tabs>
        <w:ind w:left="426"/>
      </w:pPr>
      <w:r w:rsidRPr="00176D77">
        <w:t>1</w:t>
      </w:r>
      <w:r w:rsidRPr="00176D77">
        <w:tab/>
      </w:r>
      <w:r w:rsidRPr="00176D77">
        <w:t>A message for storm chasers.</w:t>
      </w:r>
    </w:p>
    <w:p w14:paraId="1A3A60FC" w14:textId="167D60D8" w:rsidR="00A7149C" w:rsidRPr="00176D77" w:rsidRDefault="00A7149C" w:rsidP="00A7149C">
      <w:pPr>
        <w:pStyle w:val="Geenafstand"/>
        <w:tabs>
          <w:tab w:val="left" w:pos="426"/>
        </w:tabs>
        <w:ind w:left="426"/>
      </w:pPr>
      <w:r w:rsidRPr="00176D77">
        <w:t>2</w:t>
      </w:r>
      <w:r w:rsidRPr="00176D77">
        <w:tab/>
      </w:r>
      <w:r w:rsidRPr="00176D77">
        <w:t>A warning for people at sea that they should return to the harbour.</w:t>
      </w:r>
    </w:p>
    <w:p w14:paraId="4CA76DA7" w14:textId="591EC042" w:rsidR="00A7149C" w:rsidRPr="00176D77" w:rsidRDefault="00A7149C" w:rsidP="00A7149C">
      <w:pPr>
        <w:pStyle w:val="Geenafstand"/>
        <w:tabs>
          <w:tab w:val="left" w:pos="426"/>
        </w:tabs>
        <w:ind w:left="426"/>
      </w:pPr>
      <w:r w:rsidRPr="00176D77">
        <w:t>3</w:t>
      </w:r>
      <w:r w:rsidRPr="00176D77">
        <w:tab/>
      </w:r>
      <w:r w:rsidRPr="00176D77">
        <w:t>A warning that really bad weather is coming that can cause lots of damage.</w:t>
      </w:r>
    </w:p>
    <w:p w14:paraId="4E266BCB" w14:textId="13B6FDC6" w:rsidR="00A7149C" w:rsidRPr="00176D77" w:rsidRDefault="00A7149C" w:rsidP="00A7149C">
      <w:pPr>
        <w:pStyle w:val="Geenafstand"/>
        <w:tabs>
          <w:tab w:val="left" w:pos="426"/>
        </w:tabs>
        <w:ind w:left="426"/>
      </w:pPr>
      <w:r w:rsidRPr="00176D77">
        <w:t>4</w:t>
      </w:r>
      <w:r w:rsidRPr="00176D77">
        <w:tab/>
      </w:r>
      <w:r w:rsidRPr="00176D77">
        <w:t>An order by the weather services that nobody is allowed to leave the house.</w:t>
      </w:r>
    </w:p>
    <w:p w14:paraId="33023991" w14:textId="77777777" w:rsidR="00A7149C" w:rsidRPr="00176D77" w:rsidRDefault="00A7149C" w:rsidP="00A7149C">
      <w:pPr>
        <w:spacing w:after="0"/>
      </w:pPr>
    </w:p>
    <w:p w14:paraId="77673BF3" w14:textId="1035EBA8" w:rsidR="00A7149C" w:rsidRPr="00176D77" w:rsidRDefault="00A7149C" w:rsidP="00A7149C">
      <w:pPr>
        <w:pStyle w:val="Geenafstand"/>
        <w:tabs>
          <w:tab w:val="left" w:pos="426"/>
        </w:tabs>
        <w:ind w:left="426" w:hanging="426"/>
        <w:rPr>
          <w:lang w:val="en-GB"/>
        </w:rPr>
      </w:pPr>
      <w:r w:rsidRPr="00176D77">
        <w:rPr>
          <w:lang w:val="en-GB"/>
        </w:rPr>
        <w:t>b</w:t>
      </w:r>
      <w:r w:rsidRPr="00176D77">
        <w:rPr>
          <w:lang w:val="en-GB"/>
        </w:rPr>
        <w:tab/>
      </w:r>
      <w:r w:rsidRPr="00176D77">
        <w:rPr>
          <w:lang w:val="en-GB"/>
        </w:rPr>
        <w:t>What should you do in case of a red weather warning? Choose all correct answers.</w:t>
      </w:r>
    </w:p>
    <w:p w14:paraId="4E73D608" w14:textId="5BBFED9F" w:rsidR="00A7149C" w:rsidRPr="00176D77" w:rsidRDefault="00A7149C" w:rsidP="00A7149C">
      <w:pPr>
        <w:pStyle w:val="Geenafstand"/>
        <w:tabs>
          <w:tab w:val="left" w:pos="426"/>
        </w:tabs>
        <w:ind w:left="426"/>
      </w:pPr>
      <w:r w:rsidRPr="00176D77">
        <w:t>1</w:t>
      </w:r>
      <w:r w:rsidRPr="00176D77">
        <w:tab/>
      </w:r>
      <w:r w:rsidRPr="00176D77">
        <w:t>Better not travel.</w:t>
      </w:r>
    </w:p>
    <w:p w14:paraId="4CE6DB61" w14:textId="474B9C34" w:rsidR="00A7149C" w:rsidRPr="00176D77" w:rsidRDefault="00A7149C" w:rsidP="00A7149C">
      <w:pPr>
        <w:pStyle w:val="Geenafstand"/>
        <w:tabs>
          <w:tab w:val="left" w:pos="426"/>
        </w:tabs>
        <w:ind w:left="426"/>
      </w:pPr>
      <w:r w:rsidRPr="00176D77">
        <w:t>2</w:t>
      </w:r>
      <w:r w:rsidRPr="00176D77">
        <w:tab/>
      </w:r>
      <w:r w:rsidRPr="00176D77">
        <w:t>Expect problems when you travel.</w:t>
      </w:r>
    </w:p>
    <w:p w14:paraId="4F7AF659" w14:textId="2FEF059C" w:rsidR="00A7149C" w:rsidRPr="00176D77" w:rsidRDefault="00A7149C" w:rsidP="00A7149C">
      <w:pPr>
        <w:pStyle w:val="Geenafstand"/>
        <w:tabs>
          <w:tab w:val="left" w:pos="426"/>
        </w:tabs>
        <w:ind w:left="426"/>
      </w:pPr>
      <w:r w:rsidRPr="00176D77">
        <w:t>3</w:t>
      </w:r>
      <w:r w:rsidRPr="00176D77">
        <w:tab/>
      </w:r>
      <w:r w:rsidRPr="00176D77">
        <w:t>Only travel by bus or train, not by airplane.</w:t>
      </w:r>
    </w:p>
    <w:p w14:paraId="3B499391" w14:textId="5F0163D4" w:rsidR="00A7149C" w:rsidRPr="00176D77" w:rsidRDefault="00A7149C" w:rsidP="00A7149C">
      <w:pPr>
        <w:pStyle w:val="Geenafstand"/>
        <w:tabs>
          <w:tab w:val="left" w:pos="426"/>
        </w:tabs>
        <w:ind w:left="426"/>
      </w:pPr>
      <w:r w:rsidRPr="00176D77">
        <w:t>4</w:t>
      </w:r>
      <w:r w:rsidRPr="00176D77">
        <w:tab/>
      </w:r>
      <w:r w:rsidRPr="00176D77">
        <w:t>Be prepared for periods without electric power.</w:t>
      </w:r>
    </w:p>
    <w:p w14:paraId="10AEF659" w14:textId="19EFCB97" w:rsidR="00A7149C" w:rsidRPr="00176D77" w:rsidRDefault="00A7149C" w:rsidP="00A7149C">
      <w:pPr>
        <w:pStyle w:val="Geenafstand"/>
        <w:tabs>
          <w:tab w:val="left" w:pos="426"/>
        </w:tabs>
        <w:ind w:left="426"/>
      </w:pPr>
      <w:r w:rsidRPr="00176D77">
        <w:t>5</w:t>
      </w:r>
      <w:r w:rsidRPr="00176D77">
        <w:tab/>
      </w:r>
      <w:r w:rsidRPr="00176D77">
        <w:t>Switch off all red lights.</w:t>
      </w:r>
    </w:p>
    <w:p w14:paraId="232D718D" w14:textId="103079B1" w:rsidR="00A7149C" w:rsidRPr="00176D77" w:rsidRDefault="00A7149C" w:rsidP="00A7149C">
      <w:pPr>
        <w:pStyle w:val="Geenafstand"/>
        <w:tabs>
          <w:tab w:val="left" w:pos="426"/>
        </w:tabs>
        <w:ind w:left="426"/>
      </w:pPr>
      <w:r w:rsidRPr="00176D77">
        <w:t>6</w:t>
      </w:r>
      <w:r w:rsidRPr="00176D77">
        <w:tab/>
      </w:r>
      <w:r w:rsidRPr="00176D77">
        <w:t>Be very careful because situations can be life-threatening.</w:t>
      </w:r>
    </w:p>
    <w:p w14:paraId="7851A72F" w14:textId="77777777" w:rsidR="00A7149C" w:rsidRPr="00176D77" w:rsidRDefault="00A7149C" w:rsidP="00A7149C">
      <w:pPr>
        <w:spacing w:after="0"/>
      </w:pPr>
    </w:p>
    <w:p w14:paraId="6F87B500" w14:textId="76BA7B97" w:rsidR="00A7149C" w:rsidRPr="00176D77" w:rsidRDefault="00A7149C" w:rsidP="00A7149C">
      <w:pPr>
        <w:pStyle w:val="Geenafstand"/>
        <w:tabs>
          <w:tab w:val="left" w:pos="426"/>
        </w:tabs>
        <w:ind w:left="426" w:hanging="426"/>
        <w:rPr>
          <w:lang w:val="en-GB"/>
        </w:rPr>
      </w:pPr>
      <w:r w:rsidRPr="00176D77">
        <w:rPr>
          <w:lang w:val="en-GB"/>
        </w:rPr>
        <w:t>c</w:t>
      </w:r>
      <w:r w:rsidRPr="00176D77">
        <w:rPr>
          <w:lang w:val="en-GB"/>
        </w:rPr>
        <w:tab/>
      </w:r>
      <w:r w:rsidRPr="00176D77">
        <w:rPr>
          <w:lang w:val="en-GB"/>
        </w:rPr>
        <w:t>What does it mean when an area is “potentially dangerous”?</w:t>
      </w:r>
    </w:p>
    <w:p w14:paraId="4437B5AA" w14:textId="6BD818EB" w:rsidR="00A7149C" w:rsidRPr="00176D77" w:rsidRDefault="00A7149C" w:rsidP="00A7149C">
      <w:pPr>
        <w:pStyle w:val="Geenafstand"/>
        <w:tabs>
          <w:tab w:val="left" w:pos="426"/>
        </w:tabs>
        <w:ind w:left="426"/>
      </w:pPr>
      <w:r w:rsidRPr="00176D77">
        <w:t>1</w:t>
      </w:r>
      <w:r w:rsidRPr="00176D77">
        <w:tab/>
      </w:r>
      <w:r w:rsidRPr="00176D77">
        <w:t>This area has lots of possibilities, but some are dangerous.</w:t>
      </w:r>
    </w:p>
    <w:p w14:paraId="28410D8E" w14:textId="3E28DAB5" w:rsidR="00A7149C" w:rsidRPr="00176D77" w:rsidRDefault="00A7149C" w:rsidP="00A7149C">
      <w:pPr>
        <w:pStyle w:val="Geenafstand"/>
        <w:tabs>
          <w:tab w:val="left" w:pos="426"/>
        </w:tabs>
        <w:ind w:left="426"/>
      </w:pPr>
      <w:r w:rsidRPr="00176D77">
        <w:t>2</w:t>
      </w:r>
      <w:r w:rsidRPr="00176D77">
        <w:tab/>
      </w:r>
      <w:r w:rsidRPr="00176D77">
        <w:t>It can become dangerous to be in this area.</w:t>
      </w:r>
    </w:p>
    <w:p w14:paraId="62B1CF69" w14:textId="03BB625F" w:rsidR="00A7149C" w:rsidRPr="00176D77" w:rsidRDefault="00A7149C" w:rsidP="00A7149C">
      <w:pPr>
        <w:pStyle w:val="Geenafstand"/>
        <w:tabs>
          <w:tab w:val="left" w:pos="426"/>
        </w:tabs>
        <w:ind w:left="426"/>
      </w:pPr>
      <w:r w:rsidRPr="00176D77">
        <w:t>3</w:t>
      </w:r>
      <w:r w:rsidRPr="00176D77">
        <w:tab/>
      </w:r>
      <w:r w:rsidRPr="00176D77">
        <w:t>This dangerous area is very powerful.</w:t>
      </w:r>
    </w:p>
    <w:p w14:paraId="5A6ECC47" w14:textId="55267525" w:rsidR="00A7149C" w:rsidRDefault="00A7149C" w:rsidP="00A7149C">
      <w:pPr>
        <w:pStyle w:val="Geenafstand"/>
        <w:tabs>
          <w:tab w:val="left" w:pos="426"/>
        </w:tabs>
        <w:ind w:left="426"/>
      </w:pPr>
      <w:r w:rsidRPr="00176D77">
        <w:t>4</w:t>
      </w:r>
      <w:r w:rsidRPr="00176D77">
        <w:tab/>
      </w:r>
      <w:r w:rsidRPr="00176D77">
        <w:t>It is probably safe in this area, but you never know.</w:t>
      </w:r>
    </w:p>
    <w:p w14:paraId="735961CA" w14:textId="77777777" w:rsidR="00A7149C" w:rsidRDefault="00A7149C" w:rsidP="0067703E">
      <w:pPr>
        <w:pStyle w:val="Geenafstand"/>
        <w:tabs>
          <w:tab w:val="left" w:pos="426"/>
        </w:tabs>
        <w:ind w:left="426" w:hanging="426"/>
        <w:rPr>
          <w:lang w:val="en-GB"/>
        </w:rPr>
      </w:pPr>
    </w:p>
    <w:sectPr w:rsidR="00A7149C" w:rsidSect="004C207A">
      <w:headerReference w:type="default" r:id="rId9"/>
      <w:footerReference w:type="default" r:id="rId10"/>
      <w:pgSz w:w="11906" w:h="16838"/>
      <w:pgMar w:top="1418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04B7A7" w14:textId="77777777" w:rsidR="00824C2F" w:rsidRDefault="00824C2F" w:rsidP="009164EC">
      <w:pPr>
        <w:spacing w:after="0" w:line="240" w:lineRule="auto"/>
      </w:pPr>
      <w:r>
        <w:separator/>
      </w:r>
    </w:p>
  </w:endnote>
  <w:endnote w:type="continuationSeparator" w:id="0">
    <w:p w14:paraId="61627BEA" w14:textId="77777777" w:rsidR="00824C2F" w:rsidRDefault="00824C2F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E0BBB2" w14:textId="007811D9" w:rsidR="00C9728A" w:rsidRPr="00605DA2" w:rsidRDefault="00C9728A" w:rsidP="00C9728A">
    <w:pPr>
      <w:pStyle w:val="Voettekst"/>
      <w:rPr>
        <w:rFonts w:cs="Arial"/>
        <w:sz w:val="20"/>
        <w:lang w:val="en-US"/>
      </w:rPr>
    </w:pPr>
    <w:r w:rsidRPr="00605DA2">
      <w:rPr>
        <w:rFonts w:cs="Arial"/>
        <w:sz w:val="20"/>
        <w:lang w:val="en-US"/>
      </w:rPr>
      <w:t xml:space="preserve">Actuele lesbrief WK </w:t>
    </w:r>
    <w:r w:rsidR="002B74EB">
      <w:rPr>
        <w:rFonts w:cs="Arial"/>
        <w:sz w:val="20"/>
        <w:lang w:val="en-US"/>
      </w:rPr>
      <w:t>05</w:t>
    </w:r>
    <w:r w:rsidRPr="00605DA2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 xml:space="preserve">– </w:t>
    </w:r>
    <w:r>
      <w:rPr>
        <w:rFonts w:cs="Arial"/>
        <w:b/>
        <w:sz w:val="20"/>
        <w:lang w:val="en-US"/>
      </w:rPr>
      <w:t>A</w:t>
    </w:r>
    <w:r w:rsidRPr="00AD4766">
      <w:rPr>
        <w:rFonts w:cs="Arial"/>
        <w:b/>
        <w:sz w:val="20"/>
        <w:lang w:val="en-US"/>
      </w:rPr>
      <w:t>2</w:t>
    </w:r>
    <w:r>
      <w:rPr>
        <w:rFonts w:cs="Arial"/>
        <w:sz w:val="20"/>
        <w:lang w:val="en-US"/>
      </w:rPr>
      <w:t xml:space="preserve"> – Malmberg Engels 2024-2025</w:t>
    </w:r>
  </w:p>
  <w:p w14:paraId="1B8D8EAE" w14:textId="77777777" w:rsidR="00C9728A" w:rsidRDefault="00C9728A" w:rsidP="00C9728A">
    <w:pPr>
      <w:pStyle w:val="Voettekst"/>
      <w:rPr>
        <w:rStyle w:val="Hyperlink"/>
        <w:rFonts w:cs="Arial"/>
        <w:b/>
        <w:bCs/>
        <w:sz w:val="20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20A77C29" w14:textId="77777777" w:rsidR="00C9728A" w:rsidRPr="0074604C" w:rsidRDefault="00C9728A" w:rsidP="00C9728A">
    <w:pPr>
      <w:pStyle w:val="Voettekst"/>
      <w:rPr>
        <w:rFonts w:cs="Arial"/>
        <w:b/>
        <w:bCs/>
        <w:color w:val="000000" w:themeColor="text1"/>
        <w:sz w:val="20"/>
        <w:u w:val="single"/>
      </w:rPr>
    </w:pPr>
  </w:p>
  <w:p w14:paraId="028FBED0" w14:textId="37369197" w:rsidR="007324CE" w:rsidRPr="00C9728A" w:rsidRDefault="00C9728A" w:rsidP="00C9728A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38488A" w14:textId="77777777" w:rsidR="00824C2F" w:rsidRDefault="00824C2F" w:rsidP="009164EC">
      <w:pPr>
        <w:spacing w:after="0" w:line="240" w:lineRule="auto"/>
      </w:pPr>
      <w:r>
        <w:separator/>
      </w:r>
    </w:p>
  </w:footnote>
  <w:footnote w:type="continuationSeparator" w:id="0">
    <w:p w14:paraId="4531CB06" w14:textId="77777777" w:rsidR="00824C2F" w:rsidRDefault="00824C2F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7E5B2" w14:textId="77777777" w:rsidR="007324CE" w:rsidRDefault="007324CE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2" name="Afbeelding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7324CE" w:rsidRDefault="007324CE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1B98F4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8"/>
    <w:multiLevelType w:val="hybridMultilevel"/>
    <w:tmpl w:val="00000008"/>
    <w:lvl w:ilvl="0" w:tplc="000002B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13"/>
    <w:multiLevelType w:val="hybridMultilevel"/>
    <w:tmpl w:val="00000013"/>
    <w:lvl w:ilvl="0" w:tplc="0000070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17"/>
    <w:multiLevelType w:val="hybridMultilevel"/>
    <w:tmpl w:val="00000017"/>
    <w:lvl w:ilvl="0" w:tplc="0000089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18"/>
    <w:multiLevelType w:val="hybridMultilevel"/>
    <w:tmpl w:val="00000018"/>
    <w:lvl w:ilvl="0" w:tplc="000008F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1B"/>
    <w:multiLevelType w:val="hybridMultilevel"/>
    <w:tmpl w:val="0000001B"/>
    <w:lvl w:ilvl="0" w:tplc="00000A29">
      <w:start w:val="1"/>
      <w:numFmt w:val="bullet"/>
      <w:lvlText w:val=""/>
      <w:lvlJc w:val="left"/>
      <w:pPr>
        <w:ind w:left="360" w:hanging="360"/>
      </w:pPr>
    </w:lvl>
    <w:lvl w:ilvl="1" w:tplc="00000A2A">
      <w:start w:val="1"/>
      <w:numFmt w:val="bullet"/>
      <w:lvlText w:val=""/>
      <w:lvlJc w:val="left"/>
      <w:pPr>
        <w:ind w:left="108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006B38"/>
    <w:multiLevelType w:val="hybridMultilevel"/>
    <w:tmpl w:val="1B68DEB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A7703A7"/>
    <w:multiLevelType w:val="hybridMultilevel"/>
    <w:tmpl w:val="A63E4176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6F418EC"/>
    <w:multiLevelType w:val="hybridMultilevel"/>
    <w:tmpl w:val="AF8E4C36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88112D"/>
    <w:multiLevelType w:val="hybridMultilevel"/>
    <w:tmpl w:val="2B1C215E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3F517B0"/>
    <w:multiLevelType w:val="hybridMultilevel"/>
    <w:tmpl w:val="97F04986"/>
    <w:lvl w:ilvl="0" w:tplc="516E7EA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19A0B87"/>
    <w:multiLevelType w:val="hybridMultilevel"/>
    <w:tmpl w:val="E5C659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6FC0D41"/>
    <w:multiLevelType w:val="hybridMultilevel"/>
    <w:tmpl w:val="65E0DBD0"/>
    <w:lvl w:ilvl="0" w:tplc="BA2EFDA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8D6A43"/>
    <w:multiLevelType w:val="hybridMultilevel"/>
    <w:tmpl w:val="C4661512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7772A9"/>
    <w:multiLevelType w:val="hybridMultilevel"/>
    <w:tmpl w:val="316EC314"/>
    <w:lvl w:ilvl="0" w:tplc="2C844B38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EE31183"/>
    <w:multiLevelType w:val="hybridMultilevel"/>
    <w:tmpl w:val="E88E557E"/>
    <w:lvl w:ilvl="0" w:tplc="E61C4D8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42943021">
    <w:abstractNumId w:val="22"/>
  </w:num>
  <w:num w:numId="2" w16cid:durableId="1617758407">
    <w:abstractNumId w:val="30"/>
  </w:num>
  <w:num w:numId="3" w16cid:durableId="1782646237">
    <w:abstractNumId w:val="36"/>
  </w:num>
  <w:num w:numId="4" w16cid:durableId="1058363008">
    <w:abstractNumId w:val="8"/>
  </w:num>
  <w:num w:numId="5" w16cid:durableId="1426808973">
    <w:abstractNumId w:val="0"/>
  </w:num>
  <w:num w:numId="6" w16cid:durableId="109399233">
    <w:abstractNumId w:val="40"/>
  </w:num>
  <w:num w:numId="7" w16cid:durableId="2095273230">
    <w:abstractNumId w:val="27"/>
  </w:num>
  <w:num w:numId="8" w16cid:durableId="834539103">
    <w:abstractNumId w:val="41"/>
  </w:num>
  <w:num w:numId="9" w16cid:durableId="255553483">
    <w:abstractNumId w:val="28"/>
  </w:num>
  <w:num w:numId="10" w16cid:durableId="455612016">
    <w:abstractNumId w:val="12"/>
  </w:num>
  <w:num w:numId="11" w16cid:durableId="1298989496">
    <w:abstractNumId w:val="25"/>
  </w:num>
  <w:num w:numId="12" w16cid:durableId="775515721">
    <w:abstractNumId w:val="13"/>
  </w:num>
  <w:num w:numId="13" w16cid:durableId="1336230371">
    <w:abstractNumId w:val="17"/>
  </w:num>
  <w:num w:numId="14" w16cid:durableId="496767996">
    <w:abstractNumId w:val="32"/>
  </w:num>
  <w:num w:numId="15" w16cid:durableId="465314049">
    <w:abstractNumId w:val="24"/>
  </w:num>
  <w:num w:numId="16" w16cid:durableId="1903640615">
    <w:abstractNumId w:val="16"/>
  </w:num>
  <w:num w:numId="17" w16cid:durableId="611473771">
    <w:abstractNumId w:val="10"/>
  </w:num>
  <w:num w:numId="18" w16cid:durableId="424112280">
    <w:abstractNumId w:val="23"/>
  </w:num>
  <w:num w:numId="19" w16cid:durableId="1975333830">
    <w:abstractNumId w:val="1"/>
  </w:num>
  <w:num w:numId="20" w16cid:durableId="638846358">
    <w:abstractNumId w:val="34"/>
  </w:num>
  <w:num w:numId="21" w16cid:durableId="1773624936">
    <w:abstractNumId w:val="15"/>
  </w:num>
  <w:num w:numId="22" w16cid:durableId="236865798">
    <w:abstractNumId w:val="19"/>
  </w:num>
  <w:num w:numId="23" w16cid:durableId="1928922521">
    <w:abstractNumId w:val="39"/>
  </w:num>
  <w:num w:numId="24" w16cid:durableId="1132602584">
    <w:abstractNumId w:val="21"/>
  </w:num>
  <w:num w:numId="25" w16cid:durableId="561864960">
    <w:abstractNumId w:val="31"/>
  </w:num>
  <w:num w:numId="26" w16cid:durableId="1146429874">
    <w:abstractNumId w:val="7"/>
  </w:num>
  <w:num w:numId="27" w16cid:durableId="1966697276">
    <w:abstractNumId w:val="14"/>
  </w:num>
  <w:num w:numId="28" w16cid:durableId="1279222308">
    <w:abstractNumId w:val="38"/>
  </w:num>
  <w:num w:numId="29" w16cid:durableId="576332062">
    <w:abstractNumId w:val="26"/>
  </w:num>
  <w:num w:numId="30" w16cid:durableId="641271845">
    <w:abstractNumId w:val="4"/>
  </w:num>
  <w:num w:numId="31" w16cid:durableId="1382706912">
    <w:abstractNumId w:val="20"/>
  </w:num>
  <w:num w:numId="32" w16cid:durableId="236289135">
    <w:abstractNumId w:val="35"/>
  </w:num>
  <w:num w:numId="33" w16cid:durableId="677929606">
    <w:abstractNumId w:val="43"/>
  </w:num>
  <w:num w:numId="34" w16cid:durableId="629673016">
    <w:abstractNumId w:val="37"/>
  </w:num>
  <w:num w:numId="35" w16cid:durableId="1129199760">
    <w:abstractNumId w:val="42"/>
  </w:num>
  <w:num w:numId="36" w16cid:durableId="1954163633">
    <w:abstractNumId w:val="18"/>
  </w:num>
  <w:num w:numId="37" w16cid:durableId="1768035743">
    <w:abstractNumId w:val="33"/>
  </w:num>
  <w:num w:numId="38" w16cid:durableId="1428574595">
    <w:abstractNumId w:val="29"/>
  </w:num>
  <w:num w:numId="39" w16cid:durableId="38284517">
    <w:abstractNumId w:val="11"/>
  </w:num>
  <w:num w:numId="40" w16cid:durableId="170994925">
    <w:abstractNumId w:val="9"/>
  </w:num>
  <w:num w:numId="41" w16cid:durableId="293684753">
    <w:abstractNumId w:val="6"/>
  </w:num>
  <w:num w:numId="42" w16cid:durableId="148597246">
    <w:abstractNumId w:val="3"/>
  </w:num>
  <w:num w:numId="43" w16cid:durableId="1970041560">
    <w:abstractNumId w:val="5"/>
  </w:num>
  <w:num w:numId="44" w16cid:durableId="21453458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3D3E"/>
    <w:rsid w:val="000000D8"/>
    <w:rsid w:val="00000CEA"/>
    <w:rsid w:val="00000FE2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4307"/>
    <w:rsid w:val="00025229"/>
    <w:rsid w:val="00025CDF"/>
    <w:rsid w:val="00025E1D"/>
    <w:rsid w:val="00026761"/>
    <w:rsid w:val="00026B24"/>
    <w:rsid w:val="0002739F"/>
    <w:rsid w:val="0003040E"/>
    <w:rsid w:val="0003097C"/>
    <w:rsid w:val="00030C67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2D8"/>
    <w:rsid w:val="00040BC2"/>
    <w:rsid w:val="00040D53"/>
    <w:rsid w:val="00040FB4"/>
    <w:rsid w:val="00041338"/>
    <w:rsid w:val="000439CF"/>
    <w:rsid w:val="00043F30"/>
    <w:rsid w:val="000459D0"/>
    <w:rsid w:val="00045E50"/>
    <w:rsid w:val="000470C7"/>
    <w:rsid w:val="00047157"/>
    <w:rsid w:val="00050B9C"/>
    <w:rsid w:val="00050D6D"/>
    <w:rsid w:val="00050E07"/>
    <w:rsid w:val="0005179F"/>
    <w:rsid w:val="000527E6"/>
    <w:rsid w:val="00052A4E"/>
    <w:rsid w:val="000533F6"/>
    <w:rsid w:val="000534D0"/>
    <w:rsid w:val="00053B4D"/>
    <w:rsid w:val="00053E8A"/>
    <w:rsid w:val="000546D7"/>
    <w:rsid w:val="000558D7"/>
    <w:rsid w:val="00055DDC"/>
    <w:rsid w:val="00055EBB"/>
    <w:rsid w:val="00056B93"/>
    <w:rsid w:val="00056B9A"/>
    <w:rsid w:val="00056BA2"/>
    <w:rsid w:val="00056DB8"/>
    <w:rsid w:val="00057643"/>
    <w:rsid w:val="00057885"/>
    <w:rsid w:val="00060C6D"/>
    <w:rsid w:val="00060E7C"/>
    <w:rsid w:val="00061D37"/>
    <w:rsid w:val="0006230D"/>
    <w:rsid w:val="00062823"/>
    <w:rsid w:val="00063CE8"/>
    <w:rsid w:val="0006428E"/>
    <w:rsid w:val="000647EA"/>
    <w:rsid w:val="00064ACC"/>
    <w:rsid w:val="0006507A"/>
    <w:rsid w:val="00065683"/>
    <w:rsid w:val="000675AE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97E26"/>
    <w:rsid w:val="000A0504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AC2"/>
    <w:rsid w:val="000C4F31"/>
    <w:rsid w:val="000C578B"/>
    <w:rsid w:val="000C59BE"/>
    <w:rsid w:val="000C5C80"/>
    <w:rsid w:val="000C6186"/>
    <w:rsid w:val="000C6E1A"/>
    <w:rsid w:val="000C71B6"/>
    <w:rsid w:val="000C7B0B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D7E50"/>
    <w:rsid w:val="000E0408"/>
    <w:rsid w:val="000E11B7"/>
    <w:rsid w:val="000E16E3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6D7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1A2D"/>
    <w:rsid w:val="001020D4"/>
    <w:rsid w:val="00106F31"/>
    <w:rsid w:val="00112DC4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5274"/>
    <w:rsid w:val="00127509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5DCE"/>
    <w:rsid w:val="00137D59"/>
    <w:rsid w:val="001406CE"/>
    <w:rsid w:val="00140F9C"/>
    <w:rsid w:val="00141106"/>
    <w:rsid w:val="0014182D"/>
    <w:rsid w:val="00141DAE"/>
    <w:rsid w:val="001431FF"/>
    <w:rsid w:val="001435A1"/>
    <w:rsid w:val="001437BC"/>
    <w:rsid w:val="00143A2E"/>
    <w:rsid w:val="00145235"/>
    <w:rsid w:val="00146380"/>
    <w:rsid w:val="00146BE6"/>
    <w:rsid w:val="00147795"/>
    <w:rsid w:val="00147AD9"/>
    <w:rsid w:val="0015153E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D77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7A3"/>
    <w:rsid w:val="001A1AFC"/>
    <w:rsid w:val="001A1B4E"/>
    <w:rsid w:val="001A2E4F"/>
    <w:rsid w:val="001A398D"/>
    <w:rsid w:val="001A3AB8"/>
    <w:rsid w:val="001A5B94"/>
    <w:rsid w:val="001A5F4B"/>
    <w:rsid w:val="001B1349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0D6D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2F7F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A37"/>
    <w:rsid w:val="001E1E81"/>
    <w:rsid w:val="001E2285"/>
    <w:rsid w:val="001E240C"/>
    <w:rsid w:val="001E2EAE"/>
    <w:rsid w:val="001E32C8"/>
    <w:rsid w:val="001E3488"/>
    <w:rsid w:val="001E3530"/>
    <w:rsid w:val="001E39FB"/>
    <w:rsid w:val="001E43B4"/>
    <w:rsid w:val="001E485B"/>
    <w:rsid w:val="001E48DF"/>
    <w:rsid w:val="001E4BDE"/>
    <w:rsid w:val="001E51B9"/>
    <w:rsid w:val="001E5A97"/>
    <w:rsid w:val="001E5B78"/>
    <w:rsid w:val="001E6124"/>
    <w:rsid w:val="001E6F77"/>
    <w:rsid w:val="001E72E6"/>
    <w:rsid w:val="001E7878"/>
    <w:rsid w:val="001E7F01"/>
    <w:rsid w:val="001F091C"/>
    <w:rsid w:val="001F22B8"/>
    <w:rsid w:val="001F2488"/>
    <w:rsid w:val="001F2591"/>
    <w:rsid w:val="001F2951"/>
    <w:rsid w:val="001F2A24"/>
    <w:rsid w:val="001F3665"/>
    <w:rsid w:val="001F3F18"/>
    <w:rsid w:val="001F4C19"/>
    <w:rsid w:val="001F4E6F"/>
    <w:rsid w:val="001F5B03"/>
    <w:rsid w:val="001F6380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5F37"/>
    <w:rsid w:val="002065F4"/>
    <w:rsid w:val="00207F17"/>
    <w:rsid w:val="00210A35"/>
    <w:rsid w:val="00211592"/>
    <w:rsid w:val="00211AA6"/>
    <w:rsid w:val="0021240D"/>
    <w:rsid w:val="002130FB"/>
    <w:rsid w:val="00213CED"/>
    <w:rsid w:val="002149DE"/>
    <w:rsid w:val="002158CD"/>
    <w:rsid w:val="00215B76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5C0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4D40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192"/>
    <w:rsid w:val="002465AD"/>
    <w:rsid w:val="00246F78"/>
    <w:rsid w:val="00247BBF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E4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997"/>
    <w:rsid w:val="00276673"/>
    <w:rsid w:val="00277A27"/>
    <w:rsid w:val="00277D45"/>
    <w:rsid w:val="00283749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1D85"/>
    <w:rsid w:val="00292CB3"/>
    <w:rsid w:val="002936FD"/>
    <w:rsid w:val="00293BC0"/>
    <w:rsid w:val="002948AF"/>
    <w:rsid w:val="00294CB1"/>
    <w:rsid w:val="00294D8B"/>
    <w:rsid w:val="00294F8D"/>
    <w:rsid w:val="00295113"/>
    <w:rsid w:val="00295497"/>
    <w:rsid w:val="00295B98"/>
    <w:rsid w:val="00295E28"/>
    <w:rsid w:val="002975E0"/>
    <w:rsid w:val="00297FBA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36C"/>
    <w:rsid w:val="002A748B"/>
    <w:rsid w:val="002A766D"/>
    <w:rsid w:val="002A76EA"/>
    <w:rsid w:val="002A7DAD"/>
    <w:rsid w:val="002B1292"/>
    <w:rsid w:val="002B14BC"/>
    <w:rsid w:val="002B1934"/>
    <w:rsid w:val="002B1B22"/>
    <w:rsid w:val="002B2A9B"/>
    <w:rsid w:val="002B3447"/>
    <w:rsid w:val="002B384B"/>
    <w:rsid w:val="002B3C04"/>
    <w:rsid w:val="002B4F87"/>
    <w:rsid w:val="002B5943"/>
    <w:rsid w:val="002B74EB"/>
    <w:rsid w:val="002B778A"/>
    <w:rsid w:val="002C06D4"/>
    <w:rsid w:val="002C08BE"/>
    <w:rsid w:val="002C0D14"/>
    <w:rsid w:val="002C1F2E"/>
    <w:rsid w:val="002C2E0D"/>
    <w:rsid w:val="002C3B8B"/>
    <w:rsid w:val="002D04C2"/>
    <w:rsid w:val="002D1047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A44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3EFF"/>
    <w:rsid w:val="00324586"/>
    <w:rsid w:val="00324726"/>
    <w:rsid w:val="00326601"/>
    <w:rsid w:val="00326E03"/>
    <w:rsid w:val="00327123"/>
    <w:rsid w:val="0033117F"/>
    <w:rsid w:val="0033202E"/>
    <w:rsid w:val="00332CC6"/>
    <w:rsid w:val="00332DDE"/>
    <w:rsid w:val="00335575"/>
    <w:rsid w:val="00336381"/>
    <w:rsid w:val="003365B1"/>
    <w:rsid w:val="00336CAA"/>
    <w:rsid w:val="003378AF"/>
    <w:rsid w:val="00337CCF"/>
    <w:rsid w:val="003408B4"/>
    <w:rsid w:val="00340E54"/>
    <w:rsid w:val="003416FC"/>
    <w:rsid w:val="0034218D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4630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AAF"/>
    <w:rsid w:val="00362BD9"/>
    <w:rsid w:val="00362F49"/>
    <w:rsid w:val="00363BFC"/>
    <w:rsid w:val="003642B7"/>
    <w:rsid w:val="003646AA"/>
    <w:rsid w:val="00364B56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6B7"/>
    <w:rsid w:val="003729CF"/>
    <w:rsid w:val="00372A67"/>
    <w:rsid w:val="0037420F"/>
    <w:rsid w:val="00374373"/>
    <w:rsid w:val="00375789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16D3"/>
    <w:rsid w:val="0039208E"/>
    <w:rsid w:val="00392AB3"/>
    <w:rsid w:val="00394C7C"/>
    <w:rsid w:val="00394FF6"/>
    <w:rsid w:val="00395113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0BF3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56D"/>
    <w:rsid w:val="003D7FBF"/>
    <w:rsid w:val="003E05B1"/>
    <w:rsid w:val="003E0841"/>
    <w:rsid w:val="003E0FB3"/>
    <w:rsid w:val="003E123B"/>
    <w:rsid w:val="003E3665"/>
    <w:rsid w:val="003E3C7B"/>
    <w:rsid w:val="003E47A6"/>
    <w:rsid w:val="003E4D28"/>
    <w:rsid w:val="003E6892"/>
    <w:rsid w:val="003E746C"/>
    <w:rsid w:val="003F0EE8"/>
    <w:rsid w:val="003F154C"/>
    <w:rsid w:val="003F326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4B3"/>
    <w:rsid w:val="00405A3C"/>
    <w:rsid w:val="004078F0"/>
    <w:rsid w:val="00411990"/>
    <w:rsid w:val="00412699"/>
    <w:rsid w:val="00412D8B"/>
    <w:rsid w:val="00415659"/>
    <w:rsid w:val="0041595C"/>
    <w:rsid w:val="00416A87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6B2"/>
    <w:rsid w:val="00426D31"/>
    <w:rsid w:val="00426FF9"/>
    <w:rsid w:val="0042724D"/>
    <w:rsid w:val="00427257"/>
    <w:rsid w:val="00427895"/>
    <w:rsid w:val="00427E68"/>
    <w:rsid w:val="00427FDC"/>
    <w:rsid w:val="0043072B"/>
    <w:rsid w:val="00430D85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2AD1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4EBB"/>
    <w:rsid w:val="004758FC"/>
    <w:rsid w:val="00476AFA"/>
    <w:rsid w:val="00477640"/>
    <w:rsid w:val="00477672"/>
    <w:rsid w:val="00480836"/>
    <w:rsid w:val="0048094D"/>
    <w:rsid w:val="004809BB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830"/>
    <w:rsid w:val="00487BCA"/>
    <w:rsid w:val="004902BF"/>
    <w:rsid w:val="0049165B"/>
    <w:rsid w:val="00491F2B"/>
    <w:rsid w:val="00491F40"/>
    <w:rsid w:val="00493EDE"/>
    <w:rsid w:val="004946DE"/>
    <w:rsid w:val="00494788"/>
    <w:rsid w:val="004957E4"/>
    <w:rsid w:val="00496535"/>
    <w:rsid w:val="0049667E"/>
    <w:rsid w:val="00496714"/>
    <w:rsid w:val="00496CD9"/>
    <w:rsid w:val="004A16BB"/>
    <w:rsid w:val="004A1EF8"/>
    <w:rsid w:val="004A2AA9"/>
    <w:rsid w:val="004A2CC7"/>
    <w:rsid w:val="004A2F33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07A"/>
    <w:rsid w:val="004C2818"/>
    <w:rsid w:val="004C339D"/>
    <w:rsid w:val="004C4FC3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3ED8"/>
    <w:rsid w:val="004D46E2"/>
    <w:rsid w:val="004D4945"/>
    <w:rsid w:val="004D49C9"/>
    <w:rsid w:val="004D5BA5"/>
    <w:rsid w:val="004D5F92"/>
    <w:rsid w:val="004D70AA"/>
    <w:rsid w:val="004D7F6D"/>
    <w:rsid w:val="004E0370"/>
    <w:rsid w:val="004E0C37"/>
    <w:rsid w:val="004E1FC2"/>
    <w:rsid w:val="004E2116"/>
    <w:rsid w:val="004E27D8"/>
    <w:rsid w:val="004E2D57"/>
    <w:rsid w:val="004E313C"/>
    <w:rsid w:val="004E36EA"/>
    <w:rsid w:val="004E397F"/>
    <w:rsid w:val="004E4114"/>
    <w:rsid w:val="004E563B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4F7C46"/>
    <w:rsid w:val="00500187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60D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343"/>
    <w:rsid w:val="00523AB9"/>
    <w:rsid w:val="00523B78"/>
    <w:rsid w:val="00524043"/>
    <w:rsid w:val="005253AD"/>
    <w:rsid w:val="00525D87"/>
    <w:rsid w:val="005269B1"/>
    <w:rsid w:val="00527F85"/>
    <w:rsid w:val="00531D5A"/>
    <w:rsid w:val="0053235C"/>
    <w:rsid w:val="0053404C"/>
    <w:rsid w:val="00534789"/>
    <w:rsid w:val="00534FB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2E5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AC5"/>
    <w:rsid w:val="00557E65"/>
    <w:rsid w:val="00557F33"/>
    <w:rsid w:val="00560E10"/>
    <w:rsid w:val="005615F8"/>
    <w:rsid w:val="00561836"/>
    <w:rsid w:val="005621AF"/>
    <w:rsid w:val="00562483"/>
    <w:rsid w:val="00563295"/>
    <w:rsid w:val="005633A8"/>
    <w:rsid w:val="005638C7"/>
    <w:rsid w:val="00563DDD"/>
    <w:rsid w:val="00564D70"/>
    <w:rsid w:val="005655B3"/>
    <w:rsid w:val="005661CB"/>
    <w:rsid w:val="00566B68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4EDE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0C07"/>
    <w:rsid w:val="005918C7"/>
    <w:rsid w:val="00592663"/>
    <w:rsid w:val="00592CBD"/>
    <w:rsid w:val="00593412"/>
    <w:rsid w:val="00593889"/>
    <w:rsid w:val="005939CD"/>
    <w:rsid w:val="00594580"/>
    <w:rsid w:val="005945C0"/>
    <w:rsid w:val="0059461E"/>
    <w:rsid w:val="00594B08"/>
    <w:rsid w:val="00594C26"/>
    <w:rsid w:val="00595331"/>
    <w:rsid w:val="005966E4"/>
    <w:rsid w:val="00596947"/>
    <w:rsid w:val="00597DDC"/>
    <w:rsid w:val="005A0CB7"/>
    <w:rsid w:val="005A1A69"/>
    <w:rsid w:val="005A1FA4"/>
    <w:rsid w:val="005A26DA"/>
    <w:rsid w:val="005A441B"/>
    <w:rsid w:val="005A493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3A74"/>
    <w:rsid w:val="005B48A0"/>
    <w:rsid w:val="005B4AA3"/>
    <w:rsid w:val="005B5EB3"/>
    <w:rsid w:val="005B6513"/>
    <w:rsid w:val="005B69E2"/>
    <w:rsid w:val="005B6DDB"/>
    <w:rsid w:val="005B6FFC"/>
    <w:rsid w:val="005B73DF"/>
    <w:rsid w:val="005C0B75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123"/>
    <w:rsid w:val="005D2542"/>
    <w:rsid w:val="005D2E13"/>
    <w:rsid w:val="005D2E3E"/>
    <w:rsid w:val="005D33B0"/>
    <w:rsid w:val="005D3F4A"/>
    <w:rsid w:val="005D4477"/>
    <w:rsid w:val="005D5150"/>
    <w:rsid w:val="005D5380"/>
    <w:rsid w:val="005D599E"/>
    <w:rsid w:val="005D5A25"/>
    <w:rsid w:val="005D7C74"/>
    <w:rsid w:val="005E03D9"/>
    <w:rsid w:val="005E14B0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33C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5A7"/>
    <w:rsid w:val="00612F6D"/>
    <w:rsid w:val="00613EBE"/>
    <w:rsid w:val="0061446F"/>
    <w:rsid w:val="0061604C"/>
    <w:rsid w:val="00616166"/>
    <w:rsid w:val="00616708"/>
    <w:rsid w:val="00616FA8"/>
    <w:rsid w:val="00617567"/>
    <w:rsid w:val="00620CCE"/>
    <w:rsid w:val="00620DE9"/>
    <w:rsid w:val="00621079"/>
    <w:rsid w:val="006231F6"/>
    <w:rsid w:val="006247BE"/>
    <w:rsid w:val="00625707"/>
    <w:rsid w:val="0062653A"/>
    <w:rsid w:val="0062779F"/>
    <w:rsid w:val="00630166"/>
    <w:rsid w:val="00630473"/>
    <w:rsid w:val="00630783"/>
    <w:rsid w:val="006314DB"/>
    <w:rsid w:val="00631B91"/>
    <w:rsid w:val="0063320D"/>
    <w:rsid w:val="00633455"/>
    <w:rsid w:val="006336F9"/>
    <w:rsid w:val="006349FD"/>
    <w:rsid w:val="00634ED0"/>
    <w:rsid w:val="006354DA"/>
    <w:rsid w:val="00635FEE"/>
    <w:rsid w:val="00636C0F"/>
    <w:rsid w:val="00640570"/>
    <w:rsid w:val="006413B7"/>
    <w:rsid w:val="00641786"/>
    <w:rsid w:val="00641942"/>
    <w:rsid w:val="00642FA4"/>
    <w:rsid w:val="006434C5"/>
    <w:rsid w:val="0064395E"/>
    <w:rsid w:val="00643E32"/>
    <w:rsid w:val="00643FF2"/>
    <w:rsid w:val="00644963"/>
    <w:rsid w:val="00644A16"/>
    <w:rsid w:val="00644B20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1AC"/>
    <w:rsid w:val="0065562A"/>
    <w:rsid w:val="006556D6"/>
    <w:rsid w:val="00655CE2"/>
    <w:rsid w:val="00657041"/>
    <w:rsid w:val="00657224"/>
    <w:rsid w:val="00657EBF"/>
    <w:rsid w:val="0066075A"/>
    <w:rsid w:val="00660B64"/>
    <w:rsid w:val="006617AC"/>
    <w:rsid w:val="00662E28"/>
    <w:rsid w:val="00663127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7703E"/>
    <w:rsid w:val="00680D31"/>
    <w:rsid w:val="00680F33"/>
    <w:rsid w:val="00682030"/>
    <w:rsid w:val="00682133"/>
    <w:rsid w:val="00682402"/>
    <w:rsid w:val="0068272C"/>
    <w:rsid w:val="00682B6F"/>
    <w:rsid w:val="006834C7"/>
    <w:rsid w:val="006839E7"/>
    <w:rsid w:val="00683BB4"/>
    <w:rsid w:val="00683ED5"/>
    <w:rsid w:val="00684911"/>
    <w:rsid w:val="0068512B"/>
    <w:rsid w:val="00685D54"/>
    <w:rsid w:val="0068659F"/>
    <w:rsid w:val="00687B5C"/>
    <w:rsid w:val="006903DE"/>
    <w:rsid w:val="006903FE"/>
    <w:rsid w:val="00690559"/>
    <w:rsid w:val="00690D15"/>
    <w:rsid w:val="0069193D"/>
    <w:rsid w:val="0069259C"/>
    <w:rsid w:val="0069330B"/>
    <w:rsid w:val="0069347F"/>
    <w:rsid w:val="00693D0A"/>
    <w:rsid w:val="00693F95"/>
    <w:rsid w:val="00695188"/>
    <w:rsid w:val="00695322"/>
    <w:rsid w:val="00695F9A"/>
    <w:rsid w:val="006966AA"/>
    <w:rsid w:val="006976A5"/>
    <w:rsid w:val="00697710"/>
    <w:rsid w:val="00697939"/>
    <w:rsid w:val="006A0358"/>
    <w:rsid w:val="006A0E2D"/>
    <w:rsid w:val="006A2033"/>
    <w:rsid w:val="006A31F1"/>
    <w:rsid w:val="006A3418"/>
    <w:rsid w:val="006A3CC0"/>
    <w:rsid w:val="006A42A5"/>
    <w:rsid w:val="006A594E"/>
    <w:rsid w:val="006A63CF"/>
    <w:rsid w:val="006A7E18"/>
    <w:rsid w:val="006B0C29"/>
    <w:rsid w:val="006B0E19"/>
    <w:rsid w:val="006B1330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3905"/>
    <w:rsid w:val="006C52E5"/>
    <w:rsid w:val="006C53A8"/>
    <w:rsid w:val="006C5751"/>
    <w:rsid w:val="006C5E5B"/>
    <w:rsid w:val="006C6E79"/>
    <w:rsid w:val="006D00A1"/>
    <w:rsid w:val="006D2288"/>
    <w:rsid w:val="006D30ED"/>
    <w:rsid w:val="006D3F0E"/>
    <w:rsid w:val="006D40BD"/>
    <w:rsid w:val="006D48CA"/>
    <w:rsid w:val="006D4C7E"/>
    <w:rsid w:val="006D52AE"/>
    <w:rsid w:val="006D5B35"/>
    <w:rsid w:val="006D6953"/>
    <w:rsid w:val="006D76BB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3CE1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1CBC"/>
    <w:rsid w:val="00713ED2"/>
    <w:rsid w:val="007144F1"/>
    <w:rsid w:val="007150B5"/>
    <w:rsid w:val="00715E2D"/>
    <w:rsid w:val="00715F2D"/>
    <w:rsid w:val="00717066"/>
    <w:rsid w:val="007176D8"/>
    <w:rsid w:val="0072034C"/>
    <w:rsid w:val="007210F2"/>
    <w:rsid w:val="00722D0D"/>
    <w:rsid w:val="00723408"/>
    <w:rsid w:val="007234F6"/>
    <w:rsid w:val="00723A41"/>
    <w:rsid w:val="007241EC"/>
    <w:rsid w:val="00724FEA"/>
    <w:rsid w:val="00730617"/>
    <w:rsid w:val="0073184D"/>
    <w:rsid w:val="00731F52"/>
    <w:rsid w:val="007324CE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47A28"/>
    <w:rsid w:val="00750521"/>
    <w:rsid w:val="007511EE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C2C"/>
    <w:rsid w:val="00783FBB"/>
    <w:rsid w:val="00784D49"/>
    <w:rsid w:val="00785610"/>
    <w:rsid w:val="00785B91"/>
    <w:rsid w:val="0078641C"/>
    <w:rsid w:val="007865F4"/>
    <w:rsid w:val="0078692D"/>
    <w:rsid w:val="007869DF"/>
    <w:rsid w:val="00786C4B"/>
    <w:rsid w:val="0078716E"/>
    <w:rsid w:val="00787A01"/>
    <w:rsid w:val="0079006A"/>
    <w:rsid w:val="00790255"/>
    <w:rsid w:val="00790431"/>
    <w:rsid w:val="00790AB2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37E"/>
    <w:rsid w:val="0079558B"/>
    <w:rsid w:val="007959B8"/>
    <w:rsid w:val="00795F39"/>
    <w:rsid w:val="00796AF5"/>
    <w:rsid w:val="00796C83"/>
    <w:rsid w:val="00797EF1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26B"/>
    <w:rsid w:val="007A75A4"/>
    <w:rsid w:val="007A797A"/>
    <w:rsid w:val="007B00C1"/>
    <w:rsid w:val="007B05D6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052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135"/>
    <w:rsid w:val="00803576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619"/>
    <w:rsid w:val="00821903"/>
    <w:rsid w:val="00823168"/>
    <w:rsid w:val="0082383F"/>
    <w:rsid w:val="00823CE5"/>
    <w:rsid w:val="00823FD7"/>
    <w:rsid w:val="0082418E"/>
    <w:rsid w:val="00824310"/>
    <w:rsid w:val="00824714"/>
    <w:rsid w:val="00824C2F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49A4"/>
    <w:rsid w:val="0083712E"/>
    <w:rsid w:val="00837541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5F85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635"/>
    <w:rsid w:val="00855A05"/>
    <w:rsid w:val="00855B65"/>
    <w:rsid w:val="00856047"/>
    <w:rsid w:val="008601B2"/>
    <w:rsid w:val="00861A8C"/>
    <w:rsid w:val="00861D53"/>
    <w:rsid w:val="00862B7E"/>
    <w:rsid w:val="00862CDF"/>
    <w:rsid w:val="00863D61"/>
    <w:rsid w:val="0086408B"/>
    <w:rsid w:val="008642BD"/>
    <w:rsid w:val="00864C0C"/>
    <w:rsid w:val="00865585"/>
    <w:rsid w:val="00865B9B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A40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4E5D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868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AD9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0AC1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47E06"/>
    <w:rsid w:val="0095065A"/>
    <w:rsid w:val="00951102"/>
    <w:rsid w:val="009529B1"/>
    <w:rsid w:val="0095365E"/>
    <w:rsid w:val="009541BF"/>
    <w:rsid w:val="00954287"/>
    <w:rsid w:val="00954D4B"/>
    <w:rsid w:val="009566F4"/>
    <w:rsid w:val="009574B4"/>
    <w:rsid w:val="00960943"/>
    <w:rsid w:val="00960F1D"/>
    <w:rsid w:val="00960F8E"/>
    <w:rsid w:val="00960FA9"/>
    <w:rsid w:val="009622A3"/>
    <w:rsid w:val="00965EE6"/>
    <w:rsid w:val="00966971"/>
    <w:rsid w:val="00966E82"/>
    <w:rsid w:val="00967081"/>
    <w:rsid w:val="00970DA3"/>
    <w:rsid w:val="009725F1"/>
    <w:rsid w:val="00972925"/>
    <w:rsid w:val="00972A3A"/>
    <w:rsid w:val="009737CF"/>
    <w:rsid w:val="00973C5A"/>
    <w:rsid w:val="009742F8"/>
    <w:rsid w:val="00974841"/>
    <w:rsid w:val="009755B1"/>
    <w:rsid w:val="00975B3A"/>
    <w:rsid w:val="00975F84"/>
    <w:rsid w:val="00976068"/>
    <w:rsid w:val="009763DD"/>
    <w:rsid w:val="0097792B"/>
    <w:rsid w:val="00977D68"/>
    <w:rsid w:val="0098055E"/>
    <w:rsid w:val="0098060E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126D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0128"/>
    <w:rsid w:val="009C103E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3E0"/>
    <w:rsid w:val="009D4847"/>
    <w:rsid w:val="009D48B5"/>
    <w:rsid w:val="009D54BC"/>
    <w:rsid w:val="009D565F"/>
    <w:rsid w:val="009D5928"/>
    <w:rsid w:val="009D5B70"/>
    <w:rsid w:val="009D5CE5"/>
    <w:rsid w:val="009D677F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0EE9"/>
    <w:rsid w:val="009F182A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2A20"/>
    <w:rsid w:val="00A0304A"/>
    <w:rsid w:val="00A0331D"/>
    <w:rsid w:val="00A03B1D"/>
    <w:rsid w:val="00A04D9E"/>
    <w:rsid w:val="00A0533B"/>
    <w:rsid w:val="00A056CE"/>
    <w:rsid w:val="00A062B2"/>
    <w:rsid w:val="00A06613"/>
    <w:rsid w:val="00A0696E"/>
    <w:rsid w:val="00A06B42"/>
    <w:rsid w:val="00A070D1"/>
    <w:rsid w:val="00A070D6"/>
    <w:rsid w:val="00A11CB5"/>
    <w:rsid w:val="00A11DE2"/>
    <w:rsid w:val="00A1243A"/>
    <w:rsid w:val="00A12887"/>
    <w:rsid w:val="00A13073"/>
    <w:rsid w:val="00A14231"/>
    <w:rsid w:val="00A15F67"/>
    <w:rsid w:val="00A1662A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2CC"/>
    <w:rsid w:val="00A324EF"/>
    <w:rsid w:val="00A33F77"/>
    <w:rsid w:val="00A34070"/>
    <w:rsid w:val="00A34787"/>
    <w:rsid w:val="00A37A20"/>
    <w:rsid w:val="00A37AA3"/>
    <w:rsid w:val="00A40495"/>
    <w:rsid w:val="00A41826"/>
    <w:rsid w:val="00A423FB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0E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57C7B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67117"/>
    <w:rsid w:val="00A70F44"/>
    <w:rsid w:val="00A7149C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3C0D"/>
    <w:rsid w:val="00A84248"/>
    <w:rsid w:val="00A84878"/>
    <w:rsid w:val="00A84A46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4BA7"/>
    <w:rsid w:val="00A9570E"/>
    <w:rsid w:val="00A95EE9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6CE5"/>
    <w:rsid w:val="00AB7943"/>
    <w:rsid w:val="00AC01B4"/>
    <w:rsid w:val="00AC0AE6"/>
    <w:rsid w:val="00AC0F2E"/>
    <w:rsid w:val="00AC1567"/>
    <w:rsid w:val="00AC15E5"/>
    <w:rsid w:val="00AC1AE4"/>
    <w:rsid w:val="00AC1E7F"/>
    <w:rsid w:val="00AC234C"/>
    <w:rsid w:val="00AC2442"/>
    <w:rsid w:val="00AC2E07"/>
    <w:rsid w:val="00AC324B"/>
    <w:rsid w:val="00AC3FD2"/>
    <w:rsid w:val="00AC3FFC"/>
    <w:rsid w:val="00AC4806"/>
    <w:rsid w:val="00AC4CA0"/>
    <w:rsid w:val="00AC52FB"/>
    <w:rsid w:val="00AC59EE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6FE9"/>
    <w:rsid w:val="00AD743C"/>
    <w:rsid w:val="00AD7ADE"/>
    <w:rsid w:val="00AD7DD6"/>
    <w:rsid w:val="00AE0C3F"/>
    <w:rsid w:val="00AE1622"/>
    <w:rsid w:val="00AE1A28"/>
    <w:rsid w:val="00AE21DE"/>
    <w:rsid w:val="00AE278A"/>
    <w:rsid w:val="00AE27AA"/>
    <w:rsid w:val="00AE4C3E"/>
    <w:rsid w:val="00AE6D8B"/>
    <w:rsid w:val="00AE7160"/>
    <w:rsid w:val="00AE7341"/>
    <w:rsid w:val="00AE7FB4"/>
    <w:rsid w:val="00AF0441"/>
    <w:rsid w:val="00AF1C7C"/>
    <w:rsid w:val="00AF41EF"/>
    <w:rsid w:val="00AF4619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978"/>
    <w:rsid w:val="00B03A40"/>
    <w:rsid w:val="00B0517F"/>
    <w:rsid w:val="00B05B6E"/>
    <w:rsid w:val="00B05BEA"/>
    <w:rsid w:val="00B0623B"/>
    <w:rsid w:val="00B06747"/>
    <w:rsid w:val="00B06E33"/>
    <w:rsid w:val="00B10D78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AC9"/>
    <w:rsid w:val="00B21C1B"/>
    <w:rsid w:val="00B21F7A"/>
    <w:rsid w:val="00B2220C"/>
    <w:rsid w:val="00B234ED"/>
    <w:rsid w:val="00B25B81"/>
    <w:rsid w:val="00B278AD"/>
    <w:rsid w:val="00B27E9E"/>
    <w:rsid w:val="00B27FA7"/>
    <w:rsid w:val="00B302BF"/>
    <w:rsid w:val="00B3161C"/>
    <w:rsid w:val="00B33CA4"/>
    <w:rsid w:val="00B35806"/>
    <w:rsid w:val="00B35948"/>
    <w:rsid w:val="00B35D61"/>
    <w:rsid w:val="00B360C7"/>
    <w:rsid w:val="00B366BA"/>
    <w:rsid w:val="00B37E31"/>
    <w:rsid w:val="00B40572"/>
    <w:rsid w:val="00B4307C"/>
    <w:rsid w:val="00B4360F"/>
    <w:rsid w:val="00B44402"/>
    <w:rsid w:val="00B445A5"/>
    <w:rsid w:val="00B4496A"/>
    <w:rsid w:val="00B469B2"/>
    <w:rsid w:val="00B469F4"/>
    <w:rsid w:val="00B46A16"/>
    <w:rsid w:val="00B46EB2"/>
    <w:rsid w:val="00B471AD"/>
    <w:rsid w:val="00B4781E"/>
    <w:rsid w:val="00B47BBB"/>
    <w:rsid w:val="00B47D19"/>
    <w:rsid w:val="00B47D57"/>
    <w:rsid w:val="00B47E63"/>
    <w:rsid w:val="00B51D67"/>
    <w:rsid w:val="00B51DC9"/>
    <w:rsid w:val="00B52291"/>
    <w:rsid w:val="00B523D4"/>
    <w:rsid w:val="00B52761"/>
    <w:rsid w:val="00B5279E"/>
    <w:rsid w:val="00B527D7"/>
    <w:rsid w:val="00B5284C"/>
    <w:rsid w:val="00B52890"/>
    <w:rsid w:val="00B53419"/>
    <w:rsid w:val="00B535D8"/>
    <w:rsid w:val="00B53BA5"/>
    <w:rsid w:val="00B54093"/>
    <w:rsid w:val="00B54F4D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51"/>
    <w:rsid w:val="00B72626"/>
    <w:rsid w:val="00B72943"/>
    <w:rsid w:val="00B72E26"/>
    <w:rsid w:val="00B7335D"/>
    <w:rsid w:val="00B73B59"/>
    <w:rsid w:val="00B73EDE"/>
    <w:rsid w:val="00B7647E"/>
    <w:rsid w:val="00B77251"/>
    <w:rsid w:val="00B77A57"/>
    <w:rsid w:val="00B77E28"/>
    <w:rsid w:val="00B80D02"/>
    <w:rsid w:val="00B80F82"/>
    <w:rsid w:val="00B818CB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1575"/>
    <w:rsid w:val="00B93767"/>
    <w:rsid w:val="00B9388D"/>
    <w:rsid w:val="00B93F65"/>
    <w:rsid w:val="00B944C8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9C0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704"/>
    <w:rsid w:val="00BD09CB"/>
    <w:rsid w:val="00BD0DE3"/>
    <w:rsid w:val="00BD0EF3"/>
    <w:rsid w:val="00BD27C4"/>
    <w:rsid w:val="00BD2BBF"/>
    <w:rsid w:val="00BD3AEA"/>
    <w:rsid w:val="00BD3BD0"/>
    <w:rsid w:val="00BD3DE2"/>
    <w:rsid w:val="00BD44B0"/>
    <w:rsid w:val="00BD605A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54E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5EB8"/>
    <w:rsid w:val="00BF6144"/>
    <w:rsid w:val="00BF69E1"/>
    <w:rsid w:val="00BF72A5"/>
    <w:rsid w:val="00BF777D"/>
    <w:rsid w:val="00BF7E23"/>
    <w:rsid w:val="00C00ACE"/>
    <w:rsid w:val="00C01DD5"/>
    <w:rsid w:val="00C02198"/>
    <w:rsid w:val="00C03516"/>
    <w:rsid w:val="00C038EB"/>
    <w:rsid w:val="00C0476C"/>
    <w:rsid w:val="00C04F44"/>
    <w:rsid w:val="00C0500B"/>
    <w:rsid w:val="00C063F9"/>
    <w:rsid w:val="00C06423"/>
    <w:rsid w:val="00C07198"/>
    <w:rsid w:val="00C073F3"/>
    <w:rsid w:val="00C07CD0"/>
    <w:rsid w:val="00C10C2F"/>
    <w:rsid w:val="00C10C32"/>
    <w:rsid w:val="00C10E59"/>
    <w:rsid w:val="00C10EC9"/>
    <w:rsid w:val="00C11112"/>
    <w:rsid w:val="00C122EA"/>
    <w:rsid w:val="00C1239E"/>
    <w:rsid w:val="00C1259C"/>
    <w:rsid w:val="00C12DB6"/>
    <w:rsid w:val="00C139FE"/>
    <w:rsid w:val="00C14A4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A4E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989"/>
    <w:rsid w:val="00C34E9B"/>
    <w:rsid w:val="00C350F2"/>
    <w:rsid w:val="00C358B1"/>
    <w:rsid w:val="00C3786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75824"/>
    <w:rsid w:val="00C77B7B"/>
    <w:rsid w:val="00C80A75"/>
    <w:rsid w:val="00C80FDF"/>
    <w:rsid w:val="00C82057"/>
    <w:rsid w:val="00C82D2C"/>
    <w:rsid w:val="00C8349E"/>
    <w:rsid w:val="00C84A75"/>
    <w:rsid w:val="00C84E75"/>
    <w:rsid w:val="00C854FD"/>
    <w:rsid w:val="00C85F20"/>
    <w:rsid w:val="00C863D0"/>
    <w:rsid w:val="00C86994"/>
    <w:rsid w:val="00C86995"/>
    <w:rsid w:val="00C869EC"/>
    <w:rsid w:val="00C87D95"/>
    <w:rsid w:val="00C92084"/>
    <w:rsid w:val="00C92977"/>
    <w:rsid w:val="00C929C8"/>
    <w:rsid w:val="00C92C66"/>
    <w:rsid w:val="00C94050"/>
    <w:rsid w:val="00C960F5"/>
    <w:rsid w:val="00C96865"/>
    <w:rsid w:val="00C9728A"/>
    <w:rsid w:val="00C97334"/>
    <w:rsid w:val="00CA001C"/>
    <w:rsid w:val="00CA21F5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727C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5B32"/>
    <w:rsid w:val="00CE62D9"/>
    <w:rsid w:val="00CE7C5C"/>
    <w:rsid w:val="00CF035A"/>
    <w:rsid w:val="00CF06C9"/>
    <w:rsid w:val="00CF0702"/>
    <w:rsid w:val="00CF0CEC"/>
    <w:rsid w:val="00CF1EF3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791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22C7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88E"/>
    <w:rsid w:val="00D24ADA"/>
    <w:rsid w:val="00D24D1C"/>
    <w:rsid w:val="00D24EAA"/>
    <w:rsid w:val="00D25B43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5E38"/>
    <w:rsid w:val="00D35E8B"/>
    <w:rsid w:val="00D3610E"/>
    <w:rsid w:val="00D361F8"/>
    <w:rsid w:val="00D3631F"/>
    <w:rsid w:val="00D36BC0"/>
    <w:rsid w:val="00D36CF7"/>
    <w:rsid w:val="00D36F6F"/>
    <w:rsid w:val="00D37069"/>
    <w:rsid w:val="00D40911"/>
    <w:rsid w:val="00D40AC2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1F7"/>
    <w:rsid w:val="00D52432"/>
    <w:rsid w:val="00D5293C"/>
    <w:rsid w:val="00D52DB3"/>
    <w:rsid w:val="00D53C48"/>
    <w:rsid w:val="00D540C4"/>
    <w:rsid w:val="00D54BF0"/>
    <w:rsid w:val="00D556FD"/>
    <w:rsid w:val="00D560C4"/>
    <w:rsid w:val="00D56906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60CA"/>
    <w:rsid w:val="00D96A16"/>
    <w:rsid w:val="00D97D9F"/>
    <w:rsid w:val="00DA0142"/>
    <w:rsid w:val="00DA096F"/>
    <w:rsid w:val="00DA0DE3"/>
    <w:rsid w:val="00DA2D6A"/>
    <w:rsid w:val="00DA32F2"/>
    <w:rsid w:val="00DA3EDE"/>
    <w:rsid w:val="00DA5C92"/>
    <w:rsid w:val="00DA684E"/>
    <w:rsid w:val="00DA6AB1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2EE3"/>
    <w:rsid w:val="00DC3332"/>
    <w:rsid w:val="00DC3399"/>
    <w:rsid w:val="00DC35AB"/>
    <w:rsid w:val="00DC37DC"/>
    <w:rsid w:val="00DC40CC"/>
    <w:rsid w:val="00DC4A0A"/>
    <w:rsid w:val="00DC6F47"/>
    <w:rsid w:val="00DC7C34"/>
    <w:rsid w:val="00DD1448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08AE"/>
    <w:rsid w:val="00DE1D88"/>
    <w:rsid w:val="00DE1FAC"/>
    <w:rsid w:val="00DE3113"/>
    <w:rsid w:val="00DE48A0"/>
    <w:rsid w:val="00DE4FBD"/>
    <w:rsid w:val="00DE6800"/>
    <w:rsid w:val="00DE6ACE"/>
    <w:rsid w:val="00DE75FA"/>
    <w:rsid w:val="00DE767F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6C6F"/>
    <w:rsid w:val="00E075F5"/>
    <w:rsid w:val="00E07800"/>
    <w:rsid w:val="00E1020D"/>
    <w:rsid w:val="00E103E4"/>
    <w:rsid w:val="00E117ED"/>
    <w:rsid w:val="00E11F89"/>
    <w:rsid w:val="00E13788"/>
    <w:rsid w:val="00E144C5"/>
    <w:rsid w:val="00E14AA1"/>
    <w:rsid w:val="00E15FA4"/>
    <w:rsid w:val="00E17AB2"/>
    <w:rsid w:val="00E20127"/>
    <w:rsid w:val="00E211DD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C71"/>
    <w:rsid w:val="00E35D31"/>
    <w:rsid w:val="00E374FB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6753"/>
    <w:rsid w:val="00E47D12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322"/>
    <w:rsid w:val="00E604D6"/>
    <w:rsid w:val="00E60E83"/>
    <w:rsid w:val="00E6104F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572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739"/>
    <w:rsid w:val="00E857E8"/>
    <w:rsid w:val="00E85AFF"/>
    <w:rsid w:val="00E85B7C"/>
    <w:rsid w:val="00E8664C"/>
    <w:rsid w:val="00E90164"/>
    <w:rsid w:val="00E914B2"/>
    <w:rsid w:val="00E91534"/>
    <w:rsid w:val="00E92BF9"/>
    <w:rsid w:val="00E936D9"/>
    <w:rsid w:val="00E94848"/>
    <w:rsid w:val="00E9496C"/>
    <w:rsid w:val="00E95146"/>
    <w:rsid w:val="00E96923"/>
    <w:rsid w:val="00E96AEB"/>
    <w:rsid w:val="00E96B43"/>
    <w:rsid w:val="00EA00AE"/>
    <w:rsid w:val="00EA0177"/>
    <w:rsid w:val="00EA043A"/>
    <w:rsid w:val="00EA0AEA"/>
    <w:rsid w:val="00EA0DB2"/>
    <w:rsid w:val="00EA109D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C7E5C"/>
    <w:rsid w:val="00ED0210"/>
    <w:rsid w:val="00ED0231"/>
    <w:rsid w:val="00ED0943"/>
    <w:rsid w:val="00ED1653"/>
    <w:rsid w:val="00ED18FD"/>
    <w:rsid w:val="00ED2306"/>
    <w:rsid w:val="00ED2817"/>
    <w:rsid w:val="00ED2BFE"/>
    <w:rsid w:val="00ED34F9"/>
    <w:rsid w:val="00ED3EBF"/>
    <w:rsid w:val="00ED408E"/>
    <w:rsid w:val="00ED7C93"/>
    <w:rsid w:val="00EE001D"/>
    <w:rsid w:val="00EE0406"/>
    <w:rsid w:val="00EE1D48"/>
    <w:rsid w:val="00EE2444"/>
    <w:rsid w:val="00EE25B1"/>
    <w:rsid w:val="00EE2CD7"/>
    <w:rsid w:val="00EE3097"/>
    <w:rsid w:val="00EE36FA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14EA"/>
    <w:rsid w:val="00EF17FE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EF797F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4DF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E5A"/>
    <w:rsid w:val="00F16F7B"/>
    <w:rsid w:val="00F16FA0"/>
    <w:rsid w:val="00F17F77"/>
    <w:rsid w:val="00F203CA"/>
    <w:rsid w:val="00F205FF"/>
    <w:rsid w:val="00F2073B"/>
    <w:rsid w:val="00F20BD6"/>
    <w:rsid w:val="00F21257"/>
    <w:rsid w:val="00F21A23"/>
    <w:rsid w:val="00F2360C"/>
    <w:rsid w:val="00F23C22"/>
    <w:rsid w:val="00F24103"/>
    <w:rsid w:val="00F243E8"/>
    <w:rsid w:val="00F24ABB"/>
    <w:rsid w:val="00F24B69"/>
    <w:rsid w:val="00F253CC"/>
    <w:rsid w:val="00F26122"/>
    <w:rsid w:val="00F26869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1A6B"/>
    <w:rsid w:val="00F42212"/>
    <w:rsid w:val="00F4225A"/>
    <w:rsid w:val="00F42DB7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3FBC"/>
    <w:rsid w:val="00F54941"/>
    <w:rsid w:val="00F54BAC"/>
    <w:rsid w:val="00F5516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36C"/>
    <w:rsid w:val="00F7759C"/>
    <w:rsid w:val="00F77D64"/>
    <w:rsid w:val="00F80664"/>
    <w:rsid w:val="00F80750"/>
    <w:rsid w:val="00F809FA"/>
    <w:rsid w:val="00F82ADD"/>
    <w:rsid w:val="00F830C0"/>
    <w:rsid w:val="00F83991"/>
    <w:rsid w:val="00F84333"/>
    <w:rsid w:val="00F847D8"/>
    <w:rsid w:val="00F85DC4"/>
    <w:rsid w:val="00F8616B"/>
    <w:rsid w:val="00F86BDB"/>
    <w:rsid w:val="00F86CB4"/>
    <w:rsid w:val="00F904FF"/>
    <w:rsid w:val="00F90C46"/>
    <w:rsid w:val="00F90F41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58"/>
    <w:rsid w:val="00F96295"/>
    <w:rsid w:val="00F97513"/>
    <w:rsid w:val="00FA153E"/>
    <w:rsid w:val="00FA176F"/>
    <w:rsid w:val="00FA1D4F"/>
    <w:rsid w:val="00FA2479"/>
    <w:rsid w:val="00FA28E8"/>
    <w:rsid w:val="00FA382E"/>
    <w:rsid w:val="00FA4E1B"/>
    <w:rsid w:val="00FA5FCE"/>
    <w:rsid w:val="00FA61E5"/>
    <w:rsid w:val="00FA6534"/>
    <w:rsid w:val="00FA6BDD"/>
    <w:rsid w:val="00FA6BED"/>
    <w:rsid w:val="00FA77FF"/>
    <w:rsid w:val="00FA79AD"/>
    <w:rsid w:val="00FA79CB"/>
    <w:rsid w:val="00FB01B8"/>
    <w:rsid w:val="00FB0A4D"/>
    <w:rsid w:val="00FB0F96"/>
    <w:rsid w:val="00FB13A5"/>
    <w:rsid w:val="00FB1ABF"/>
    <w:rsid w:val="00FB5226"/>
    <w:rsid w:val="00FB593E"/>
    <w:rsid w:val="00FB60AA"/>
    <w:rsid w:val="00FB64AF"/>
    <w:rsid w:val="00FB739B"/>
    <w:rsid w:val="00FC05FB"/>
    <w:rsid w:val="00FC0AF7"/>
    <w:rsid w:val="00FC100F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D7435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3C6847"/>
  <w15:docId w15:val="{B4BD1AEE-F37D-9E43-8C70-4F94DAB2B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Standaard"/>
    <w:link w:val="Kop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64EC"/>
  </w:style>
  <w:style w:type="paragraph" w:styleId="Voettekst">
    <w:name w:val="footer"/>
    <w:basedOn w:val="Standaard"/>
    <w:link w:val="Voet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64EC"/>
  </w:style>
  <w:style w:type="paragraph" w:styleId="Ballontekst">
    <w:name w:val="Balloon Text"/>
    <w:basedOn w:val="Standaard"/>
    <w:link w:val="BallontekstChar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Char">
    <w:name w:val="Ballontekst Char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Char">
    <w:name w:val="Kop 3 Char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Standaard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Standaard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86EDF"/>
    <w:rPr>
      <w:sz w:val="20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86EDF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Standaard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Char">
    <w:name w:val="Kop 1 Char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Char">
    <w:name w:val="Kop 2 Char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Standaard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Standaard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Char">
    <w:name w:val="Kop 4 Char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  <w:style w:type="character" w:styleId="GevolgdeHyperlink">
    <w:name w:val="FollowedHyperlink"/>
    <w:basedOn w:val="Standaardalinea-lettertype"/>
    <w:uiPriority w:val="99"/>
    <w:semiHidden/>
    <w:unhideWhenUsed/>
    <w:rsid w:val="00283749"/>
    <w:rPr>
      <w:color w:val="800080" w:themeColor="followedHyperlink"/>
      <w:u w:val="single"/>
    </w:rPr>
  </w:style>
  <w:style w:type="character" w:customStyle="1" w:styleId="ky2igmncmogjharherah">
    <w:name w:val="ky2igmncmogjharherah"/>
    <w:basedOn w:val="Standaardalinea-lettertype"/>
    <w:rsid w:val="008349A4"/>
  </w:style>
  <w:style w:type="character" w:styleId="Onopgelostemelding">
    <w:name w:val="Unresolved Mention"/>
    <w:basedOn w:val="Standaardalinea-lettertype"/>
    <w:uiPriority w:val="99"/>
    <w:semiHidden/>
    <w:unhideWhenUsed/>
    <w:rsid w:val="00050D6D"/>
    <w:rPr>
      <w:color w:val="605E5C"/>
      <w:shd w:val="clear" w:color="auto" w:fill="E1DFDD"/>
    </w:rPr>
  </w:style>
  <w:style w:type="character" w:customStyle="1" w:styleId="def">
    <w:name w:val="def"/>
    <w:basedOn w:val="Standaardalinea-lettertype"/>
    <w:rsid w:val="002B74EB"/>
  </w:style>
  <w:style w:type="character" w:customStyle="1" w:styleId="dh">
    <w:name w:val="dh"/>
    <w:basedOn w:val="Standaardalinea-lettertype"/>
    <w:rsid w:val="002B74EB"/>
  </w:style>
  <w:style w:type="paragraph" w:customStyle="1" w:styleId="ssrcss-1q0x1qg-paragraph">
    <w:name w:val="ssrcss-1q0x1qg-paragraph"/>
    <w:basedOn w:val="Standaard"/>
    <w:rsid w:val="00A70F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7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82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02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60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3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63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70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newsround/articles/cz0ldk9j0d3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hyperlink" Target="https://toegang.malmberg.nl/startpage/?wicket:interface=:1:logoMalmbergLink::ILinkListener::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38564F-D36C-B846-97F0-6A6248A80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Macintosh%20HD:Users:Lucie:1%20Ovis:Malmberg:lesbrieven:Up%20to%20date%20lesbrief%20Engels.dot</Template>
  <TotalTime>936</TotalTime>
  <Pages>2</Pages>
  <Words>476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3090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386</cp:revision>
  <cp:lastPrinted>2013-09-27T09:37:00Z</cp:lastPrinted>
  <dcterms:created xsi:type="dcterms:W3CDTF">2016-10-06T15:58:00Z</dcterms:created>
  <dcterms:modified xsi:type="dcterms:W3CDTF">2025-01-25T14:19:00Z</dcterms:modified>
  <cp:category/>
</cp:coreProperties>
</file>