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0CF5" w14:textId="15C3875A" w:rsidR="000E7928" w:rsidRPr="005E75BE" w:rsidRDefault="00AF2E70" w:rsidP="00274CD4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</w:pPr>
      <w:r>
        <w:rPr>
          <w:rFonts w:ascii="Arial" w:eastAsia="Times New Roman" w:hAnsi="Arial" w:cs="Arial"/>
          <w:caps/>
          <w:lang w:eastAsia="nl-NL"/>
        </w:rPr>
        <w:t>Lesopener Thema</w:t>
      </w:r>
      <w:r w:rsidR="009D1C2B">
        <w:rPr>
          <w:rFonts w:ascii="Arial" w:eastAsia="Times New Roman" w:hAnsi="Arial" w:cs="Arial"/>
          <w:caps/>
          <w:lang w:eastAsia="nl-NL"/>
        </w:rPr>
        <w:t>’</w:t>
      </w:r>
      <w:r>
        <w:rPr>
          <w:rFonts w:ascii="Arial" w:eastAsia="Times New Roman" w:hAnsi="Arial" w:cs="Arial"/>
          <w:caps/>
          <w:lang w:eastAsia="nl-NL"/>
        </w:rPr>
        <w:t>s Burgerschap</w:t>
      </w:r>
      <w:r w:rsidR="009D1C2B">
        <w:rPr>
          <w:rFonts w:ascii="Arial" w:eastAsia="Times New Roman" w:hAnsi="Arial" w:cs="Arial"/>
          <w:caps/>
          <w:lang w:eastAsia="nl-NL"/>
        </w:rPr>
        <w:t xml:space="preserve"> Niveau </w:t>
      </w:r>
      <w:r w:rsidR="0099180B">
        <w:rPr>
          <w:rFonts w:ascii="Arial" w:eastAsia="Times New Roman" w:hAnsi="Arial" w:cs="Arial"/>
          <w:caps/>
          <w:lang w:eastAsia="nl-NL"/>
        </w:rPr>
        <w:t>entree</w:t>
      </w:r>
      <w:r w:rsidR="001E0EFE">
        <w:rPr>
          <w:rFonts w:ascii="Arial" w:eastAsia="Times New Roman" w:hAnsi="Arial" w:cs="Arial"/>
          <w:caps/>
          <w:lang w:eastAsia="nl-NL"/>
        </w:rPr>
        <w:t>-</w:t>
      </w:r>
      <w:r w:rsidR="0099180B">
        <w:rPr>
          <w:rFonts w:ascii="Arial" w:eastAsia="Times New Roman" w:hAnsi="Arial" w:cs="Arial"/>
          <w:caps/>
          <w:lang w:eastAsia="nl-NL"/>
        </w:rPr>
        <w:t>2</w:t>
      </w:r>
    </w:p>
    <w:p w14:paraId="503C2B3C" w14:textId="0DD6A7F2" w:rsidR="00D43120" w:rsidRDefault="0099180B" w:rsidP="00274CD4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r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Minister Faber wil terugkeerborden bij </w:t>
      </w:r>
      <w:proofErr w:type="spellStart"/>
      <w:r>
        <w:rPr>
          <w:rFonts w:ascii="Arial" w:eastAsia="Times New Roman" w:hAnsi="Arial" w:cs="Arial"/>
          <w:bCs/>
          <w:sz w:val="28"/>
          <w:szCs w:val="28"/>
          <w:lang w:eastAsia="nl-NL"/>
        </w:rPr>
        <w:t>AZC’s</w:t>
      </w:r>
      <w:proofErr w:type="spellEnd"/>
    </w:p>
    <w:p w14:paraId="0E3805ED" w14:textId="77777777" w:rsidR="00D43120" w:rsidRDefault="00D43120" w:rsidP="00274CD4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247F5C3D" w14:textId="79ECD86F" w:rsidR="00985149" w:rsidRPr="001E0EFE" w:rsidRDefault="00985149" w:rsidP="00274CD4">
      <w:pPr>
        <w:spacing w:after="0"/>
        <w:rPr>
          <w:rFonts w:ascii="Arial" w:eastAsia="Times New Roman" w:hAnsi="Arial" w:cs="Arial"/>
          <w:bCs/>
          <w:lang w:eastAsia="nl-NL"/>
        </w:rPr>
        <w:sectPr w:rsidR="00985149" w:rsidRPr="001E0EFE" w:rsidSect="00FB1D3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4B6660" w14:textId="77777777" w:rsidR="0099180B" w:rsidRDefault="0099180B" w:rsidP="0099180B">
      <w:pPr>
        <w:rPr>
          <w:rFonts w:ascii="Calibri" w:hAnsi="Calibri" w:cs="Calibri"/>
          <w:color w:val="131313"/>
        </w:rPr>
      </w:pPr>
      <w:r w:rsidRPr="0099180B">
        <w:rPr>
          <w:rFonts w:ascii="Calibri" w:hAnsi="Calibri" w:cs="Calibri"/>
        </w:rPr>
        <w:t xml:space="preserve">PVV-minister Faber is de minister van Asiel en Migratie. De minister zegt: ‘Ik wil een </w:t>
      </w:r>
      <w:r w:rsidRPr="0099180B">
        <w:rPr>
          <w:rFonts w:ascii="Calibri" w:hAnsi="Calibri" w:cs="Calibri"/>
          <w:color w:val="131313"/>
        </w:rPr>
        <w:t xml:space="preserve">duidelijk signaal afgeven aan mensen die hier naartoe komen.’ Daarom wil zij waarschuwingsborden plaatsen bij Nederlandse asielzoekerscentra </w:t>
      </w:r>
      <w:r w:rsidRPr="0099180B">
        <w:rPr>
          <w:rFonts w:ascii="Calibri" w:hAnsi="Calibri" w:cs="Calibri"/>
          <w:color w:val="131313"/>
        </w:rPr>
        <w:t>(</w:t>
      </w:r>
      <w:proofErr w:type="spellStart"/>
      <w:r w:rsidRPr="0099180B">
        <w:rPr>
          <w:rFonts w:ascii="Calibri" w:hAnsi="Calibri" w:cs="Calibri"/>
          <w:color w:val="131313"/>
        </w:rPr>
        <w:t>AZC’s</w:t>
      </w:r>
      <w:proofErr w:type="spellEnd"/>
      <w:r w:rsidRPr="0099180B">
        <w:rPr>
          <w:rFonts w:ascii="Calibri" w:hAnsi="Calibri" w:cs="Calibri"/>
          <w:color w:val="131313"/>
        </w:rPr>
        <w:t>). Op die borden komt te staan 'Hier wordt gewerkt aan uw terugkeer.'</w:t>
      </w:r>
    </w:p>
    <w:p w14:paraId="42B850FE" w14:textId="77777777" w:rsidR="00DD0364" w:rsidRDefault="00DD0364" w:rsidP="00DD0364">
      <w:pPr>
        <w:jc w:val="right"/>
        <w:rPr>
          <w:rFonts w:cstheme="minorHAnsi"/>
          <w:i/>
          <w:iCs/>
        </w:rPr>
      </w:pPr>
    </w:p>
    <w:p w14:paraId="69A74EB8" w14:textId="59E1B3B7" w:rsidR="00993BF1" w:rsidRPr="00DD0364" w:rsidRDefault="00993BF1" w:rsidP="00DD0364">
      <w:pPr>
        <w:jc w:val="right"/>
        <w:rPr>
          <w:rFonts w:cstheme="minorHAnsi"/>
          <w:i/>
          <w:iCs/>
        </w:rPr>
        <w:sectPr w:rsidR="00993BF1" w:rsidRPr="00DD0364" w:rsidSect="003B35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cstheme="minorHAnsi"/>
          <w:i/>
          <w:iCs/>
        </w:rPr>
        <w:t xml:space="preserve">Bron: </w:t>
      </w:r>
      <w:r w:rsidR="00DD0364">
        <w:rPr>
          <w:rFonts w:cstheme="minorHAnsi"/>
          <w:i/>
          <w:iCs/>
        </w:rPr>
        <w:t>WNL, NRC</w:t>
      </w:r>
    </w:p>
    <w:p w14:paraId="7CA2AE8A" w14:textId="77777777" w:rsidR="00654B10" w:rsidRDefault="00654B10" w:rsidP="007B1E41">
      <w:pPr>
        <w:spacing w:after="0"/>
        <w:rPr>
          <w:rFonts w:ascii="Arial" w:hAnsi="Arial" w:cs="Arial"/>
        </w:rPr>
      </w:pPr>
    </w:p>
    <w:p w14:paraId="2108929D" w14:textId="7EA2053F" w:rsidR="00993BF1" w:rsidRPr="00993BF1" w:rsidRDefault="0099180B" w:rsidP="00993BF1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Inwoners van Nederland denken verschillend over het plaatsen van de borden</w:t>
      </w:r>
      <w:r w:rsidR="00993BF1" w:rsidRPr="00993BF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Hoe is dat bij jou in de klas? Denk een paar minuten voor jezelf na over wat jij van dit plan vindt. Ga dan met</w:t>
      </w:r>
      <w:r w:rsidR="00993BF1" w:rsidRPr="00993BF1">
        <w:rPr>
          <w:rFonts w:ascii="Arial" w:hAnsi="Arial" w:cs="Arial"/>
        </w:rPr>
        <w:t xml:space="preserve"> elkaar in gesprek over de volgende vragen:</w:t>
      </w:r>
    </w:p>
    <w:p w14:paraId="7DD9C76C" w14:textId="49858E35" w:rsidR="00075D74" w:rsidRDefault="00993BF1" w:rsidP="00075D74">
      <w:p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ab/>
      </w:r>
    </w:p>
    <w:p w14:paraId="4EABF94B" w14:textId="20E14F51" w:rsidR="00993BF1" w:rsidRDefault="0099180B" w:rsidP="00993BF1">
      <w:pPr>
        <w:pStyle w:val="Lijstalinea"/>
        <w:numPr>
          <w:ilvl w:val="0"/>
          <w:numId w:val="4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Wat vinden jullie van het idee van minister Faber</w:t>
      </w:r>
      <w:r w:rsidR="00993BF1">
        <w:rPr>
          <w:rStyle w:val="cf01"/>
          <w:rFonts w:ascii="Arial" w:hAnsi="Arial" w:cs="Arial"/>
          <w:sz w:val="22"/>
          <w:szCs w:val="22"/>
        </w:rPr>
        <w:t>?</w:t>
      </w:r>
    </w:p>
    <w:p w14:paraId="29ABB343" w14:textId="77777777" w:rsidR="00993BF1" w:rsidRDefault="00993BF1" w:rsidP="00993BF1">
      <w:pPr>
        <w:pStyle w:val="Lijstalinea"/>
        <w:spacing w:after="0"/>
        <w:ind w:left="1068"/>
        <w:rPr>
          <w:rStyle w:val="cf01"/>
          <w:rFonts w:ascii="Arial" w:hAnsi="Arial" w:cs="Arial"/>
          <w:sz w:val="22"/>
          <w:szCs w:val="22"/>
        </w:rPr>
      </w:pPr>
    </w:p>
    <w:p w14:paraId="012F824F" w14:textId="18E8072F" w:rsidR="00993BF1" w:rsidRDefault="0099180B" w:rsidP="00993BF1">
      <w:pPr>
        <w:pStyle w:val="Lijstalinea"/>
        <w:numPr>
          <w:ilvl w:val="0"/>
          <w:numId w:val="4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Welk effect denken jullie dat de borden zullen hebben</w:t>
      </w:r>
      <w:r w:rsidR="00993BF1">
        <w:rPr>
          <w:rStyle w:val="cf01"/>
          <w:rFonts w:ascii="Arial" w:hAnsi="Arial" w:cs="Arial"/>
          <w:sz w:val="22"/>
          <w:szCs w:val="22"/>
        </w:rPr>
        <w:t>?</w:t>
      </w:r>
    </w:p>
    <w:p w14:paraId="0625CA00" w14:textId="77777777" w:rsidR="00993BF1" w:rsidRPr="00993BF1" w:rsidRDefault="00993BF1" w:rsidP="00993BF1">
      <w:pPr>
        <w:pStyle w:val="Lijstalinea"/>
        <w:spacing w:after="0"/>
        <w:ind w:left="1068"/>
        <w:rPr>
          <w:rStyle w:val="cf01"/>
          <w:rFonts w:ascii="Arial" w:hAnsi="Arial" w:cs="Arial"/>
          <w:sz w:val="22"/>
          <w:szCs w:val="22"/>
        </w:rPr>
      </w:pPr>
    </w:p>
    <w:p w14:paraId="3439FBE5" w14:textId="77777777" w:rsidR="002F1C8F" w:rsidRDefault="002F1C8F" w:rsidP="002F1C8F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119FB42D" w14:textId="77777777" w:rsidR="009A6C57" w:rsidRPr="005E75BE" w:rsidRDefault="009A6C57" w:rsidP="009A6C57">
      <w:pPr>
        <w:spacing w:after="0"/>
        <w:rPr>
          <w:rFonts w:ascii="Arial" w:eastAsia="Times New Roman" w:hAnsi="Arial" w:cs="Arial"/>
          <w:bCs/>
          <w:lang w:eastAsia="nl-NL"/>
        </w:rPr>
        <w:sectPr w:rsidR="009A6C57" w:rsidRPr="005E75BE" w:rsidSect="009A6C57">
          <w:headerReference w:type="default" r:id="rId10"/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83CA1F" w14:textId="77777777" w:rsidR="0099180B" w:rsidRPr="0099180B" w:rsidRDefault="0099180B" w:rsidP="0099180B">
      <w:pPr>
        <w:rPr>
          <w:rFonts w:ascii="Calibri" w:hAnsi="Calibri" w:cs="Calibri"/>
        </w:rPr>
      </w:pPr>
      <w:r w:rsidRPr="0099180B">
        <w:rPr>
          <w:rFonts w:ascii="Calibri" w:hAnsi="Calibri" w:cs="Calibri"/>
        </w:rPr>
        <w:t>Ook in de politiek is niet iedereen het met de plannen van minister Faber eens. Caroline van der Plas van de BBB zegt: ‘Dit is totaal onnodig. Het voegt niks toe aan het beleid dat we uitvoeren. Dit is vluchtelingen pesten’.</w:t>
      </w:r>
      <w:r w:rsidRPr="0099180B">
        <w:rPr>
          <w:rFonts w:ascii="Calibri" w:hAnsi="Calibri" w:cs="Calibri"/>
        </w:rPr>
        <w:br/>
      </w:r>
      <w:r w:rsidRPr="0099180B">
        <w:rPr>
          <w:rFonts w:ascii="Calibri" w:hAnsi="Calibri" w:cs="Calibri"/>
        </w:rPr>
        <w:t xml:space="preserve">Dylan </w:t>
      </w:r>
      <w:proofErr w:type="spellStart"/>
      <w:r w:rsidRPr="0099180B">
        <w:rPr>
          <w:rFonts w:ascii="Calibri" w:hAnsi="Calibri" w:cs="Calibri"/>
        </w:rPr>
        <w:t>Yesilgöz</w:t>
      </w:r>
      <w:proofErr w:type="spellEnd"/>
      <w:r w:rsidRPr="0099180B">
        <w:rPr>
          <w:rFonts w:ascii="Calibri" w:hAnsi="Calibri" w:cs="Calibri"/>
        </w:rPr>
        <w:t xml:space="preserve"> van de VVD noemt de borden ‘symboolpolitiek’. Zij zegt: ‘</w:t>
      </w:r>
      <w:r w:rsidRPr="0099180B">
        <w:rPr>
          <w:rFonts w:ascii="Calibri" w:hAnsi="Calibri" w:cs="Calibri"/>
          <w:shd w:val="clear" w:color="auto" w:fill="FFFFFF"/>
        </w:rPr>
        <w:t>Asielzoekers komen aan in Ter Apel en zien dit bord, terwijl ze veiligheid nodig hebben’</w:t>
      </w:r>
    </w:p>
    <w:p w14:paraId="5019911A" w14:textId="77777777" w:rsidR="009A6C57" w:rsidRPr="00016CA6" w:rsidRDefault="009A6C57" w:rsidP="009A6C57">
      <w:pPr>
        <w:spacing w:after="0" w:line="360" w:lineRule="auto"/>
        <w:jc w:val="right"/>
        <w:rPr>
          <w:rFonts w:cstheme="minorHAnsi"/>
          <w:i/>
          <w:iCs/>
        </w:rPr>
        <w:sectPr w:rsidR="009A6C57" w:rsidRPr="00016CA6" w:rsidSect="003B35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AEA093E" w14:textId="77777777" w:rsidR="00993BF1" w:rsidRDefault="00993BF1" w:rsidP="00993BF1">
      <w:pPr>
        <w:spacing w:after="0" w:line="278" w:lineRule="auto"/>
        <w:rPr>
          <w:rFonts w:ascii="Calibri" w:hAnsi="Calibri" w:cs="Calibri"/>
          <w:sz w:val="20"/>
          <w:szCs w:val="20"/>
        </w:rPr>
      </w:pPr>
    </w:p>
    <w:p w14:paraId="7F718575" w14:textId="0B156CCC" w:rsidR="00993BF1" w:rsidRDefault="0099180B" w:rsidP="00993BF1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Ben je het met de uitspraak van Caroline van der Plas eens? Leg je antwoord uit. </w:t>
      </w:r>
      <w:r w:rsidR="00993BF1">
        <w:rPr>
          <w:rStyle w:val="cf01"/>
          <w:rFonts w:ascii="Arial" w:hAnsi="Arial" w:cs="Arial"/>
          <w:sz w:val="22"/>
          <w:szCs w:val="22"/>
        </w:rPr>
        <w:t xml:space="preserve">  </w:t>
      </w:r>
    </w:p>
    <w:p w14:paraId="4119D61C" w14:textId="77777777" w:rsidR="00993BF1" w:rsidRDefault="00993BF1" w:rsidP="00993BF1">
      <w:pPr>
        <w:spacing w:after="0" w:line="278" w:lineRule="auto"/>
        <w:rPr>
          <w:rFonts w:ascii="Calibri" w:hAnsi="Calibri" w:cs="Calibri"/>
          <w:sz w:val="20"/>
          <w:szCs w:val="20"/>
        </w:rPr>
      </w:pPr>
    </w:p>
    <w:p w14:paraId="23582800" w14:textId="77777777" w:rsidR="0099180B" w:rsidRDefault="0099180B" w:rsidP="0099180B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bookmarkStart w:id="0" w:name="_Hlk153349098"/>
      <w:r>
        <w:rPr>
          <w:rStyle w:val="cf01"/>
          <w:rFonts w:ascii="Arial" w:hAnsi="Arial" w:cs="Arial"/>
          <w:sz w:val="22"/>
          <w:szCs w:val="22"/>
        </w:rPr>
        <w:t>B</w:t>
      </w:r>
      <w:r>
        <w:rPr>
          <w:rStyle w:val="cf01"/>
          <w:rFonts w:ascii="Arial" w:hAnsi="Arial" w:cs="Arial"/>
          <w:sz w:val="22"/>
          <w:szCs w:val="22"/>
        </w:rPr>
        <w:t>espreek met een klasgenoot wat symboolpolitiek betekent</w:t>
      </w:r>
      <w:r>
        <w:rPr>
          <w:rStyle w:val="cf01"/>
          <w:rFonts w:ascii="Arial" w:hAnsi="Arial" w:cs="Arial"/>
          <w:sz w:val="22"/>
          <w:szCs w:val="22"/>
        </w:rPr>
        <w:t>.</w:t>
      </w:r>
      <w:r>
        <w:rPr>
          <w:rStyle w:val="cf01"/>
          <w:rFonts w:ascii="Arial" w:hAnsi="Arial" w:cs="Arial"/>
          <w:sz w:val="22"/>
          <w:szCs w:val="22"/>
        </w:rPr>
        <w:t xml:space="preserve"> Als jullie het niet weten, vraag het dan aan de docent.</w:t>
      </w:r>
    </w:p>
    <w:p w14:paraId="45466039" w14:textId="77777777" w:rsidR="0099180B" w:rsidRDefault="0099180B" w:rsidP="0099180B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44FB6152" w14:textId="7228B7E1" w:rsidR="009A6C57" w:rsidRPr="00993BF1" w:rsidRDefault="009A6C57" w:rsidP="00993BF1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  <w:sectPr w:rsidR="009A6C57" w:rsidRPr="00993BF1" w:rsidSect="009A6C57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B17344E" w14:textId="77777777" w:rsidR="009A2AA3" w:rsidRDefault="009A2AA3" w:rsidP="00601021">
      <w:pPr>
        <w:pStyle w:val="Lijstalinea"/>
        <w:numPr>
          <w:ilvl w:val="0"/>
          <w:numId w:val="41"/>
        </w:numPr>
        <w:spacing w:after="0" w:line="278" w:lineRule="auto"/>
        <w:rPr>
          <w:rStyle w:val="cf01"/>
          <w:rFonts w:ascii="Arial" w:hAnsi="Arial" w:cs="Arial"/>
          <w:sz w:val="22"/>
          <w:szCs w:val="22"/>
        </w:rPr>
      </w:pPr>
      <w:r w:rsidRPr="009A2AA3">
        <w:rPr>
          <w:rStyle w:val="cf01"/>
          <w:rFonts w:ascii="Arial" w:hAnsi="Arial" w:cs="Arial"/>
          <w:sz w:val="22"/>
          <w:szCs w:val="22"/>
        </w:rPr>
        <w:t xml:space="preserve">Schrijf op of jij het plan van minister Faber ook symboolpolitiek vindt. </w:t>
      </w:r>
    </w:p>
    <w:p w14:paraId="66A8CD76" w14:textId="77777777" w:rsidR="009A2AA3" w:rsidRDefault="009A2AA3" w:rsidP="009A2AA3">
      <w:pPr>
        <w:pStyle w:val="Lijstalinea"/>
        <w:spacing w:after="0" w:line="278" w:lineRule="auto"/>
        <w:ind w:left="1068"/>
        <w:rPr>
          <w:rStyle w:val="cf01"/>
          <w:rFonts w:ascii="Arial" w:hAnsi="Arial" w:cs="Arial"/>
          <w:sz w:val="22"/>
          <w:szCs w:val="22"/>
        </w:rPr>
      </w:pPr>
    </w:p>
    <w:p w14:paraId="6FFC1411" w14:textId="77777777" w:rsidR="009A2AA3" w:rsidRDefault="009A2AA3" w:rsidP="009A2AA3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Je begon deze opdracht met bedenken wat jouw mening is. Is jouw mening veranderd of hetzelfde gebleven? Schrijf je mening op en leg uit waarom deze wel/niet is veranderd. </w:t>
      </w:r>
    </w:p>
    <w:p w14:paraId="3F53F3F5" w14:textId="77777777" w:rsidR="009A2AA3" w:rsidRDefault="009A2AA3" w:rsidP="009A2AA3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29CA744A" w14:textId="77777777" w:rsidR="009A2AA3" w:rsidRPr="00AB5E42" w:rsidRDefault="009A2AA3" w:rsidP="00601021">
      <w:pPr>
        <w:spacing w:after="0"/>
        <w:rPr>
          <w:rFonts w:ascii="Arial" w:hAnsi="Arial" w:cs="Arial"/>
        </w:rPr>
      </w:pPr>
    </w:p>
    <w:sectPr w:rsidR="009A2AA3" w:rsidRPr="00AB5E42" w:rsidSect="0099180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4F5B8" w14:textId="77777777" w:rsidR="00770DB8" w:rsidRDefault="00770DB8">
      <w:pPr>
        <w:spacing w:after="0" w:line="240" w:lineRule="auto"/>
      </w:pPr>
      <w:r>
        <w:separator/>
      </w:r>
    </w:p>
  </w:endnote>
  <w:endnote w:type="continuationSeparator" w:id="0">
    <w:p w14:paraId="0E8FF722" w14:textId="77777777" w:rsidR="00770DB8" w:rsidRDefault="0077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5DAB" w14:textId="77777777" w:rsidR="009A6C57" w:rsidRPr="00E62EC1" w:rsidRDefault="009A6C57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2C0221B2" w14:textId="77777777" w:rsidR="009A6C57" w:rsidRPr="00E62EC1" w:rsidRDefault="009A6C57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7940" w14:textId="77777777" w:rsidR="009A6C57" w:rsidRPr="00E62EC1" w:rsidRDefault="009A6C57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74787479" w14:textId="77777777" w:rsidR="009A6C57" w:rsidRPr="00E62EC1" w:rsidRDefault="009A6C57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B4DA5" w14:textId="77777777" w:rsidR="00770DB8" w:rsidRDefault="00770DB8">
      <w:pPr>
        <w:spacing w:after="0" w:line="240" w:lineRule="auto"/>
      </w:pPr>
      <w:r>
        <w:separator/>
      </w:r>
    </w:p>
  </w:footnote>
  <w:footnote w:type="continuationSeparator" w:id="0">
    <w:p w14:paraId="1588A741" w14:textId="77777777" w:rsidR="00770DB8" w:rsidRDefault="00770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CC60" w14:textId="2BFFBA3B" w:rsidR="006B0574" w:rsidRDefault="006B0574" w:rsidP="00FB1D3F">
    <w:pPr>
      <w:pStyle w:val="Koptekst"/>
    </w:pPr>
    <w:r>
      <w:tab/>
    </w:r>
  </w:p>
  <w:p w14:paraId="7BFB679F" w14:textId="44CC8805" w:rsidR="006B0574" w:rsidRDefault="00AF2E70" w:rsidP="00FB1D3F">
    <w:pPr>
      <w:pStyle w:val="Ko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E57EF7A" wp14:editId="3B775F9D">
          <wp:simplePos x="0" y="0"/>
          <wp:positionH relativeFrom="column">
            <wp:posOffset>1270</wp:posOffset>
          </wp:positionH>
          <wp:positionV relativeFrom="paragraph">
            <wp:posOffset>4445</wp:posOffset>
          </wp:positionV>
          <wp:extent cx="1426210" cy="617220"/>
          <wp:effectExtent l="0" t="0" r="0" b="0"/>
          <wp:wrapThrough wrapText="bothSides">
            <wp:wrapPolygon edited="0">
              <wp:start x="0" y="0"/>
              <wp:lineTo x="0" y="20667"/>
              <wp:lineTo x="21350" y="20667"/>
              <wp:lineTo x="2135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621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05EBDEBC" w:rsidR="006B0574" w:rsidRPr="00557DCE" w:rsidRDefault="00AF2E70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MBO Burgerschap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3B16AEDC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ACB9" w14:textId="77777777" w:rsidR="009A6C57" w:rsidRDefault="009A6C57" w:rsidP="00FB1D3F">
    <w:pPr>
      <w:pStyle w:val="Koptekst"/>
    </w:pPr>
    <w:r>
      <w:tab/>
    </w:r>
  </w:p>
  <w:p w14:paraId="2826FE30" w14:textId="77777777" w:rsidR="009A6C57" w:rsidRDefault="009A6C57" w:rsidP="00FB1D3F">
    <w:pPr>
      <w:pStyle w:val="Kopteks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0751692" wp14:editId="76EFA060">
          <wp:simplePos x="0" y="0"/>
          <wp:positionH relativeFrom="column">
            <wp:posOffset>1270</wp:posOffset>
          </wp:positionH>
          <wp:positionV relativeFrom="paragraph">
            <wp:posOffset>4445</wp:posOffset>
          </wp:positionV>
          <wp:extent cx="1426210" cy="617220"/>
          <wp:effectExtent l="0" t="0" r="0" b="0"/>
          <wp:wrapThrough wrapText="bothSides">
            <wp:wrapPolygon edited="0">
              <wp:start x="0" y="0"/>
              <wp:lineTo x="0" y="20667"/>
              <wp:lineTo x="21350" y="20667"/>
              <wp:lineTo x="21350" y="0"/>
              <wp:lineTo x="0" y="0"/>
            </wp:wrapPolygon>
          </wp:wrapThrough>
          <wp:docPr id="1399383858" name="Afbeelding 1399383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621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9A6C57" w:rsidRPr="00127D86" w14:paraId="33836937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7AF24E20" w14:textId="77777777" w:rsidR="009A6C57" w:rsidRPr="00557DCE" w:rsidRDefault="009A6C57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MBO Burgerschap</w:t>
          </w:r>
        </w:p>
        <w:p w14:paraId="3CAC27E6" w14:textId="77777777" w:rsidR="009A6C57" w:rsidRPr="00127D86" w:rsidRDefault="009A6C57" w:rsidP="00FB1D3F">
          <w:pPr>
            <w:pStyle w:val="Koptekst"/>
          </w:pPr>
        </w:p>
      </w:tc>
    </w:tr>
  </w:tbl>
  <w:p w14:paraId="53682178" w14:textId="77777777" w:rsidR="009A6C57" w:rsidRDefault="009A6C5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EB93" w14:textId="77777777" w:rsidR="009A6C57" w:rsidRDefault="009A6C57" w:rsidP="00FB1D3F">
    <w:pPr>
      <w:pStyle w:val="Koptekst"/>
    </w:pPr>
    <w:r>
      <w:tab/>
    </w:r>
  </w:p>
  <w:p w14:paraId="27943DB2" w14:textId="77777777" w:rsidR="009A6C57" w:rsidRDefault="009A6C57" w:rsidP="00FB1D3F">
    <w:pPr>
      <w:pStyle w:val="Koptekst"/>
    </w:pPr>
    <w:r>
      <w:rPr>
        <w:noProof/>
      </w:rPr>
      <w:drawing>
        <wp:anchor distT="0" distB="0" distL="114300" distR="114300" simplePos="0" relativeHeight="251662848" behindDoc="0" locked="0" layoutInCell="1" allowOverlap="1" wp14:anchorId="7EB6FAE2" wp14:editId="4CC3A2BE">
          <wp:simplePos x="0" y="0"/>
          <wp:positionH relativeFrom="column">
            <wp:posOffset>1270</wp:posOffset>
          </wp:positionH>
          <wp:positionV relativeFrom="paragraph">
            <wp:posOffset>4445</wp:posOffset>
          </wp:positionV>
          <wp:extent cx="1426210" cy="617220"/>
          <wp:effectExtent l="0" t="0" r="0" b="0"/>
          <wp:wrapThrough wrapText="bothSides">
            <wp:wrapPolygon edited="0">
              <wp:start x="0" y="0"/>
              <wp:lineTo x="0" y="20667"/>
              <wp:lineTo x="21350" y="20667"/>
              <wp:lineTo x="21350" y="0"/>
              <wp:lineTo x="0" y="0"/>
            </wp:wrapPolygon>
          </wp:wrapThrough>
          <wp:docPr id="858802417" name="Afbeelding 858802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621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9A6C57" w:rsidRPr="00127D86" w14:paraId="593A45FE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7D0FA097" w14:textId="77777777" w:rsidR="009A6C57" w:rsidRPr="00557DCE" w:rsidRDefault="009A6C57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MBO Burgerschap</w:t>
          </w:r>
        </w:p>
        <w:p w14:paraId="5B90B345" w14:textId="77777777" w:rsidR="009A6C57" w:rsidRPr="00127D86" w:rsidRDefault="009A6C57" w:rsidP="00FB1D3F">
          <w:pPr>
            <w:pStyle w:val="Koptekst"/>
          </w:pPr>
        </w:p>
      </w:tc>
    </w:tr>
  </w:tbl>
  <w:p w14:paraId="2B9BF8A4" w14:textId="77777777" w:rsidR="009A6C57" w:rsidRDefault="009A6C5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2EF"/>
    <w:multiLevelType w:val="hybridMultilevel"/>
    <w:tmpl w:val="0C42B9A2"/>
    <w:lvl w:ilvl="0" w:tplc="DDEE79B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7753CC"/>
    <w:multiLevelType w:val="hybridMultilevel"/>
    <w:tmpl w:val="BEA2EB9C"/>
    <w:lvl w:ilvl="0" w:tplc="BE7C47AA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1B75A1"/>
    <w:multiLevelType w:val="hybridMultilevel"/>
    <w:tmpl w:val="64080B0A"/>
    <w:lvl w:ilvl="0" w:tplc="C95420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9E2D5C"/>
    <w:multiLevelType w:val="hybridMultilevel"/>
    <w:tmpl w:val="85F6B9A0"/>
    <w:lvl w:ilvl="0" w:tplc="A96C09E2">
      <w:start w:val="6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7D26D6"/>
    <w:multiLevelType w:val="hybridMultilevel"/>
    <w:tmpl w:val="1B00166C"/>
    <w:lvl w:ilvl="0" w:tplc="D50A6118">
      <w:start w:val="1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8428DC"/>
    <w:multiLevelType w:val="hybridMultilevel"/>
    <w:tmpl w:val="FF2C0472"/>
    <w:lvl w:ilvl="0" w:tplc="FF3AE0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A2718F"/>
    <w:multiLevelType w:val="hybridMultilevel"/>
    <w:tmpl w:val="E86630FA"/>
    <w:lvl w:ilvl="0" w:tplc="FFFFFFFF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45DA7E97"/>
    <w:multiLevelType w:val="hybridMultilevel"/>
    <w:tmpl w:val="6C127E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D47A1"/>
    <w:multiLevelType w:val="hybridMultilevel"/>
    <w:tmpl w:val="465CB7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4787B"/>
    <w:multiLevelType w:val="hybridMultilevel"/>
    <w:tmpl w:val="D6DE7E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D41EA"/>
    <w:multiLevelType w:val="hybridMultilevel"/>
    <w:tmpl w:val="D2409B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2827BB0"/>
    <w:multiLevelType w:val="hybridMultilevel"/>
    <w:tmpl w:val="42E8176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9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BB6FC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5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7873DA"/>
    <w:multiLevelType w:val="hybridMultilevel"/>
    <w:tmpl w:val="2D581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51AD8"/>
    <w:multiLevelType w:val="hybridMultilevel"/>
    <w:tmpl w:val="880A5D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693582">
    <w:abstractNumId w:val="28"/>
  </w:num>
  <w:num w:numId="2" w16cid:durableId="847982931">
    <w:abstractNumId w:val="20"/>
  </w:num>
  <w:num w:numId="3" w16cid:durableId="69665271">
    <w:abstractNumId w:val="35"/>
  </w:num>
  <w:num w:numId="4" w16cid:durableId="2028364040">
    <w:abstractNumId w:val="42"/>
  </w:num>
  <w:num w:numId="5" w16cid:durableId="1144006480">
    <w:abstractNumId w:val="3"/>
  </w:num>
  <w:num w:numId="6" w16cid:durableId="939264284">
    <w:abstractNumId w:val="41"/>
  </w:num>
  <w:num w:numId="7" w16cid:durableId="895357908">
    <w:abstractNumId w:val="6"/>
  </w:num>
  <w:num w:numId="8" w16cid:durableId="1352805825">
    <w:abstractNumId w:val="33"/>
  </w:num>
  <w:num w:numId="9" w16cid:durableId="1800101538">
    <w:abstractNumId w:val="13"/>
  </w:num>
  <w:num w:numId="10" w16cid:durableId="62485225">
    <w:abstractNumId w:val="40"/>
  </w:num>
  <w:num w:numId="11" w16cid:durableId="1911964821">
    <w:abstractNumId w:val="9"/>
  </w:num>
  <w:num w:numId="12" w16cid:durableId="1839809836">
    <w:abstractNumId w:val="14"/>
  </w:num>
  <w:num w:numId="13" w16cid:durableId="577252499">
    <w:abstractNumId w:val="8"/>
  </w:num>
  <w:num w:numId="14" w16cid:durableId="1632706010">
    <w:abstractNumId w:val="26"/>
  </w:num>
  <w:num w:numId="15" w16cid:durableId="609748519">
    <w:abstractNumId w:val="34"/>
  </w:num>
  <w:num w:numId="16" w16cid:durableId="976839888">
    <w:abstractNumId w:val="31"/>
  </w:num>
  <w:num w:numId="17" w16cid:durableId="2033451110">
    <w:abstractNumId w:val="22"/>
  </w:num>
  <w:num w:numId="18" w16cid:durableId="1701124108">
    <w:abstractNumId w:val="11"/>
  </w:num>
  <w:num w:numId="19" w16cid:durableId="636880213">
    <w:abstractNumId w:val="32"/>
  </w:num>
  <w:num w:numId="20" w16cid:durableId="310137888">
    <w:abstractNumId w:val="1"/>
  </w:num>
  <w:num w:numId="21" w16cid:durableId="845363005">
    <w:abstractNumId w:val="29"/>
  </w:num>
  <w:num w:numId="22" w16cid:durableId="459997974">
    <w:abstractNumId w:val="12"/>
  </w:num>
  <w:num w:numId="23" w16cid:durableId="1391688106">
    <w:abstractNumId w:val="16"/>
  </w:num>
  <w:num w:numId="24" w16cid:durableId="627585246">
    <w:abstractNumId w:val="38"/>
  </w:num>
  <w:num w:numId="25" w16cid:durableId="461728164">
    <w:abstractNumId w:val="27"/>
  </w:num>
  <w:num w:numId="26" w16cid:durableId="627667345">
    <w:abstractNumId w:val="23"/>
  </w:num>
  <w:num w:numId="27" w16cid:durableId="1652128193">
    <w:abstractNumId w:val="4"/>
  </w:num>
  <w:num w:numId="28" w16cid:durableId="262151516">
    <w:abstractNumId w:val="36"/>
  </w:num>
  <w:num w:numId="29" w16cid:durableId="1942449629">
    <w:abstractNumId w:val="21"/>
  </w:num>
  <w:num w:numId="30" w16cid:durableId="646395552">
    <w:abstractNumId w:val="18"/>
  </w:num>
  <w:num w:numId="31" w16cid:durableId="1837763306">
    <w:abstractNumId w:val="30"/>
  </w:num>
  <w:num w:numId="32" w16cid:durableId="585115688">
    <w:abstractNumId w:val="10"/>
  </w:num>
  <w:num w:numId="33" w16cid:durableId="14337464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07991148">
    <w:abstractNumId w:val="25"/>
  </w:num>
  <w:num w:numId="35" w16cid:durableId="965891866">
    <w:abstractNumId w:val="19"/>
  </w:num>
  <w:num w:numId="36" w16cid:durableId="1159810448">
    <w:abstractNumId w:val="7"/>
  </w:num>
  <w:num w:numId="37" w16cid:durableId="2096784914">
    <w:abstractNumId w:val="15"/>
  </w:num>
  <w:num w:numId="38" w16cid:durableId="71858645">
    <w:abstractNumId w:val="37"/>
  </w:num>
  <w:num w:numId="39" w16cid:durableId="2020423959">
    <w:abstractNumId w:val="5"/>
  </w:num>
  <w:num w:numId="40" w16cid:durableId="1304310288">
    <w:abstractNumId w:val="24"/>
  </w:num>
  <w:num w:numId="41" w16cid:durableId="1908955487">
    <w:abstractNumId w:val="2"/>
  </w:num>
  <w:num w:numId="42" w16cid:durableId="2022470562">
    <w:abstractNumId w:val="0"/>
  </w:num>
  <w:num w:numId="43" w16cid:durableId="1668940294">
    <w:abstractNumId w:val="39"/>
  </w:num>
  <w:num w:numId="44" w16cid:durableId="11221190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58FF"/>
    <w:rsid w:val="00010956"/>
    <w:rsid w:val="00011DA2"/>
    <w:rsid w:val="00012174"/>
    <w:rsid w:val="00013AA1"/>
    <w:rsid w:val="00016CA6"/>
    <w:rsid w:val="0002517C"/>
    <w:rsid w:val="00025833"/>
    <w:rsid w:val="00033C68"/>
    <w:rsid w:val="00035A59"/>
    <w:rsid w:val="0004008B"/>
    <w:rsid w:val="000401C8"/>
    <w:rsid w:val="00045320"/>
    <w:rsid w:val="00052E2B"/>
    <w:rsid w:val="00065B0B"/>
    <w:rsid w:val="00067094"/>
    <w:rsid w:val="00067122"/>
    <w:rsid w:val="00067704"/>
    <w:rsid w:val="000678E9"/>
    <w:rsid w:val="00071F91"/>
    <w:rsid w:val="00075D74"/>
    <w:rsid w:val="000805DB"/>
    <w:rsid w:val="00080888"/>
    <w:rsid w:val="000814BB"/>
    <w:rsid w:val="0008471C"/>
    <w:rsid w:val="00085614"/>
    <w:rsid w:val="00087BF2"/>
    <w:rsid w:val="00090A6E"/>
    <w:rsid w:val="00090F6D"/>
    <w:rsid w:val="0009206F"/>
    <w:rsid w:val="000964B3"/>
    <w:rsid w:val="000A1D70"/>
    <w:rsid w:val="000A2BAE"/>
    <w:rsid w:val="000A43E0"/>
    <w:rsid w:val="000A6CDC"/>
    <w:rsid w:val="000B16E9"/>
    <w:rsid w:val="000B53E7"/>
    <w:rsid w:val="000B7E49"/>
    <w:rsid w:val="000C0C28"/>
    <w:rsid w:val="000C1432"/>
    <w:rsid w:val="000C2508"/>
    <w:rsid w:val="000C4160"/>
    <w:rsid w:val="000C4B9E"/>
    <w:rsid w:val="000D1122"/>
    <w:rsid w:val="000D21F0"/>
    <w:rsid w:val="000D3648"/>
    <w:rsid w:val="000D467C"/>
    <w:rsid w:val="000E0790"/>
    <w:rsid w:val="000E0BE4"/>
    <w:rsid w:val="000E2973"/>
    <w:rsid w:val="000E56FA"/>
    <w:rsid w:val="000E5ECC"/>
    <w:rsid w:val="000E7928"/>
    <w:rsid w:val="000F09A7"/>
    <w:rsid w:val="000F29DD"/>
    <w:rsid w:val="000F3597"/>
    <w:rsid w:val="00101C84"/>
    <w:rsid w:val="00107DE6"/>
    <w:rsid w:val="001121D3"/>
    <w:rsid w:val="00112803"/>
    <w:rsid w:val="00112B8E"/>
    <w:rsid w:val="00114C5B"/>
    <w:rsid w:val="00115C52"/>
    <w:rsid w:val="00124493"/>
    <w:rsid w:val="001248F5"/>
    <w:rsid w:val="00132EE7"/>
    <w:rsid w:val="00135A28"/>
    <w:rsid w:val="00141692"/>
    <w:rsid w:val="0014337C"/>
    <w:rsid w:val="00144B8D"/>
    <w:rsid w:val="00147A4A"/>
    <w:rsid w:val="001510C9"/>
    <w:rsid w:val="001521BF"/>
    <w:rsid w:val="001527A4"/>
    <w:rsid w:val="001544C5"/>
    <w:rsid w:val="00155B7C"/>
    <w:rsid w:val="001618F1"/>
    <w:rsid w:val="001647C6"/>
    <w:rsid w:val="0016493C"/>
    <w:rsid w:val="00171754"/>
    <w:rsid w:val="001717B9"/>
    <w:rsid w:val="001736C7"/>
    <w:rsid w:val="00173A30"/>
    <w:rsid w:val="001763A6"/>
    <w:rsid w:val="001869B0"/>
    <w:rsid w:val="001906B5"/>
    <w:rsid w:val="0019309F"/>
    <w:rsid w:val="00197C40"/>
    <w:rsid w:val="001A1553"/>
    <w:rsid w:val="001A3936"/>
    <w:rsid w:val="001A41F7"/>
    <w:rsid w:val="001B38E5"/>
    <w:rsid w:val="001B45B2"/>
    <w:rsid w:val="001C1B60"/>
    <w:rsid w:val="001C33D0"/>
    <w:rsid w:val="001C71AF"/>
    <w:rsid w:val="001C7D3F"/>
    <w:rsid w:val="001D2C1A"/>
    <w:rsid w:val="001E0101"/>
    <w:rsid w:val="001E0EFE"/>
    <w:rsid w:val="001E1211"/>
    <w:rsid w:val="001E1DCD"/>
    <w:rsid w:val="001E4932"/>
    <w:rsid w:val="001E6BE9"/>
    <w:rsid w:val="00201551"/>
    <w:rsid w:val="002029A2"/>
    <w:rsid w:val="00214BA6"/>
    <w:rsid w:val="00215978"/>
    <w:rsid w:val="002218B4"/>
    <w:rsid w:val="002259BF"/>
    <w:rsid w:val="002275AD"/>
    <w:rsid w:val="00231FF5"/>
    <w:rsid w:val="00232AB1"/>
    <w:rsid w:val="00234C44"/>
    <w:rsid w:val="00234D9F"/>
    <w:rsid w:val="00236804"/>
    <w:rsid w:val="00236AE0"/>
    <w:rsid w:val="00236C50"/>
    <w:rsid w:val="00237F42"/>
    <w:rsid w:val="00240CCB"/>
    <w:rsid w:val="002446FB"/>
    <w:rsid w:val="002454AD"/>
    <w:rsid w:val="0024645F"/>
    <w:rsid w:val="00247331"/>
    <w:rsid w:val="00251DC1"/>
    <w:rsid w:val="002530F1"/>
    <w:rsid w:val="00256562"/>
    <w:rsid w:val="00257C4D"/>
    <w:rsid w:val="00261F70"/>
    <w:rsid w:val="002658E0"/>
    <w:rsid w:val="0027062E"/>
    <w:rsid w:val="00271526"/>
    <w:rsid w:val="00273F0D"/>
    <w:rsid w:val="00274CD4"/>
    <w:rsid w:val="00274FE1"/>
    <w:rsid w:val="0027583F"/>
    <w:rsid w:val="00276C1C"/>
    <w:rsid w:val="002807FC"/>
    <w:rsid w:val="0029154D"/>
    <w:rsid w:val="002927C8"/>
    <w:rsid w:val="00292824"/>
    <w:rsid w:val="0029457E"/>
    <w:rsid w:val="0029564B"/>
    <w:rsid w:val="0029601F"/>
    <w:rsid w:val="002969F5"/>
    <w:rsid w:val="002A294B"/>
    <w:rsid w:val="002A379B"/>
    <w:rsid w:val="002B2771"/>
    <w:rsid w:val="002B4329"/>
    <w:rsid w:val="002B4D88"/>
    <w:rsid w:val="002B52C0"/>
    <w:rsid w:val="002B78D3"/>
    <w:rsid w:val="002B7D01"/>
    <w:rsid w:val="002B7E74"/>
    <w:rsid w:val="002C1FCF"/>
    <w:rsid w:val="002C2A10"/>
    <w:rsid w:val="002C3B29"/>
    <w:rsid w:val="002C3C44"/>
    <w:rsid w:val="002C4D03"/>
    <w:rsid w:val="002C6C5E"/>
    <w:rsid w:val="002D288F"/>
    <w:rsid w:val="002D5661"/>
    <w:rsid w:val="002D6E33"/>
    <w:rsid w:val="002D7BB7"/>
    <w:rsid w:val="002E152A"/>
    <w:rsid w:val="002E16D1"/>
    <w:rsid w:val="002E665A"/>
    <w:rsid w:val="002F1C8F"/>
    <w:rsid w:val="002F67F8"/>
    <w:rsid w:val="003035A3"/>
    <w:rsid w:val="00305A6A"/>
    <w:rsid w:val="00307CF2"/>
    <w:rsid w:val="00310FC9"/>
    <w:rsid w:val="0031137E"/>
    <w:rsid w:val="003129BE"/>
    <w:rsid w:val="00314E6C"/>
    <w:rsid w:val="00330ED4"/>
    <w:rsid w:val="00343E54"/>
    <w:rsid w:val="003471A4"/>
    <w:rsid w:val="00351B6D"/>
    <w:rsid w:val="00352B81"/>
    <w:rsid w:val="003538DF"/>
    <w:rsid w:val="00360B06"/>
    <w:rsid w:val="00363C8F"/>
    <w:rsid w:val="00364E47"/>
    <w:rsid w:val="00365914"/>
    <w:rsid w:val="00366FA5"/>
    <w:rsid w:val="003675F0"/>
    <w:rsid w:val="0037244F"/>
    <w:rsid w:val="003740EC"/>
    <w:rsid w:val="00375136"/>
    <w:rsid w:val="00377098"/>
    <w:rsid w:val="003878D6"/>
    <w:rsid w:val="0039162E"/>
    <w:rsid w:val="0039185A"/>
    <w:rsid w:val="00392574"/>
    <w:rsid w:val="00393EC7"/>
    <w:rsid w:val="003A0624"/>
    <w:rsid w:val="003A3592"/>
    <w:rsid w:val="003A3A6E"/>
    <w:rsid w:val="003A3E69"/>
    <w:rsid w:val="003A4567"/>
    <w:rsid w:val="003A54EB"/>
    <w:rsid w:val="003A756F"/>
    <w:rsid w:val="003B023E"/>
    <w:rsid w:val="003B3598"/>
    <w:rsid w:val="003B63AB"/>
    <w:rsid w:val="003B6871"/>
    <w:rsid w:val="003B7313"/>
    <w:rsid w:val="003C1546"/>
    <w:rsid w:val="003C2170"/>
    <w:rsid w:val="003C2173"/>
    <w:rsid w:val="003C466A"/>
    <w:rsid w:val="003C480A"/>
    <w:rsid w:val="003C716F"/>
    <w:rsid w:val="003D1ADB"/>
    <w:rsid w:val="003D2A17"/>
    <w:rsid w:val="003D4089"/>
    <w:rsid w:val="003D59CD"/>
    <w:rsid w:val="003D61B0"/>
    <w:rsid w:val="003D67AC"/>
    <w:rsid w:val="003D732B"/>
    <w:rsid w:val="003E2348"/>
    <w:rsid w:val="003E3EEF"/>
    <w:rsid w:val="003E4D08"/>
    <w:rsid w:val="003E53E5"/>
    <w:rsid w:val="003F3160"/>
    <w:rsid w:val="003F369F"/>
    <w:rsid w:val="003F4AD2"/>
    <w:rsid w:val="003F4E45"/>
    <w:rsid w:val="003F564D"/>
    <w:rsid w:val="003F6BE6"/>
    <w:rsid w:val="00401D15"/>
    <w:rsid w:val="00402776"/>
    <w:rsid w:val="0040738A"/>
    <w:rsid w:val="00412B43"/>
    <w:rsid w:val="00413779"/>
    <w:rsid w:val="00413F2C"/>
    <w:rsid w:val="00414706"/>
    <w:rsid w:val="0041708A"/>
    <w:rsid w:val="0041789E"/>
    <w:rsid w:val="00421C97"/>
    <w:rsid w:val="00424FA5"/>
    <w:rsid w:val="00426ACB"/>
    <w:rsid w:val="004538E9"/>
    <w:rsid w:val="00462870"/>
    <w:rsid w:val="00463231"/>
    <w:rsid w:val="0046464F"/>
    <w:rsid w:val="00464763"/>
    <w:rsid w:val="00464A6F"/>
    <w:rsid w:val="004669D7"/>
    <w:rsid w:val="0046799A"/>
    <w:rsid w:val="004732D6"/>
    <w:rsid w:val="0048299C"/>
    <w:rsid w:val="004855DD"/>
    <w:rsid w:val="0049073D"/>
    <w:rsid w:val="0049086D"/>
    <w:rsid w:val="00490F9C"/>
    <w:rsid w:val="00491EB5"/>
    <w:rsid w:val="0049351F"/>
    <w:rsid w:val="00494A57"/>
    <w:rsid w:val="00495012"/>
    <w:rsid w:val="004A40EB"/>
    <w:rsid w:val="004A4191"/>
    <w:rsid w:val="004A4B4E"/>
    <w:rsid w:val="004A53BB"/>
    <w:rsid w:val="004A6174"/>
    <w:rsid w:val="004A6C52"/>
    <w:rsid w:val="004A7249"/>
    <w:rsid w:val="004B3443"/>
    <w:rsid w:val="004B4310"/>
    <w:rsid w:val="004B44FC"/>
    <w:rsid w:val="004C1364"/>
    <w:rsid w:val="004C250C"/>
    <w:rsid w:val="004C2517"/>
    <w:rsid w:val="004C4ACE"/>
    <w:rsid w:val="004C697E"/>
    <w:rsid w:val="004C6CE2"/>
    <w:rsid w:val="004D367A"/>
    <w:rsid w:val="004D52D9"/>
    <w:rsid w:val="004D618C"/>
    <w:rsid w:val="004E1238"/>
    <w:rsid w:val="004E6CA1"/>
    <w:rsid w:val="004E7345"/>
    <w:rsid w:val="004F51F1"/>
    <w:rsid w:val="005020BA"/>
    <w:rsid w:val="0050483F"/>
    <w:rsid w:val="00506209"/>
    <w:rsid w:val="00507047"/>
    <w:rsid w:val="00510997"/>
    <w:rsid w:val="00511834"/>
    <w:rsid w:val="00516A83"/>
    <w:rsid w:val="00522437"/>
    <w:rsid w:val="00535C11"/>
    <w:rsid w:val="0053672A"/>
    <w:rsid w:val="00542D4F"/>
    <w:rsid w:val="0054318A"/>
    <w:rsid w:val="00547A4C"/>
    <w:rsid w:val="00552BCF"/>
    <w:rsid w:val="005543FD"/>
    <w:rsid w:val="00554514"/>
    <w:rsid w:val="00557DCE"/>
    <w:rsid w:val="00561644"/>
    <w:rsid w:val="00561B29"/>
    <w:rsid w:val="00563FCB"/>
    <w:rsid w:val="00565134"/>
    <w:rsid w:val="00566C9C"/>
    <w:rsid w:val="00566ED6"/>
    <w:rsid w:val="00571D5E"/>
    <w:rsid w:val="00574041"/>
    <w:rsid w:val="00580999"/>
    <w:rsid w:val="00581093"/>
    <w:rsid w:val="00582216"/>
    <w:rsid w:val="00583331"/>
    <w:rsid w:val="00584A9C"/>
    <w:rsid w:val="00586DC6"/>
    <w:rsid w:val="00587E81"/>
    <w:rsid w:val="0059314D"/>
    <w:rsid w:val="00594C8C"/>
    <w:rsid w:val="005A03DB"/>
    <w:rsid w:val="005A36E7"/>
    <w:rsid w:val="005A53F6"/>
    <w:rsid w:val="005A5549"/>
    <w:rsid w:val="005A5F57"/>
    <w:rsid w:val="005A7FF6"/>
    <w:rsid w:val="005B18AD"/>
    <w:rsid w:val="005B20B4"/>
    <w:rsid w:val="005B27D8"/>
    <w:rsid w:val="005B2BF6"/>
    <w:rsid w:val="005B325A"/>
    <w:rsid w:val="005B4596"/>
    <w:rsid w:val="005B4CBD"/>
    <w:rsid w:val="005B58B0"/>
    <w:rsid w:val="005B5E84"/>
    <w:rsid w:val="005B63F5"/>
    <w:rsid w:val="005B6706"/>
    <w:rsid w:val="005C39DC"/>
    <w:rsid w:val="005D0B4F"/>
    <w:rsid w:val="005D26D0"/>
    <w:rsid w:val="005D2C76"/>
    <w:rsid w:val="005D53E2"/>
    <w:rsid w:val="005D5AA6"/>
    <w:rsid w:val="005E1676"/>
    <w:rsid w:val="005E2D4B"/>
    <w:rsid w:val="005E3403"/>
    <w:rsid w:val="005E55CB"/>
    <w:rsid w:val="005E68E3"/>
    <w:rsid w:val="005E75BE"/>
    <w:rsid w:val="00601021"/>
    <w:rsid w:val="006034E7"/>
    <w:rsid w:val="0060565E"/>
    <w:rsid w:val="006056A5"/>
    <w:rsid w:val="00606539"/>
    <w:rsid w:val="006123DC"/>
    <w:rsid w:val="00613B60"/>
    <w:rsid w:val="006151D0"/>
    <w:rsid w:val="006160C9"/>
    <w:rsid w:val="00621110"/>
    <w:rsid w:val="0062573B"/>
    <w:rsid w:val="00625B8F"/>
    <w:rsid w:val="006265ED"/>
    <w:rsid w:val="00627E37"/>
    <w:rsid w:val="00631220"/>
    <w:rsid w:val="00633FCA"/>
    <w:rsid w:val="00635394"/>
    <w:rsid w:val="00636838"/>
    <w:rsid w:val="0064278E"/>
    <w:rsid w:val="00646282"/>
    <w:rsid w:val="0065172F"/>
    <w:rsid w:val="00654B10"/>
    <w:rsid w:val="00655454"/>
    <w:rsid w:val="00664D04"/>
    <w:rsid w:val="00664EA8"/>
    <w:rsid w:val="00670CCF"/>
    <w:rsid w:val="00671BDA"/>
    <w:rsid w:val="00672FB5"/>
    <w:rsid w:val="00683075"/>
    <w:rsid w:val="00683E95"/>
    <w:rsid w:val="00692496"/>
    <w:rsid w:val="00693450"/>
    <w:rsid w:val="006965F9"/>
    <w:rsid w:val="00696F46"/>
    <w:rsid w:val="00697EBD"/>
    <w:rsid w:val="006A135C"/>
    <w:rsid w:val="006A7857"/>
    <w:rsid w:val="006B0574"/>
    <w:rsid w:val="006B1100"/>
    <w:rsid w:val="006B3062"/>
    <w:rsid w:val="006C001E"/>
    <w:rsid w:val="006C0EC1"/>
    <w:rsid w:val="006C2D60"/>
    <w:rsid w:val="006C41AA"/>
    <w:rsid w:val="006E010A"/>
    <w:rsid w:val="006E0523"/>
    <w:rsid w:val="006E15DD"/>
    <w:rsid w:val="006E3122"/>
    <w:rsid w:val="006F58B5"/>
    <w:rsid w:val="006F682A"/>
    <w:rsid w:val="00712728"/>
    <w:rsid w:val="00713204"/>
    <w:rsid w:val="00713C2E"/>
    <w:rsid w:val="007210BD"/>
    <w:rsid w:val="00724335"/>
    <w:rsid w:val="00724F31"/>
    <w:rsid w:val="007316EF"/>
    <w:rsid w:val="0073493F"/>
    <w:rsid w:val="00737197"/>
    <w:rsid w:val="00737318"/>
    <w:rsid w:val="00742354"/>
    <w:rsid w:val="00743200"/>
    <w:rsid w:val="00743DCB"/>
    <w:rsid w:val="007440F0"/>
    <w:rsid w:val="007468F7"/>
    <w:rsid w:val="007518CF"/>
    <w:rsid w:val="00751BD3"/>
    <w:rsid w:val="00752BB3"/>
    <w:rsid w:val="0075588C"/>
    <w:rsid w:val="00755CE3"/>
    <w:rsid w:val="00756A4E"/>
    <w:rsid w:val="00760772"/>
    <w:rsid w:val="0076252F"/>
    <w:rsid w:val="007646EF"/>
    <w:rsid w:val="00764E36"/>
    <w:rsid w:val="00767CE7"/>
    <w:rsid w:val="00770DB8"/>
    <w:rsid w:val="007757E1"/>
    <w:rsid w:val="00781A0D"/>
    <w:rsid w:val="00782ADB"/>
    <w:rsid w:val="007839B2"/>
    <w:rsid w:val="00783D9B"/>
    <w:rsid w:val="00784E07"/>
    <w:rsid w:val="00793F31"/>
    <w:rsid w:val="00793F40"/>
    <w:rsid w:val="00795BF8"/>
    <w:rsid w:val="007A1E7F"/>
    <w:rsid w:val="007A43EF"/>
    <w:rsid w:val="007A7766"/>
    <w:rsid w:val="007B1E41"/>
    <w:rsid w:val="007B4712"/>
    <w:rsid w:val="007B52A9"/>
    <w:rsid w:val="007C0D9B"/>
    <w:rsid w:val="007C2C12"/>
    <w:rsid w:val="007C4586"/>
    <w:rsid w:val="007C6890"/>
    <w:rsid w:val="007C7096"/>
    <w:rsid w:val="007D021A"/>
    <w:rsid w:val="007D6F14"/>
    <w:rsid w:val="007E07F2"/>
    <w:rsid w:val="007E2571"/>
    <w:rsid w:val="007E3158"/>
    <w:rsid w:val="007E3632"/>
    <w:rsid w:val="007E3907"/>
    <w:rsid w:val="007E3C87"/>
    <w:rsid w:val="007E4690"/>
    <w:rsid w:val="007E6A9E"/>
    <w:rsid w:val="007E7EE5"/>
    <w:rsid w:val="007F182A"/>
    <w:rsid w:val="007F4006"/>
    <w:rsid w:val="007F54E2"/>
    <w:rsid w:val="007F6060"/>
    <w:rsid w:val="007F6AD0"/>
    <w:rsid w:val="00800925"/>
    <w:rsid w:val="00800CE2"/>
    <w:rsid w:val="00802253"/>
    <w:rsid w:val="00806209"/>
    <w:rsid w:val="00807E72"/>
    <w:rsid w:val="008105F1"/>
    <w:rsid w:val="008130A1"/>
    <w:rsid w:val="008238AF"/>
    <w:rsid w:val="008240A4"/>
    <w:rsid w:val="00824D55"/>
    <w:rsid w:val="00825A78"/>
    <w:rsid w:val="00825F3F"/>
    <w:rsid w:val="00831D5D"/>
    <w:rsid w:val="00833701"/>
    <w:rsid w:val="00835148"/>
    <w:rsid w:val="00835DF5"/>
    <w:rsid w:val="00840E90"/>
    <w:rsid w:val="0084383C"/>
    <w:rsid w:val="00850FC4"/>
    <w:rsid w:val="00855A22"/>
    <w:rsid w:val="00855A9B"/>
    <w:rsid w:val="0086420B"/>
    <w:rsid w:val="00870EC0"/>
    <w:rsid w:val="00872BE1"/>
    <w:rsid w:val="00874556"/>
    <w:rsid w:val="008746C2"/>
    <w:rsid w:val="00875361"/>
    <w:rsid w:val="00881EE7"/>
    <w:rsid w:val="00882954"/>
    <w:rsid w:val="00883B1A"/>
    <w:rsid w:val="008842AC"/>
    <w:rsid w:val="0088552C"/>
    <w:rsid w:val="00886548"/>
    <w:rsid w:val="0089360E"/>
    <w:rsid w:val="008A042E"/>
    <w:rsid w:val="008A3FEC"/>
    <w:rsid w:val="008B63E4"/>
    <w:rsid w:val="008B6BC8"/>
    <w:rsid w:val="008C3516"/>
    <w:rsid w:val="008C50C9"/>
    <w:rsid w:val="008C5B21"/>
    <w:rsid w:val="008C6639"/>
    <w:rsid w:val="008D210C"/>
    <w:rsid w:val="008D362E"/>
    <w:rsid w:val="008D4F3C"/>
    <w:rsid w:val="008D5860"/>
    <w:rsid w:val="008E71B9"/>
    <w:rsid w:val="008F4289"/>
    <w:rsid w:val="008F7B00"/>
    <w:rsid w:val="00900257"/>
    <w:rsid w:val="009009E3"/>
    <w:rsid w:val="00902085"/>
    <w:rsid w:val="00902570"/>
    <w:rsid w:val="009056EC"/>
    <w:rsid w:val="00910E82"/>
    <w:rsid w:val="00910ED6"/>
    <w:rsid w:val="009111ED"/>
    <w:rsid w:val="0091297E"/>
    <w:rsid w:val="009135E1"/>
    <w:rsid w:val="00915735"/>
    <w:rsid w:val="0091775C"/>
    <w:rsid w:val="009246AD"/>
    <w:rsid w:val="00924A78"/>
    <w:rsid w:val="00925396"/>
    <w:rsid w:val="009369A5"/>
    <w:rsid w:val="0093771F"/>
    <w:rsid w:val="009410DB"/>
    <w:rsid w:val="009436F7"/>
    <w:rsid w:val="00946F6C"/>
    <w:rsid w:val="00952209"/>
    <w:rsid w:val="00954FA0"/>
    <w:rsid w:val="0095551F"/>
    <w:rsid w:val="00955D81"/>
    <w:rsid w:val="00956107"/>
    <w:rsid w:val="0096120B"/>
    <w:rsid w:val="009624DC"/>
    <w:rsid w:val="00963785"/>
    <w:rsid w:val="009652BC"/>
    <w:rsid w:val="0098002A"/>
    <w:rsid w:val="00981B42"/>
    <w:rsid w:val="0098320E"/>
    <w:rsid w:val="00983A32"/>
    <w:rsid w:val="00985149"/>
    <w:rsid w:val="00987652"/>
    <w:rsid w:val="00987AAE"/>
    <w:rsid w:val="0099180B"/>
    <w:rsid w:val="00992393"/>
    <w:rsid w:val="00993BF1"/>
    <w:rsid w:val="0099625B"/>
    <w:rsid w:val="00996D85"/>
    <w:rsid w:val="00996F51"/>
    <w:rsid w:val="009A2409"/>
    <w:rsid w:val="009A2AA3"/>
    <w:rsid w:val="009A3F01"/>
    <w:rsid w:val="009A594F"/>
    <w:rsid w:val="009A6C57"/>
    <w:rsid w:val="009A7087"/>
    <w:rsid w:val="009A7C02"/>
    <w:rsid w:val="009B5E88"/>
    <w:rsid w:val="009B6869"/>
    <w:rsid w:val="009C0735"/>
    <w:rsid w:val="009C210A"/>
    <w:rsid w:val="009C3DDE"/>
    <w:rsid w:val="009C4D14"/>
    <w:rsid w:val="009C5C09"/>
    <w:rsid w:val="009D0530"/>
    <w:rsid w:val="009D0C94"/>
    <w:rsid w:val="009D1C2B"/>
    <w:rsid w:val="009D558C"/>
    <w:rsid w:val="009D6B32"/>
    <w:rsid w:val="009E4016"/>
    <w:rsid w:val="009E449B"/>
    <w:rsid w:val="009E46B7"/>
    <w:rsid w:val="009E4909"/>
    <w:rsid w:val="009E507B"/>
    <w:rsid w:val="009F0506"/>
    <w:rsid w:val="009F2C9B"/>
    <w:rsid w:val="009F319F"/>
    <w:rsid w:val="009F7644"/>
    <w:rsid w:val="009F7807"/>
    <w:rsid w:val="00A04D09"/>
    <w:rsid w:val="00A06EE7"/>
    <w:rsid w:val="00A0726A"/>
    <w:rsid w:val="00A121C5"/>
    <w:rsid w:val="00A155EA"/>
    <w:rsid w:val="00A1764D"/>
    <w:rsid w:val="00A2166E"/>
    <w:rsid w:val="00A241C6"/>
    <w:rsid w:val="00A25BF0"/>
    <w:rsid w:val="00A341FC"/>
    <w:rsid w:val="00A37CD2"/>
    <w:rsid w:val="00A4072F"/>
    <w:rsid w:val="00A42924"/>
    <w:rsid w:val="00A504C2"/>
    <w:rsid w:val="00A50642"/>
    <w:rsid w:val="00A522A4"/>
    <w:rsid w:val="00A5259E"/>
    <w:rsid w:val="00A53428"/>
    <w:rsid w:val="00A54775"/>
    <w:rsid w:val="00A547D1"/>
    <w:rsid w:val="00A54D30"/>
    <w:rsid w:val="00A5532F"/>
    <w:rsid w:val="00A560F8"/>
    <w:rsid w:val="00A570EC"/>
    <w:rsid w:val="00A61996"/>
    <w:rsid w:val="00A63773"/>
    <w:rsid w:val="00A66226"/>
    <w:rsid w:val="00A66950"/>
    <w:rsid w:val="00A67D4E"/>
    <w:rsid w:val="00A70B72"/>
    <w:rsid w:val="00A71067"/>
    <w:rsid w:val="00A73373"/>
    <w:rsid w:val="00A73DAE"/>
    <w:rsid w:val="00A75B51"/>
    <w:rsid w:val="00A76DBC"/>
    <w:rsid w:val="00A77583"/>
    <w:rsid w:val="00A823B7"/>
    <w:rsid w:val="00A84FBC"/>
    <w:rsid w:val="00A85066"/>
    <w:rsid w:val="00A85A3E"/>
    <w:rsid w:val="00A85B03"/>
    <w:rsid w:val="00A866A2"/>
    <w:rsid w:val="00A93022"/>
    <w:rsid w:val="00A93666"/>
    <w:rsid w:val="00A94B3C"/>
    <w:rsid w:val="00A9652F"/>
    <w:rsid w:val="00A9766D"/>
    <w:rsid w:val="00A9774B"/>
    <w:rsid w:val="00AA00A6"/>
    <w:rsid w:val="00AA0C0F"/>
    <w:rsid w:val="00AA0D9A"/>
    <w:rsid w:val="00AA2D3F"/>
    <w:rsid w:val="00AA644C"/>
    <w:rsid w:val="00AA7BA2"/>
    <w:rsid w:val="00AB19F5"/>
    <w:rsid w:val="00AB584A"/>
    <w:rsid w:val="00AB5921"/>
    <w:rsid w:val="00AB5D56"/>
    <w:rsid w:val="00AB5E42"/>
    <w:rsid w:val="00AC4A09"/>
    <w:rsid w:val="00AD0F06"/>
    <w:rsid w:val="00AD30A7"/>
    <w:rsid w:val="00AD3A23"/>
    <w:rsid w:val="00AD6860"/>
    <w:rsid w:val="00AD7FF2"/>
    <w:rsid w:val="00AE320B"/>
    <w:rsid w:val="00AE3B90"/>
    <w:rsid w:val="00AE4DB5"/>
    <w:rsid w:val="00AF2E70"/>
    <w:rsid w:val="00AF5474"/>
    <w:rsid w:val="00AF5FE9"/>
    <w:rsid w:val="00AF6B7F"/>
    <w:rsid w:val="00AF7CD9"/>
    <w:rsid w:val="00B02868"/>
    <w:rsid w:val="00B04D07"/>
    <w:rsid w:val="00B060A4"/>
    <w:rsid w:val="00B11273"/>
    <w:rsid w:val="00B17BDF"/>
    <w:rsid w:val="00B22DD2"/>
    <w:rsid w:val="00B231D9"/>
    <w:rsid w:val="00B23989"/>
    <w:rsid w:val="00B25754"/>
    <w:rsid w:val="00B26BEA"/>
    <w:rsid w:val="00B32306"/>
    <w:rsid w:val="00B33BDE"/>
    <w:rsid w:val="00B3533D"/>
    <w:rsid w:val="00B3597E"/>
    <w:rsid w:val="00B35E79"/>
    <w:rsid w:val="00B4523D"/>
    <w:rsid w:val="00B4654E"/>
    <w:rsid w:val="00B46D4A"/>
    <w:rsid w:val="00B47F7B"/>
    <w:rsid w:val="00B5194D"/>
    <w:rsid w:val="00B53430"/>
    <w:rsid w:val="00B548E0"/>
    <w:rsid w:val="00B55EC1"/>
    <w:rsid w:val="00B5618C"/>
    <w:rsid w:val="00B61E94"/>
    <w:rsid w:val="00B64B79"/>
    <w:rsid w:val="00B66F46"/>
    <w:rsid w:val="00B7197C"/>
    <w:rsid w:val="00B7338C"/>
    <w:rsid w:val="00B76CE1"/>
    <w:rsid w:val="00B82F6F"/>
    <w:rsid w:val="00B83C1B"/>
    <w:rsid w:val="00B85A7E"/>
    <w:rsid w:val="00B87B06"/>
    <w:rsid w:val="00B9308A"/>
    <w:rsid w:val="00B93526"/>
    <w:rsid w:val="00B95564"/>
    <w:rsid w:val="00BA060C"/>
    <w:rsid w:val="00BA6E8D"/>
    <w:rsid w:val="00BB0964"/>
    <w:rsid w:val="00BB17E9"/>
    <w:rsid w:val="00BB76E0"/>
    <w:rsid w:val="00BC06CE"/>
    <w:rsid w:val="00BC08B4"/>
    <w:rsid w:val="00BC0AB7"/>
    <w:rsid w:val="00BC4A20"/>
    <w:rsid w:val="00BC5FBA"/>
    <w:rsid w:val="00BC63BB"/>
    <w:rsid w:val="00BC778C"/>
    <w:rsid w:val="00BD6E56"/>
    <w:rsid w:val="00BD7AB2"/>
    <w:rsid w:val="00BE4631"/>
    <w:rsid w:val="00BE573B"/>
    <w:rsid w:val="00BF043F"/>
    <w:rsid w:val="00BF5839"/>
    <w:rsid w:val="00BF6970"/>
    <w:rsid w:val="00BF7CC9"/>
    <w:rsid w:val="00C03AB6"/>
    <w:rsid w:val="00C05C65"/>
    <w:rsid w:val="00C10399"/>
    <w:rsid w:val="00C135FC"/>
    <w:rsid w:val="00C14DC2"/>
    <w:rsid w:val="00C15066"/>
    <w:rsid w:val="00C232E8"/>
    <w:rsid w:val="00C23EF9"/>
    <w:rsid w:val="00C2648D"/>
    <w:rsid w:val="00C351A3"/>
    <w:rsid w:val="00C40D85"/>
    <w:rsid w:val="00C421AA"/>
    <w:rsid w:val="00C43908"/>
    <w:rsid w:val="00C47EB3"/>
    <w:rsid w:val="00C52C0D"/>
    <w:rsid w:val="00C52CE5"/>
    <w:rsid w:val="00C54739"/>
    <w:rsid w:val="00C608E9"/>
    <w:rsid w:val="00C618F2"/>
    <w:rsid w:val="00C650D6"/>
    <w:rsid w:val="00C656B0"/>
    <w:rsid w:val="00C65702"/>
    <w:rsid w:val="00C65880"/>
    <w:rsid w:val="00C66168"/>
    <w:rsid w:val="00C666C7"/>
    <w:rsid w:val="00C7028D"/>
    <w:rsid w:val="00C748FD"/>
    <w:rsid w:val="00C815F7"/>
    <w:rsid w:val="00C820EF"/>
    <w:rsid w:val="00C83687"/>
    <w:rsid w:val="00C84136"/>
    <w:rsid w:val="00C84165"/>
    <w:rsid w:val="00C8612E"/>
    <w:rsid w:val="00C86A4C"/>
    <w:rsid w:val="00C86D3E"/>
    <w:rsid w:val="00C8728A"/>
    <w:rsid w:val="00C91FD5"/>
    <w:rsid w:val="00C95B81"/>
    <w:rsid w:val="00C95CDB"/>
    <w:rsid w:val="00CA0628"/>
    <w:rsid w:val="00CA2272"/>
    <w:rsid w:val="00CA2AC9"/>
    <w:rsid w:val="00CA332F"/>
    <w:rsid w:val="00CA43B6"/>
    <w:rsid w:val="00CA6354"/>
    <w:rsid w:val="00CA7896"/>
    <w:rsid w:val="00CB058D"/>
    <w:rsid w:val="00CB107D"/>
    <w:rsid w:val="00CB2294"/>
    <w:rsid w:val="00CB3C90"/>
    <w:rsid w:val="00CB5587"/>
    <w:rsid w:val="00CB781F"/>
    <w:rsid w:val="00CC11D5"/>
    <w:rsid w:val="00CC1969"/>
    <w:rsid w:val="00CC28F0"/>
    <w:rsid w:val="00CD2169"/>
    <w:rsid w:val="00CD39B6"/>
    <w:rsid w:val="00CD42A0"/>
    <w:rsid w:val="00CD46B2"/>
    <w:rsid w:val="00CE13EB"/>
    <w:rsid w:val="00CE587F"/>
    <w:rsid w:val="00CE7775"/>
    <w:rsid w:val="00CF024F"/>
    <w:rsid w:val="00CF0C22"/>
    <w:rsid w:val="00CF136E"/>
    <w:rsid w:val="00CF19E8"/>
    <w:rsid w:val="00CF3A82"/>
    <w:rsid w:val="00CF4674"/>
    <w:rsid w:val="00CF6C9C"/>
    <w:rsid w:val="00D01F71"/>
    <w:rsid w:val="00D02157"/>
    <w:rsid w:val="00D04F9E"/>
    <w:rsid w:val="00D123F6"/>
    <w:rsid w:val="00D12DB9"/>
    <w:rsid w:val="00D130BF"/>
    <w:rsid w:val="00D16AAB"/>
    <w:rsid w:val="00D1796D"/>
    <w:rsid w:val="00D20C6D"/>
    <w:rsid w:val="00D21642"/>
    <w:rsid w:val="00D21F27"/>
    <w:rsid w:val="00D22FBF"/>
    <w:rsid w:val="00D233DB"/>
    <w:rsid w:val="00D27C73"/>
    <w:rsid w:val="00D30617"/>
    <w:rsid w:val="00D30C81"/>
    <w:rsid w:val="00D36C1F"/>
    <w:rsid w:val="00D41F44"/>
    <w:rsid w:val="00D41FA6"/>
    <w:rsid w:val="00D43120"/>
    <w:rsid w:val="00D504A7"/>
    <w:rsid w:val="00D519AA"/>
    <w:rsid w:val="00D523D2"/>
    <w:rsid w:val="00D56521"/>
    <w:rsid w:val="00D621FE"/>
    <w:rsid w:val="00D67B7E"/>
    <w:rsid w:val="00D73627"/>
    <w:rsid w:val="00D74CDC"/>
    <w:rsid w:val="00D756A8"/>
    <w:rsid w:val="00D760FE"/>
    <w:rsid w:val="00D8644C"/>
    <w:rsid w:val="00DA6695"/>
    <w:rsid w:val="00DA6DE2"/>
    <w:rsid w:val="00DB0013"/>
    <w:rsid w:val="00DB0F9C"/>
    <w:rsid w:val="00DB35C7"/>
    <w:rsid w:val="00DB5E55"/>
    <w:rsid w:val="00DC0ED3"/>
    <w:rsid w:val="00DC5AED"/>
    <w:rsid w:val="00DC5C24"/>
    <w:rsid w:val="00DD0364"/>
    <w:rsid w:val="00DD2828"/>
    <w:rsid w:val="00DD2DA7"/>
    <w:rsid w:val="00DD341E"/>
    <w:rsid w:val="00DD5006"/>
    <w:rsid w:val="00DD6A05"/>
    <w:rsid w:val="00DD758E"/>
    <w:rsid w:val="00DD77FC"/>
    <w:rsid w:val="00DE1D16"/>
    <w:rsid w:val="00DE2B75"/>
    <w:rsid w:val="00DE2FB1"/>
    <w:rsid w:val="00DE3E1F"/>
    <w:rsid w:val="00DE4CBE"/>
    <w:rsid w:val="00DE67B2"/>
    <w:rsid w:val="00DE740D"/>
    <w:rsid w:val="00DF1C7D"/>
    <w:rsid w:val="00DF21BB"/>
    <w:rsid w:val="00DF2C1A"/>
    <w:rsid w:val="00DF6545"/>
    <w:rsid w:val="00DF75C5"/>
    <w:rsid w:val="00DF7CEC"/>
    <w:rsid w:val="00E07BE5"/>
    <w:rsid w:val="00E12A04"/>
    <w:rsid w:val="00E20326"/>
    <w:rsid w:val="00E2220A"/>
    <w:rsid w:val="00E2295C"/>
    <w:rsid w:val="00E30CCB"/>
    <w:rsid w:val="00E31BD6"/>
    <w:rsid w:val="00E32745"/>
    <w:rsid w:val="00E34BF3"/>
    <w:rsid w:val="00E3607B"/>
    <w:rsid w:val="00E364DF"/>
    <w:rsid w:val="00E368BF"/>
    <w:rsid w:val="00E44ABE"/>
    <w:rsid w:val="00E458DF"/>
    <w:rsid w:val="00E45E34"/>
    <w:rsid w:val="00E4682A"/>
    <w:rsid w:val="00E47EA8"/>
    <w:rsid w:val="00E507A5"/>
    <w:rsid w:val="00E5190D"/>
    <w:rsid w:val="00E538E3"/>
    <w:rsid w:val="00E54629"/>
    <w:rsid w:val="00E573AF"/>
    <w:rsid w:val="00E62ABD"/>
    <w:rsid w:val="00E64070"/>
    <w:rsid w:val="00E67EB1"/>
    <w:rsid w:val="00E72FF7"/>
    <w:rsid w:val="00E74B26"/>
    <w:rsid w:val="00E75555"/>
    <w:rsid w:val="00E830BE"/>
    <w:rsid w:val="00E83F82"/>
    <w:rsid w:val="00E849CB"/>
    <w:rsid w:val="00E85901"/>
    <w:rsid w:val="00E86526"/>
    <w:rsid w:val="00E86F36"/>
    <w:rsid w:val="00E90085"/>
    <w:rsid w:val="00E91402"/>
    <w:rsid w:val="00E91635"/>
    <w:rsid w:val="00E94FD2"/>
    <w:rsid w:val="00E966F5"/>
    <w:rsid w:val="00E9685A"/>
    <w:rsid w:val="00E97CE6"/>
    <w:rsid w:val="00EA554E"/>
    <w:rsid w:val="00EB3AC1"/>
    <w:rsid w:val="00EB5090"/>
    <w:rsid w:val="00EB73C8"/>
    <w:rsid w:val="00EC0701"/>
    <w:rsid w:val="00EC104C"/>
    <w:rsid w:val="00EC207D"/>
    <w:rsid w:val="00EC38B7"/>
    <w:rsid w:val="00EC4E5B"/>
    <w:rsid w:val="00EC79CF"/>
    <w:rsid w:val="00ED09C0"/>
    <w:rsid w:val="00ED23A1"/>
    <w:rsid w:val="00ED4026"/>
    <w:rsid w:val="00ED43DA"/>
    <w:rsid w:val="00ED486C"/>
    <w:rsid w:val="00ED756D"/>
    <w:rsid w:val="00EE06E6"/>
    <w:rsid w:val="00EF4C69"/>
    <w:rsid w:val="00EF50DB"/>
    <w:rsid w:val="00F07684"/>
    <w:rsid w:val="00F07C7A"/>
    <w:rsid w:val="00F14E54"/>
    <w:rsid w:val="00F20AEE"/>
    <w:rsid w:val="00F2396B"/>
    <w:rsid w:val="00F26710"/>
    <w:rsid w:val="00F301AA"/>
    <w:rsid w:val="00F30EDF"/>
    <w:rsid w:val="00F32E73"/>
    <w:rsid w:val="00F35706"/>
    <w:rsid w:val="00F36F0A"/>
    <w:rsid w:val="00F42072"/>
    <w:rsid w:val="00F46D10"/>
    <w:rsid w:val="00F47300"/>
    <w:rsid w:val="00F53BF3"/>
    <w:rsid w:val="00F572F4"/>
    <w:rsid w:val="00F62853"/>
    <w:rsid w:val="00F631F5"/>
    <w:rsid w:val="00F65617"/>
    <w:rsid w:val="00F66572"/>
    <w:rsid w:val="00F7109F"/>
    <w:rsid w:val="00F7539D"/>
    <w:rsid w:val="00F75A77"/>
    <w:rsid w:val="00F80DE4"/>
    <w:rsid w:val="00F822B8"/>
    <w:rsid w:val="00F84CEA"/>
    <w:rsid w:val="00F86852"/>
    <w:rsid w:val="00F90812"/>
    <w:rsid w:val="00F930CF"/>
    <w:rsid w:val="00F93CF7"/>
    <w:rsid w:val="00FA0C41"/>
    <w:rsid w:val="00FA5596"/>
    <w:rsid w:val="00FA6F7D"/>
    <w:rsid w:val="00FA76FE"/>
    <w:rsid w:val="00FB1D3F"/>
    <w:rsid w:val="00FB547F"/>
    <w:rsid w:val="00FB5BDB"/>
    <w:rsid w:val="00FC3B84"/>
    <w:rsid w:val="00FC696A"/>
    <w:rsid w:val="00FC74F1"/>
    <w:rsid w:val="00FC7A3D"/>
    <w:rsid w:val="00FD0AA8"/>
    <w:rsid w:val="00FD2C5E"/>
    <w:rsid w:val="00FD4B71"/>
    <w:rsid w:val="00FD7FE5"/>
    <w:rsid w:val="00FE0DDC"/>
    <w:rsid w:val="00FE17D2"/>
    <w:rsid w:val="00FE644E"/>
    <w:rsid w:val="00FF04EC"/>
    <w:rsid w:val="00FF195C"/>
    <w:rsid w:val="00FF436D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EEEBC3A-9DDB-49D5-9A01-C3F3404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6B1100"/>
    <w:rPr>
      <w:rFonts w:ascii="Segoe UI" w:hAnsi="Segoe UI" w:cs="Segoe UI" w:hint="default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30BE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236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E7C33-48DA-4B29-B2A7-02AC5675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"Matthijs Woudenberg"</dc:creator>
  <cp:keywords/>
  <dc:description/>
  <cp:lastModifiedBy>Matthijs Woudenberg</cp:lastModifiedBy>
  <cp:revision>3</cp:revision>
  <cp:lastPrinted>2024-01-15T14:47:00Z</cp:lastPrinted>
  <dcterms:created xsi:type="dcterms:W3CDTF">2024-10-09T08:54:00Z</dcterms:created>
  <dcterms:modified xsi:type="dcterms:W3CDTF">2024-10-09T08:55:00Z</dcterms:modified>
</cp:coreProperties>
</file>