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D1DC3DD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7066D1">
        <w:rPr>
          <w:rFonts w:cs="Arial"/>
          <w:b/>
          <w:sz w:val="28"/>
          <w:szCs w:val="28"/>
          <w:lang w:val="en-GB"/>
        </w:rPr>
        <w:t>Getting Out the Vote</w:t>
      </w:r>
      <w:bookmarkStart w:id="0" w:name="_GoBack"/>
      <w:bookmarkEnd w:id="0"/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9B1E52C" w14:textId="339526C8" w:rsidR="00A94BA7" w:rsidRDefault="00A94BA7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A94BA7">
        <w:rPr>
          <w:noProof/>
          <w:sz w:val="21"/>
          <w:szCs w:val="21"/>
          <w:lang w:val="en-GB"/>
        </w:rPr>
        <w:t>In veel landen ligt de leeftijd om te mogen stemmen op achttien jaar en ouder.</w:t>
      </w:r>
      <w:r>
        <w:rPr>
          <w:noProof/>
          <w:sz w:val="21"/>
          <w:szCs w:val="21"/>
          <w:lang w:val="en-GB"/>
        </w:rPr>
        <w:t xml:space="preserve"> En in veel landen wordt gesproken over het verlagen van de</w:t>
      </w:r>
      <w:r w:rsidRPr="00A94BA7">
        <w:rPr>
          <w:noProof/>
          <w:sz w:val="21"/>
          <w:szCs w:val="21"/>
          <w:lang w:val="en-GB"/>
        </w:rPr>
        <w:t xml:space="preserve"> stemgerechtigde leeftijd</w:t>
      </w:r>
      <w:r>
        <w:rPr>
          <w:noProof/>
          <w:sz w:val="21"/>
          <w:szCs w:val="21"/>
          <w:lang w:val="en-GB"/>
        </w:rPr>
        <w:t>. Neem bijvoorbeeld Ierland.</w:t>
      </w:r>
    </w:p>
    <w:p w14:paraId="49680484" w14:textId="77777777" w:rsidR="00101A2D" w:rsidRPr="00F5516C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5516C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06313F45" w14:textId="3E2C3DAD" w:rsidR="00326E03" w:rsidRPr="00783C2C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noProof/>
          <w:sz w:val="21"/>
          <w:szCs w:val="21"/>
          <w:lang w:val="en-GB"/>
        </w:rPr>
      </w:pPr>
      <w:r w:rsidRPr="00783C2C">
        <w:rPr>
          <w:noProof/>
          <w:sz w:val="21"/>
          <w:szCs w:val="21"/>
          <w:lang w:val="en-GB"/>
        </w:rPr>
        <w:t xml:space="preserve">Lezen B2 – </w:t>
      </w:r>
      <w:r w:rsidR="00326E03" w:rsidRPr="00783C2C">
        <w:rPr>
          <w:noProof/>
          <w:sz w:val="21"/>
          <w:szCs w:val="21"/>
          <w:lang w:val="en-GB"/>
        </w:rPr>
        <w:t>Lezen om informatie op te doen:</w:t>
      </w:r>
      <w:r w:rsidR="000D7E50" w:rsidRPr="009809EB">
        <w:rPr>
          <w:rFonts w:eastAsia="MS Mincho" w:cs="Arial"/>
          <w:sz w:val="21"/>
          <w:szCs w:val="21"/>
        </w:rPr>
        <w:t xml:space="preserve"> Kan artikelen en verslagen over hedendaagse problemen begrijpen, waarin de schrijvers bepaalde stellingen of standpunten innemen</w:t>
      </w:r>
      <w:r w:rsidR="00F5516C" w:rsidRPr="00783C2C">
        <w:rPr>
          <w:rFonts w:eastAsia="MS Mincho" w:cs="Arial"/>
          <w:sz w:val="21"/>
          <w:szCs w:val="21"/>
        </w:rPr>
        <w:t>. (LEB2-3</w:t>
      </w:r>
      <w:r w:rsidR="000D7E50">
        <w:rPr>
          <w:rFonts w:eastAsia="MS Mincho" w:cs="Arial"/>
          <w:sz w:val="21"/>
          <w:szCs w:val="21"/>
        </w:rPr>
        <w:t>a</w:t>
      </w:r>
      <w:r w:rsidR="00F5516C" w:rsidRPr="00783C2C">
        <w:rPr>
          <w:rFonts w:eastAsia="MS Mincho" w:cs="Arial"/>
          <w:sz w:val="21"/>
          <w:szCs w:val="21"/>
        </w:rPr>
        <w:t>)</w:t>
      </w:r>
    </w:p>
    <w:p w14:paraId="4FCB8E86" w14:textId="77777777" w:rsidR="00F5516C" w:rsidRPr="00F5516C" w:rsidRDefault="00F5516C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</w:p>
    <w:p w14:paraId="0657F470" w14:textId="3B4A512E" w:rsidR="00641942" w:rsidRPr="00F5516C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5516C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5516C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5516C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5516C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5516C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5516C">
        <w:rPr>
          <w:rFonts w:cs="Arial"/>
          <w:b/>
          <w:sz w:val="21"/>
          <w:szCs w:val="21"/>
          <w:lang w:val="en-GB"/>
        </w:rPr>
        <w:t>Intro</w:t>
      </w:r>
    </w:p>
    <w:p w14:paraId="7317A3E8" w14:textId="77DB9E0D" w:rsidR="006C5751" w:rsidRPr="00053B4D" w:rsidRDefault="00A94BA7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rFonts w:eastAsia="Times New Roman"/>
          <w:sz w:val="21"/>
          <w:szCs w:val="21"/>
        </w:rPr>
        <w:t>Should 16- and 17-year-olds be allowed to vote in national elections?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2146FD2" w14:textId="345FB0E1" w:rsidR="00ED0231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 xml:space="preserve">Name 5 or more </w:t>
      </w:r>
      <w:r w:rsidR="00375789">
        <w:rPr>
          <w:rFonts w:eastAsia="MS Mincho" w:cs="Arial"/>
          <w:lang w:val="en-GB" w:eastAsia="nl-NL"/>
        </w:rPr>
        <w:t>words related to elections.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0AFD7BB" w:rsidR="007D337C" w:rsidRPr="00F83991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Getting Out the Vote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65DF0CA4" w14:textId="7777777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Dutch elections are coming up. Voters will go to the polls on 22 November. </w:t>
      </w:r>
    </w:p>
    <w:p w14:paraId="7C87DEC7" w14:textId="23F014F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ky2igmncmogjharherah"/>
          <w:rFonts w:eastAsia="Times New Roman"/>
        </w:rPr>
      </w:pPr>
      <w:r>
        <w:rPr>
          <w:rStyle w:val="ky2igmncmogjharherah"/>
          <w:rFonts w:eastAsia="Times New Roman"/>
        </w:rPr>
        <w:t>All Dutch nationals over 18 years of age can vote.</w:t>
      </w:r>
    </w:p>
    <w:p w14:paraId="4C6111AF" w14:textId="6843AEA1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ky2igmncmogjharherah"/>
          <w:rFonts w:eastAsia="Times New Roman"/>
        </w:rPr>
      </w:pPr>
      <w:r>
        <w:rPr>
          <w:rStyle w:val="ky2igmncmogjharherah"/>
          <w:rFonts w:eastAsia="Times New Roman"/>
        </w:rPr>
        <w:t>Some argue that the voting age should change.</w:t>
      </w:r>
    </w:p>
    <w:p w14:paraId="567BD914" w14:textId="7777777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ky2igmncmogjharherah"/>
          <w:rFonts w:eastAsia="Times New Roman"/>
        </w:rPr>
      </w:pPr>
    </w:p>
    <w:p w14:paraId="55532FC3" w14:textId="2FC8F76D" w:rsidR="008349A4" w:rsidRDefault="00112DC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  <w:hyperlink r:id="rId9" w:history="1">
        <w:r w:rsidR="008349A4" w:rsidRPr="00112DC4">
          <w:rPr>
            <w:rStyle w:val="Hyperlink"/>
            <w:rFonts w:eastAsia="Times New Roman"/>
          </w:rPr>
          <w:t>Take a look at Ireland</w:t>
        </w:r>
      </w:hyperlink>
      <w:r w:rsidR="008349A4">
        <w:rPr>
          <w:rStyle w:val="ky2igmncmogjharherah"/>
          <w:rFonts w:eastAsia="Times New Roman"/>
        </w:rPr>
        <w:t xml:space="preserve">, where changing </w:t>
      </w:r>
      <w:r w:rsidR="008349A4">
        <w:rPr>
          <w:rFonts w:eastAsiaTheme="minorEastAsia" w:cs="Calibri"/>
          <w:lang w:val="en-US" w:eastAsia="ja-JP"/>
        </w:rPr>
        <w:t>the voting age is a hot topic.</w:t>
      </w:r>
    </w:p>
    <w:p w14:paraId="41D64207" w14:textId="57CB4BA6" w:rsidR="00D2488E" w:rsidRDefault="00D2488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 xml:space="preserve">Note: </w:t>
      </w:r>
      <w:r w:rsidR="00295497">
        <w:rPr>
          <w:rFonts w:eastAsiaTheme="minorEastAsia" w:cs="Calibri"/>
          <w:lang w:val="en-US" w:eastAsia="ja-JP"/>
        </w:rPr>
        <w:t>I</w:t>
      </w:r>
      <w:r w:rsidR="00295497">
        <w:rPr>
          <w:rFonts w:eastAsiaTheme="minorEastAsia" w:cs="Calibri"/>
          <w:lang w:val="en-US" w:eastAsia="ja-JP"/>
        </w:rPr>
        <w:t>n</w:t>
      </w:r>
      <w:r w:rsidR="00295497">
        <w:rPr>
          <w:rFonts w:eastAsiaTheme="minorEastAsia" w:cs="Calibri"/>
          <w:lang w:val="en-US" w:eastAsia="ja-JP"/>
        </w:rPr>
        <w:t xml:space="preserve"> Ireland, t</w:t>
      </w:r>
      <w:r>
        <w:rPr>
          <w:rFonts w:eastAsiaTheme="minorEastAsia" w:cs="Calibri"/>
          <w:lang w:val="en-US" w:eastAsia="ja-JP"/>
        </w:rPr>
        <w:t xml:space="preserve">he senate is called </w:t>
      </w:r>
      <w:r w:rsidRPr="00D2488E">
        <w:rPr>
          <w:rFonts w:eastAsiaTheme="minorEastAsia" w:cs="Calibri"/>
          <w:i/>
          <w:lang w:val="en-US" w:eastAsia="ja-JP"/>
        </w:rPr>
        <w:t>Seanad</w:t>
      </w:r>
      <w:r>
        <w:rPr>
          <w:rFonts w:eastAsiaTheme="minorEastAsia" w:cs="Calibri"/>
          <w:lang w:val="en-US" w:eastAsia="ja-JP"/>
        </w:rPr>
        <w:t xml:space="preserve"> and parliament is called </w:t>
      </w:r>
      <w:r w:rsidRPr="00D2488E">
        <w:rPr>
          <w:rFonts w:eastAsiaTheme="minorEastAsia" w:cs="Calibri"/>
          <w:lang w:val="en-US" w:eastAsia="ja-JP"/>
        </w:rPr>
        <w:t xml:space="preserve">the </w:t>
      </w:r>
      <w:r w:rsidRPr="00D2488E">
        <w:rPr>
          <w:rFonts w:eastAsiaTheme="minorEastAsia" w:cs="Calibri"/>
          <w:i/>
          <w:lang w:val="en-US" w:eastAsia="ja-JP"/>
        </w:rPr>
        <w:t>Dáil</w:t>
      </w:r>
      <w:r>
        <w:rPr>
          <w:rFonts w:eastAsiaTheme="minorEastAsia" w:cs="Calibri"/>
          <w:lang w:val="en-US" w:eastAsia="ja-JP"/>
        </w:rPr>
        <w:t>.</w:t>
      </w:r>
    </w:p>
    <w:p w14:paraId="31749201" w14:textId="7777777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1D619391" w14:textId="77777777" w:rsidR="005E14B0" w:rsidRDefault="005E14B0" w:rsidP="005E14B0">
      <w:pPr>
        <w:widowControl w:val="0"/>
        <w:spacing w:after="0" w:line="240" w:lineRule="auto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2A89EE4B" w14:textId="77777777" w:rsidR="005E14B0" w:rsidRPr="0099126D" w:rsidRDefault="005E14B0" w:rsidP="005E14B0">
      <w:pPr>
        <w:widowControl w:val="0"/>
        <w:autoSpaceDE w:val="0"/>
        <w:autoSpaceDN w:val="0"/>
        <w:adjustRightInd w:val="0"/>
        <w:spacing w:line="240" w:lineRule="auto"/>
        <w:rPr>
          <w:rStyle w:val="deftext"/>
          <w:i/>
        </w:rPr>
      </w:pPr>
      <w:r w:rsidRPr="008D3A35">
        <w:rPr>
          <w:i/>
        </w:rPr>
        <w:t>outlook</w:t>
      </w:r>
      <w:r>
        <w:rPr>
          <w:i/>
        </w:rPr>
        <w:t xml:space="preserve"> – </w:t>
      </w:r>
      <w:r w:rsidRPr="008D3A35">
        <w:rPr>
          <w:i/>
        </w:rPr>
        <w:t>ongoing</w:t>
      </w:r>
      <w:r>
        <w:rPr>
          <w:i/>
        </w:rPr>
        <w:t xml:space="preserve"> – p</w:t>
      </w:r>
      <w:r w:rsidRPr="008D3A35">
        <w:rPr>
          <w:i/>
        </w:rPr>
        <w:t>roposals</w:t>
      </w:r>
      <w:r>
        <w:rPr>
          <w:i/>
        </w:rPr>
        <w:t xml:space="preserve"> – postal voting – to strengthen (</w:t>
      </w:r>
      <w:r w:rsidRPr="008D3A35">
        <w:rPr>
          <w:i/>
        </w:rPr>
        <w:t>strengthens</w:t>
      </w:r>
      <w:r>
        <w:rPr>
          <w:i/>
        </w:rPr>
        <w:t xml:space="preserve">) – </w:t>
      </w:r>
      <w:r w:rsidRPr="008D3A35">
        <w:rPr>
          <w:i/>
        </w:rPr>
        <w:t>demographic</w:t>
      </w:r>
      <w:r>
        <w:rPr>
          <w:i/>
        </w:rPr>
        <w:t xml:space="preserve"> – </w:t>
      </w:r>
      <w:r w:rsidRPr="008D3A35">
        <w:rPr>
          <w:i/>
        </w:rPr>
        <w:t>turnout</w:t>
      </w:r>
      <w:r>
        <w:rPr>
          <w:i/>
        </w:rPr>
        <w:t xml:space="preserve"> – </w:t>
      </w:r>
      <w:r w:rsidRPr="008D3A35">
        <w:rPr>
          <w:i/>
        </w:rPr>
        <w:t>engaged</w:t>
      </w:r>
      <w:r>
        <w:rPr>
          <w:i/>
        </w:rPr>
        <w:t xml:space="preserve"> – </w:t>
      </w:r>
      <w:r w:rsidRPr="008D3A35">
        <w:rPr>
          <w:i/>
        </w:rPr>
        <w:t>the</w:t>
      </w:r>
      <w:r>
        <w:rPr>
          <w:i/>
        </w:rPr>
        <w:t xml:space="preserve"> </w:t>
      </w:r>
      <w:r w:rsidRPr="008D3A35">
        <w:rPr>
          <w:i/>
        </w:rPr>
        <w:t>cost</w:t>
      </w:r>
      <w:r>
        <w:rPr>
          <w:i/>
        </w:rPr>
        <w:t xml:space="preserve"> </w:t>
      </w:r>
      <w:r w:rsidRPr="008D3A35">
        <w:rPr>
          <w:i/>
        </w:rPr>
        <w:t>of</w:t>
      </w:r>
      <w:r>
        <w:rPr>
          <w:i/>
        </w:rPr>
        <w:t xml:space="preserve"> </w:t>
      </w:r>
      <w:r w:rsidRPr="008D3A35">
        <w:rPr>
          <w:i/>
        </w:rPr>
        <w:t>living</w:t>
      </w:r>
      <w:r>
        <w:rPr>
          <w:i/>
        </w:rPr>
        <w:t xml:space="preserve"> – </w:t>
      </w:r>
      <w:r w:rsidRPr="008D3A35">
        <w:rPr>
          <w:i/>
        </w:rPr>
        <w:t>mortgage</w:t>
      </w:r>
      <w:r>
        <w:rPr>
          <w:i/>
        </w:rPr>
        <w:t xml:space="preserve"> – restrictions – bills and motions – (to) </w:t>
      </w:r>
      <w:r w:rsidRPr="008D3A35">
        <w:rPr>
          <w:i/>
        </w:rPr>
        <w:t>exploit</w:t>
      </w:r>
      <w:r>
        <w:rPr>
          <w:i/>
        </w:rPr>
        <w:t xml:space="preserve"> – </w:t>
      </w:r>
      <w:r w:rsidRPr="008D3A35">
        <w:rPr>
          <w:i/>
        </w:rPr>
        <w:t>adolescence</w:t>
      </w:r>
      <w:r>
        <w:rPr>
          <w:i/>
        </w:rPr>
        <w:t xml:space="preserve"> – </w:t>
      </w:r>
      <w:r w:rsidRPr="008D3A35">
        <w:rPr>
          <w:i/>
        </w:rPr>
        <w:t>delayed</w:t>
      </w:r>
    </w:p>
    <w:p w14:paraId="23F9037B" w14:textId="0DAE1BCA" w:rsidR="005E14B0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="Times New Roman"/>
        </w:rPr>
        <w:t>a</w:t>
      </w:r>
      <w:r>
        <w:rPr>
          <w:rFonts w:eastAsia="Times New Roman"/>
        </w:rPr>
        <w:tab/>
      </w:r>
      <w:r w:rsidRPr="007949FF">
        <w:rPr>
          <w:rFonts w:eastAsia="Times New Roman"/>
        </w:rPr>
        <w:t>a</w:t>
      </w:r>
      <w:r>
        <w:rPr>
          <w:rFonts w:eastAsia="Times New Roman"/>
        </w:rPr>
        <w:t>n a</w:t>
      </w:r>
      <w:r w:rsidRPr="007949FF">
        <w:rPr>
          <w:rFonts w:eastAsia="Times New Roman"/>
        </w:rPr>
        <w:t>greement</w:t>
      </w:r>
      <w:r>
        <w:rPr>
          <w:rFonts w:eastAsia="Times New Roman"/>
        </w:rPr>
        <w:t xml:space="preserve"> that </w:t>
      </w:r>
      <w:r w:rsidRPr="007949FF">
        <w:rPr>
          <w:rFonts w:eastAsia="Times New Roman"/>
        </w:rPr>
        <w:t>allows</w:t>
      </w:r>
      <w:r>
        <w:rPr>
          <w:rFonts w:eastAsia="Times New Roman"/>
        </w:rPr>
        <w:t xml:space="preserve"> you to </w:t>
      </w:r>
      <w:r w:rsidRPr="007949FF">
        <w:rPr>
          <w:rFonts w:eastAsia="Times New Roman"/>
        </w:rPr>
        <w:t>borrow</w:t>
      </w:r>
      <w:r>
        <w:rPr>
          <w:rFonts w:eastAsia="Times New Roman"/>
        </w:rPr>
        <w:t xml:space="preserve"> </w:t>
      </w:r>
      <w:r w:rsidRPr="007949FF">
        <w:rPr>
          <w:rFonts w:eastAsia="Times New Roman"/>
        </w:rPr>
        <w:t>money</w:t>
      </w:r>
      <w:r>
        <w:rPr>
          <w:rFonts w:eastAsia="Times New Roman"/>
        </w:rPr>
        <w:t xml:space="preserve"> from a </w:t>
      </w:r>
      <w:r w:rsidRPr="007949FF">
        <w:rPr>
          <w:rFonts w:eastAsia="Times New Roman"/>
        </w:rPr>
        <w:t>bank</w:t>
      </w:r>
      <w:r>
        <w:rPr>
          <w:rFonts w:eastAsia="Times New Roman"/>
        </w:rPr>
        <w:t xml:space="preserve"> in </w:t>
      </w:r>
      <w:r w:rsidRPr="007949FF">
        <w:rPr>
          <w:rFonts w:eastAsia="Times New Roman"/>
        </w:rPr>
        <w:t>order</w:t>
      </w:r>
      <w:r>
        <w:rPr>
          <w:rFonts w:eastAsia="Times New Roman"/>
        </w:rPr>
        <w:t xml:space="preserve"> to </w:t>
      </w:r>
      <w:r w:rsidRPr="007949FF">
        <w:rPr>
          <w:rFonts w:eastAsia="Times New Roman"/>
        </w:rPr>
        <w:t>buy</w:t>
      </w:r>
      <w:r>
        <w:rPr>
          <w:rFonts w:eastAsia="Times New Roman"/>
        </w:rPr>
        <w:t xml:space="preserve"> a </w:t>
      </w:r>
      <w:r w:rsidRPr="007949FF">
        <w:rPr>
          <w:rFonts w:eastAsia="Times New Roman"/>
        </w:rPr>
        <w:t>house</w:t>
      </w:r>
    </w:p>
    <w:p w14:paraId="23075B7B" w14:textId="27ADE77E" w:rsidR="005E14B0" w:rsidRPr="00BB028B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  <w:t xml:space="preserve">the </w:t>
      </w:r>
      <w:r w:rsidRPr="007949FF">
        <w:rPr>
          <w:rFonts w:eastAsia="Times New Roman"/>
        </w:rPr>
        <w:t>amount</w:t>
      </w:r>
      <w:r>
        <w:rPr>
          <w:rFonts w:eastAsia="Times New Roman"/>
        </w:rPr>
        <w:t xml:space="preserve"> of </w:t>
      </w:r>
      <w:r w:rsidRPr="007949FF">
        <w:rPr>
          <w:rFonts w:eastAsia="Times New Roman"/>
        </w:rPr>
        <w:t>money</w:t>
      </w:r>
      <w:r>
        <w:rPr>
          <w:rFonts w:eastAsia="Times New Roman"/>
        </w:rPr>
        <w:t xml:space="preserve"> that a </w:t>
      </w:r>
      <w:r w:rsidRPr="007949FF">
        <w:rPr>
          <w:rFonts w:eastAsia="Times New Roman"/>
        </w:rPr>
        <w:t>person</w:t>
      </w:r>
      <w:r>
        <w:rPr>
          <w:rFonts w:eastAsia="Times New Roman"/>
        </w:rPr>
        <w:t xml:space="preserve"> </w:t>
      </w:r>
      <w:r w:rsidRPr="007949FF">
        <w:rPr>
          <w:rFonts w:eastAsia="Times New Roman"/>
        </w:rPr>
        <w:t>needs</w:t>
      </w:r>
      <w:r>
        <w:rPr>
          <w:rFonts w:eastAsia="Times New Roman"/>
        </w:rPr>
        <w:t xml:space="preserve"> to </w:t>
      </w:r>
      <w:r w:rsidRPr="007949FF">
        <w:rPr>
          <w:rFonts w:eastAsia="Times New Roman"/>
        </w:rPr>
        <w:t>live</w:t>
      </w:r>
    </w:p>
    <w:p w14:paraId="6C4D3055" w14:textId="2B9C23E8" w:rsidR="005E14B0" w:rsidRPr="008D3A35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  <w:t xml:space="preserve">a </w:t>
      </w:r>
      <w:r w:rsidRPr="00635C9A">
        <w:rPr>
          <w:rFonts w:eastAsia="Times New Roman"/>
        </w:rPr>
        <w:t>group</w:t>
      </w:r>
      <w:r>
        <w:rPr>
          <w:rFonts w:eastAsia="Times New Roman"/>
        </w:rPr>
        <w:t xml:space="preserve"> of </w:t>
      </w:r>
      <w:r w:rsidRPr="00635C9A">
        <w:rPr>
          <w:rFonts w:eastAsia="Times New Roman"/>
        </w:rPr>
        <w:t>people</w:t>
      </w:r>
      <w:r>
        <w:rPr>
          <w:rFonts w:eastAsia="Times New Roman"/>
        </w:rPr>
        <w:t xml:space="preserve"> who are </w:t>
      </w:r>
      <w:r w:rsidRPr="00635C9A">
        <w:rPr>
          <w:rFonts w:eastAsia="Times New Roman"/>
        </w:rPr>
        <w:t>similar</w:t>
      </w:r>
      <w:r>
        <w:rPr>
          <w:rFonts w:eastAsia="Times New Roman"/>
        </w:rPr>
        <w:t xml:space="preserve"> in </w:t>
      </w:r>
      <w:r w:rsidRPr="00635C9A">
        <w:rPr>
          <w:rFonts w:eastAsia="Times New Roman"/>
        </w:rPr>
        <w:t>age</w:t>
      </w:r>
      <w:r>
        <w:rPr>
          <w:rFonts w:eastAsia="Times New Roman"/>
        </w:rPr>
        <w:t xml:space="preserve">, </w:t>
      </w:r>
      <w:r w:rsidRPr="00635C9A">
        <w:rPr>
          <w:rFonts w:eastAsia="Times New Roman"/>
        </w:rPr>
        <w:t>social</w:t>
      </w:r>
      <w:r>
        <w:rPr>
          <w:rFonts w:eastAsia="Times New Roman"/>
        </w:rPr>
        <w:t xml:space="preserve"> </w:t>
      </w:r>
      <w:r w:rsidRPr="00635C9A">
        <w:rPr>
          <w:rFonts w:eastAsia="Times New Roman"/>
        </w:rPr>
        <w:t>class</w:t>
      </w:r>
      <w:r>
        <w:rPr>
          <w:rFonts w:eastAsia="Times New Roman"/>
        </w:rPr>
        <w:t>, etc.</w:t>
      </w:r>
    </w:p>
    <w:p w14:paraId="684424FD" w14:textId="12294B33" w:rsidR="005E14B0" w:rsidRPr="000B40DD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d</w:t>
      </w:r>
      <w:r>
        <w:rPr>
          <w:rFonts w:eastAsia="Times New Roman"/>
        </w:rPr>
        <w:tab/>
      </w:r>
      <w:r w:rsidRPr="000B40DD">
        <w:rPr>
          <w:rFonts w:eastAsia="Times New Roman"/>
        </w:rPr>
        <w:t>happening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at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later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time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than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expected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or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intended</w:t>
      </w:r>
    </w:p>
    <w:p w14:paraId="194BDE58" w14:textId="1F9BDA63" w:rsidR="005E14B0" w:rsidRPr="00BB028B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e</w:t>
      </w:r>
      <w:r>
        <w:rPr>
          <w:rFonts w:eastAsiaTheme="minorEastAsia" w:cs="Calibri"/>
          <w:lang w:val="en-US" w:eastAsia="ja-JP"/>
        </w:rPr>
        <w:tab/>
        <w:t>involved and interested</w:t>
      </w:r>
    </w:p>
    <w:p w14:paraId="0E9DA70B" w14:textId="009E3242" w:rsidR="005E14B0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f</w:t>
      </w:r>
      <w:r>
        <w:rPr>
          <w:rFonts w:eastAsiaTheme="minorEastAsia" w:cs="Calibri"/>
          <w:lang w:val="en-US" w:eastAsia="ja-JP"/>
        </w:rPr>
        <w:tab/>
        <w:t>to make stronger</w:t>
      </w:r>
    </w:p>
    <w:p w14:paraId="511E1900" w14:textId="75C5140A" w:rsidR="005E14B0" w:rsidRPr="008D3A35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g</w:t>
      </w:r>
      <w:r>
        <w:rPr>
          <w:rStyle w:val="deftext"/>
          <w:rFonts w:eastAsia="Times New Roman"/>
        </w:rPr>
        <w:tab/>
        <w:t>the number of people who show up for something</w:t>
      </w:r>
    </w:p>
    <w:p w14:paraId="0AB20432" w14:textId="2419C1CF" w:rsidR="005E14B0" w:rsidRPr="00BB028B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h</w:t>
      </w:r>
      <w:r>
        <w:rPr>
          <w:rFonts w:eastAsiaTheme="minorEastAsia" w:cs="Calibri"/>
          <w:lang w:val="en-US" w:eastAsia="ja-JP"/>
        </w:rPr>
        <w:tab/>
        <w:t xml:space="preserve">official rules that control what you can </w:t>
      </w:r>
      <w:r w:rsidR="00146BE6">
        <w:rPr>
          <w:rFonts w:eastAsiaTheme="minorEastAsia" w:cs="Calibri"/>
          <w:lang w:val="en-US" w:eastAsia="ja-JP"/>
        </w:rPr>
        <w:t xml:space="preserve">and cannot </w:t>
      </w:r>
      <w:r>
        <w:rPr>
          <w:rFonts w:eastAsiaTheme="minorEastAsia" w:cs="Calibri"/>
          <w:lang w:val="en-US" w:eastAsia="ja-JP"/>
        </w:rPr>
        <w:t>do</w:t>
      </w:r>
    </w:p>
    <w:p w14:paraId="6A57BAEB" w14:textId="1B2F5A17" w:rsidR="005E14B0" w:rsidRPr="000B40DD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Style w:val="deftext"/>
          <w:rFonts w:eastAsia="Times New Roman"/>
        </w:rPr>
        <w:t>i</w:t>
      </w:r>
      <w:r>
        <w:rPr>
          <w:rStyle w:val="deftext"/>
          <w:rFonts w:eastAsia="Times New Roman"/>
        </w:rPr>
        <w:tab/>
        <w:t>the period of life when a child develops into an adult</w:t>
      </w:r>
    </w:p>
    <w:p w14:paraId="42AAB186" w14:textId="42D037B1" w:rsidR="005E14B0" w:rsidRPr="000B40DD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j</w:t>
      </w:r>
      <w:r>
        <w:rPr>
          <w:rFonts w:eastAsia="Times New Roman"/>
        </w:rPr>
        <w:tab/>
      </w:r>
      <w:r w:rsidRPr="000B40DD">
        <w:rPr>
          <w:rFonts w:eastAsia="Times New Roman"/>
        </w:rPr>
        <w:t>planned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new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laws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and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suggestions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for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new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rules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that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are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discussed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in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the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senate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and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parliament</w:t>
      </w:r>
    </w:p>
    <w:p w14:paraId="29692797" w14:textId="72FA170D" w:rsidR="005E14B0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k</w:t>
      </w:r>
      <w:r>
        <w:rPr>
          <w:rFonts w:eastAsiaTheme="minorEastAsia" w:cs="Calibri"/>
          <w:lang w:val="en-US" w:eastAsia="ja-JP"/>
        </w:rPr>
        <w:tab/>
        <w:t>plans or suggestions</w:t>
      </w:r>
    </w:p>
    <w:p w14:paraId="42209164" w14:textId="01EDE676" w:rsidR="005E14B0" w:rsidRPr="008D3A35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l</w:t>
      </w:r>
      <w:r>
        <w:rPr>
          <w:rFonts w:eastAsiaTheme="minorEastAsia" w:cs="Calibri"/>
          <w:lang w:val="en-US" w:eastAsia="ja-JP"/>
        </w:rPr>
        <w:tab/>
      </w:r>
      <w:r w:rsidRPr="009A2C8E">
        <w:rPr>
          <w:rFonts w:eastAsiaTheme="minorEastAsia" w:cs="Calibri"/>
          <w:lang w:val="en-US" w:eastAsia="ja-JP"/>
        </w:rPr>
        <w:t>presently</w:t>
      </w:r>
      <w:r>
        <w:rPr>
          <w:rFonts w:eastAsiaTheme="minorEastAsia" w:cs="Calibri"/>
          <w:lang w:val="en-US" w:eastAsia="ja-JP"/>
        </w:rPr>
        <w:t xml:space="preserve"> </w:t>
      </w:r>
      <w:r w:rsidRPr="009A2C8E">
        <w:rPr>
          <w:rFonts w:eastAsiaTheme="minorEastAsia" w:cs="Calibri"/>
          <w:lang w:val="en-US" w:eastAsia="ja-JP"/>
        </w:rPr>
        <w:t>or</w:t>
      </w:r>
      <w:r>
        <w:rPr>
          <w:rFonts w:eastAsiaTheme="minorEastAsia" w:cs="Calibri"/>
          <w:lang w:val="en-US" w:eastAsia="ja-JP"/>
        </w:rPr>
        <w:t xml:space="preserve"> </w:t>
      </w:r>
      <w:r w:rsidRPr="009A2C8E">
        <w:rPr>
          <w:rFonts w:eastAsiaTheme="minorEastAsia" w:cs="Calibri"/>
          <w:lang w:val="en-US" w:eastAsia="ja-JP"/>
        </w:rPr>
        <w:t>currently</w:t>
      </w:r>
      <w:r>
        <w:rPr>
          <w:rFonts w:eastAsiaTheme="minorEastAsia" w:cs="Calibri"/>
          <w:lang w:val="en-US" w:eastAsia="ja-JP"/>
        </w:rPr>
        <w:t xml:space="preserve"> </w:t>
      </w:r>
      <w:r w:rsidRPr="009A2C8E">
        <w:rPr>
          <w:rFonts w:eastAsiaTheme="minorEastAsia" w:cs="Calibri"/>
          <w:lang w:val="en-US" w:eastAsia="ja-JP"/>
        </w:rPr>
        <w:t>happening</w:t>
      </w:r>
      <w:r>
        <w:rPr>
          <w:rFonts w:eastAsiaTheme="minorEastAsia" w:cs="Calibri"/>
          <w:lang w:val="en-US" w:eastAsia="ja-JP"/>
        </w:rPr>
        <w:t xml:space="preserve"> </w:t>
      </w:r>
    </w:p>
    <w:p w14:paraId="76767261" w14:textId="6A92AFB0" w:rsidR="005E14B0" w:rsidRPr="00BB028B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m</w:t>
      </w:r>
      <w:r>
        <w:rPr>
          <w:rFonts w:eastAsiaTheme="minorEastAsia" w:cs="Calibri"/>
          <w:lang w:val="en-US" w:eastAsia="ja-JP"/>
        </w:rPr>
        <w:tab/>
        <w:t>sending in your vote by post</w:t>
      </w:r>
    </w:p>
    <w:p w14:paraId="390EF743" w14:textId="52EB73A0" w:rsidR="005E14B0" w:rsidRPr="000B40DD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n</w:t>
      </w:r>
      <w:r>
        <w:rPr>
          <w:rFonts w:eastAsia="Times New Roman"/>
        </w:rPr>
        <w:tab/>
      </w:r>
      <w:r w:rsidRPr="000B40DD">
        <w:rPr>
          <w:rFonts w:eastAsia="Times New Roman"/>
        </w:rPr>
        <w:t>t</w:t>
      </w:r>
      <w:r>
        <w:rPr>
          <w:rFonts w:eastAsia="Times New Roman"/>
        </w:rPr>
        <w:t>o t</w:t>
      </w:r>
      <w:r w:rsidRPr="000B40DD">
        <w:rPr>
          <w:rFonts w:eastAsia="Times New Roman"/>
        </w:rPr>
        <w:t>ake</w:t>
      </w:r>
      <w:r>
        <w:rPr>
          <w:rFonts w:eastAsia="Times New Roman"/>
        </w:rPr>
        <w:t xml:space="preserve"> </w:t>
      </w:r>
      <w:r w:rsidRPr="000B40DD">
        <w:rPr>
          <w:rFonts w:eastAsia="Times New Roman"/>
        </w:rPr>
        <w:t>advantag</w:t>
      </w:r>
      <w:r>
        <w:rPr>
          <w:rFonts w:eastAsia="Times New Roman"/>
        </w:rPr>
        <w:t>e</w:t>
      </w:r>
    </w:p>
    <w:p w14:paraId="0E30A148" w14:textId="4969C1D3" w:rsidR="005E14B0" w:rsidRDefault="005E14B0" w:rsidP="005E14B0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o</w:t>
      </w:r>
      <w:r>
        <w:rPr>
          <w:rFonts w:eastAsiaTheme="minorEastAsia" w:cs="Calibri"/>
          <w:lang w:val="en-US" w:eastAsia="ja-JP"/>
        </w:rPr>
        <w:tab/>
        <w:t>view of the world</w:t>
      </w:r>
    </w:p>
    <w:p w14:paraId="3BD43B8E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39E2E14A" w14:textId="3B7CEC2C" w:rsidR="004C207A" w:rsidRPr="004C207A" w:rsidRDefault="004C207A" w:rsidP="004C207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4C207A">
        <w:rPr>
          <w:lang w:val="en-GB"/>
        </w:rPr>
        <w:t>True or false?</w:t>
      </w:r>
    </w:p>
    <w:p w14:paraId="4FE9B789" w14:textId="335ABFCD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Caillum Hedderman is against lowering the voting age.</w:t>
      </w:r>
    </w:p>
    <w:p w14:paraId="5432F2F0" w14:textId="74FD455C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Noel Howard is against lowering the voting age.</w:t>
      </w:r>
    </w:p>
    <w:p w14:paraId="419EB7CE" w14:textId="5EE43CCC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Caillum Hedderman is for lowering the voting age.</w:t>
      </w:r>
    </w:p>
    <w:p w14:paraId="00FE32C8" w14:textId="55134253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Noel Howard is for lowering the voting age.</w:t>
      </w:r>
    </w:p>
    <w:p w14:paraId="07A4C61A" w14:textId="77777777" w:rsidR="004C207A" w:rsidRDefault="004C207A" w:rsidP="004C207A">
      <w:pPr>
        <w:pStyle w:val="Geenafstand"/>
        <w:tabs>
          <w:tab w:val="left" w:pos="426"/>
        </w:tabs>
        <w:rPr>
          <w:lang w:val="en-GB"/>
        </w:rPr>
      </w:pPr>
    </w:p>
    <w:p w14:paraId="0D57E206" w14:textId="427D1F83" w:rsidR="004C207A" w:rsidRPr="004C207A" w:rsidRDefault="004C207A" w:rsidP="004C207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4C207A">
        <w:rPr>
          <w:lang w:val="en-GB"/>
        </w:rPr>
        <w:t>What is a ‘black and white view of the world’?</w:t>
      </w:r>
    </w:p>
    <w:p w14:paraId="7F86AF0B" w14:textId="74A69F04" w:rsidR="004C207A" w:rsidRPr="004C207A" w:rsidRDefault="004C207A" w:rsidP="004C207A">
      <w:pPr>
        <w:pStyle w:val="Geenafstand"/>
        <w:ind w:left="709" w:hanging="283"/>
        <w:rPr>
          <w:rFonts w:eastAsiaTheme="minorEastAsia"/>
          <w:lang w:val="en-GB" w:eastAsia="nl-NL"/>
        </w:rPr>
      </w:pPr>
      <w:r>
        <w:rPr>
          <w:rStyle w:val="deftext"/>
          <w:rFonts w:eastAsia="Times New Roman"/>
        </w:rPr>
        <w:t>1</w:t>
      </w:r>
      <w:r>
        <w:rPr>
          <w:rStyle w:val="deftext"/>
          <w:rFonts w:eastAsia="Times New Roman"/>
        </w:rPr>
        <w:tab/>
      </w:r>
      <w:r>
        <w:rPr>
          <w:rStyle w:val="deftext"/>
          <w:rFonts w:eastAsia="Times New Roman"/>
        </w:rPr>
        <w:t>When you are very traditional and want to go back</w:t>
      </w:r>
      <w:r>
        <w:rPr>
          <w:rStyle w:val="deftext"/>
          <w:rFonts w:eastAsia="Times New Roman"/>
        </w:rPr>
        <w:t xml:space="preserve"> to at time</w:t>
      </w:r>
      <w:r>
        <w:rPr>
          <w:rStyle w:val="deftext"/>
          <w:rFonts w:eastAsia="Times New Roman"/>
        </w:rPr>
        <w:t xml:space="preserve"> when all films and photos were in black and </w:t>
      </w:r>
      <w:r w:rsidRPr="004C207A">
        <w:rPr>
          <w:rFonts w:eastAsiaTheme="minorEastAsia"/>
          <w:lang w:val="en-GB" w:eastAsia="nl-NL"/>
        </w:rPr>
        <w:t>white.</w:t>
      </w:r>
    </w:p>
    <w:p w14:paraId="6CF63DA7" w14:textId="654CE055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When you cannot see the difference between different colours.</w:t>
      </w:r>
    </w:p>
    <w:p w14:paraId="3DA8339E" w14:textId="18F40ABE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When you look at life in a simple way, like that things are just good or bad, right or wrong, etc.</w:t>
      </w:r>
    </w:p>
    <w:p w14:paraId="78D1094A" w14:textId="4977EE0B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When you only believe things are true after you have seen them written in black and white.</w:t>
      </w:r>
    </w:p>
    <w:p w14:paraId="57509442" w14:textId="77777777" w:rsidR="004C207A" w:rsidRDefault="004C207A" w:rsidP="004C207A">
      <w:pPr>
        <w:pStyle w:val="Geenafstand"/>
        <w:tabs>
          <w:tab w:val="left" w:pos="426"/>
        </w:tabs>
        <w:rPr>
          <w:lang w:val="en-GB"/>
        </w:rPr>
      </w:pPr>
    </w:p>
    <w:p w14:paraId="6BD776FB" w14:textId="463063F8" w:rsidR="004C207A" w:rsidRPr="004C207A" w:rsidRDefault="004C207A" w:rsidP="004C207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4C207A">
        <w:rPr>
          <w:lang w:val="en-GB"/>
        </w:rPr>
        <w:t>For each statement, indicate whether the argument is for or against lowering the voting age.</w:t>
      </w:r>
    </w:p>
    <w:p w14:paraId="43FC7D69" w14:textId="30D80E07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 xml:space="preserve">Giving the vote to younger people is a </w:t>
      </w:r>
      <w:r w:rsidR="004D3ED8">
        <w:rPr>
          <w:rFonts w:eastAsiaTheme="minorEastAsia"/>
          <w:lang w:val="en-GB" w:eastAsia="nl-NL"/>
        </w:rPr>
        <w:t>contradiction.</w:t>
      </w:r>
    </w:p>
    <w:p w14:paraId="4863F34B" w14:textId="499F00FB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It strengthens democracy.</w:t>
      </w:r>
    </w:p>
    <w:p w14:paraId="3D796F65" w14:textId="3812F071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Politicians will tak</w:t>
      </w:r>
      <w:r w:rsidR="004D3ED8">
        <w:rPr>
          <w:rFonts w:eastAsiaTheme="minorEastAsia"/>
          <w:lang w:val="en-GB" w:eastAsia="nl-NL"/>
        </w:rPr>
        <w:t>e advantage of the young vote.</w:t>
      </w:r>
    </w:p>
    <w:p w14:paraId="76B345C9" w14:textId="3CE3828B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Young people are also facing many of today’s crises.</w:t>
      </w:r>
    </w:p>
    <w:p w14:paraId="568936E4" w14:textId="0F655110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 xml:space="preserve">Young people are more engaged with </w:t>
      </w:r>
      <w:r w:rsidR="004D3ED8">
        <w:rPr>
          <w:rFonts w:eastAsiaTheme="minorEastAsia"/>
          <w:lang w:val="en-GB" w:eastAsia="nl-NL"/>
        </w:rPr>
        <w:t>what is happening around them.</w:t>
      </w:r>
    </w:p>
    <w:p w14:paraId="690BA0DE" w14:textId="20E313B6" w:rsidR="004C207A" w:rsidRPr="004C207A" w:rsidRDefault="004C207A" w:rsidP="004C207A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</w:r>
      <w:r w:rsidRPr="004C207A">
        <w:rPr>
          <w:rFonts w:eastAsiaTheme="minorEastAsia"/>
          <w:lang w:val="en-GB" w:eastAsia="nl-NL"/>
        </w:rPr>
        <w:t>Young people have a blac</w:t>
      </w:r>
      <w:r w:rsidR="004D3ED8">
        <w:rPr>
          <w:rFonts w:eastAsiaTheme="minorEastAsia"/>
          <w:lang w:val="en-GB" w:eastAsia="nl-NL"/>
        </w:rPr>
        <w:t>k and white view of the world.</w:t>
      </w:r>
    </w:p>
    <w:p w14:paraId="1B540F0C" w14:textId="77777777" w:rsidR="004C207A" w:rsidRDefault="004C207A" w:rsidP="00DD1448">
      <w:pPr>
        <w:pStyle w:val="Geenafstand"/>
        <w:tabs>
          <w:tab w:val="left" w:pos="426"/>
        </w:tabs>
        <w:rPr>
          <w:lang w:val="en-GB"/>
        </w:rPr>
      </w:pPr>
    </w:p>
    <w:p w14:paraId="02D1FB75" w14:textId="77777777" w:rsidR="004C207A" w:rsidRDefault="004C207A" w:rsidP="00DD1448">
      <w:pPr>
        <w:pStyle w:val="Geenafstand"/>
        <w:tabs>
          <w:tab w:val="left" w:pos="426"/>
        </w:tabs>
        <w:rPr>
          <w:lang w:val="en-GB"/>
        </w:rPr>
      </w:pPr>
    </w:p>
    <w:p w14:paraId="5651D214" w14:textId="4AB458B5" w:rsidR="004C207A" w:rsidRDefault="004C207A" w:rsidP="004C207A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 (EXTRA)</w:t>
      </w:r>
    </w:p>
    <w:p w14:paraId="6E5E23C7" w14:textId="0133F456" w:rsidR="004C207A" w:rsidRDefault="006834C7" w:rsidP="00DD1448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4C207A">
        <w:rPr>
          <w:lang w:val="en-GB"/>
        </w:rPr>
        <w:t>Have your say.</w:t>
      </w:r>
    </w:p>
    <w:p w14:paraId="3F37622B" w14:textId="2C88FB5A" w:rsidR="004C207A" w:rsidRPr="006834C7" w:rsidRDefault="006834C7" w:rsidP="006834C7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6834C7">
        <w:rPr>
          <w:rFonts w:eastAsiaTheme="minorEastAsia"/>
          <w:lang w:val="en-GB" w:eastAsia="nl-NL"/>
        </w:rPr>
        <w:t>Discuss with your classmate</w:t>
      </w:r>
      <w:r>
        <w:rPr>
          <w:rFonts w:eastAsiaTheme="minorEastAsia"/>
          <w:lang w:val="en-GB" w:eastAsia="nl-NL"/>
        </w:rPr>
        <w:t xml:space="preserve">: </w:t>
      </w:r>
      <w:r w:rsidR="004C207A" w:rsidRPr="006834C7">
        <w:rPr>
          <w:rFonts w:eastAsiaTheme="minorEastAsia"/>
          <w:lang w:val="en-GB" w:eastAsia="nl-NL"/>
        </w:rPr>
        <w:t>Should the voting age be lowered in your country?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8349A4" w:rsidRDefault="008349A4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8349A4" w:rsidRDefault="008349A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0A041BA4" w:rsidR="008349A4" w:rsidRPr="00605DA2" w:rsidRDefault="008349A4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 B2 – Malmberg Engels 2023-2024</w:t>
    </w:r>
  </w:p>
  <w:p w14:paraId="04733772" w14:textId="77777777" w:rsidR="008349A4" w:rsidRDefault="008349A4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8349A4" w:rsidRPr="009F0EE9" w:rsidRDefault="008349A4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8349A4" w:rsidRDefault="008349A4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8349A4" w:rsidRDefault="008349A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8349A4" w:rsidRDefault="008349A4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8349A4" w:rsidRDefault="008349A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16CA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F0E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6D1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newstalk.com/news/they-cant-get-married-or-get-a-legal-contract-should-the-voting-age-be-lowered-1475461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1A170-47D1-F844-87B4-464B6261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766</TotalTime>
  <Pages>2</Pages>
  <Words>671</Words>
  <Characters>2916</Characters>
  <Application>Microsoft Macintosh Word</Application>
  <DocSecurity>0</DocSecurity>
  <Lines>53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3581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326</cp:revision>
  <cp:lastPrinted>2013-09-27T09:37:00Z</cp:lastPrinted>
  <dcterms:created xsi:type="dcterms:W3CDTF">2016-10-06T15:58:00Z</dcterms:created>
  <dcterms:modified xsi:type="dcterms:W3CDTF">2023-11-10T14:34:00Z</dcterms:modified>
  <cp:category/>
</cp:coreProperties>
</file>