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09F201F0" w:rsidR="002A1887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E12D8D">
        <w:rPr>
          <w:rFonts w:cs="Arial"/>
          <w:b/>
          <w:sz w:val="28"/>
          <w:szCs w:val="28"/>
          <w:lang w:val="en-GB"/>
        </w:rPr>
        <w:t xml:space="preserve"> </w:t>
      </w:r>
      <w:r w:rsidR="009E1884">
        <w:rPr>
          <w:rFonts w:cs="Arial"/>
          <w:b/>
          <w:sz w:val="28"/>
          <w:szCs w:val="28"/>
          <w:lang w:val="en-GB"/>
        </w:rPr>
        <w:t>All in the Family</w:t>
      </w:r>
    </w:p>
    <w:p w14:paraId="4C682185" w14:textId="77777777" w:rsidR="00F97513" w:rsidRPr="00400A7E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400A7E">
        <w:rPr>
          <w:rFonts w:cs="Arial"/>
          <w:b/>
          <w:sz w:val="21"/>
          <w:szCs w:val="21"/>
        </w:rPr>
        <w:t>Voor de docent</w:t>
      </w:r>
    </w:p>
    <w:p w14:paraId="076D4D8F" w14:textId="77777777" w:rsidR="007402E2" w:rsidRPr="00400A7E" w:rsidRDefault="007402E2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Times New Roman"/>
          <w:bCs/>
        </w:rPr>
      </w:pPr>
      <w:r w:rsidRPr="00400A7E">
        <w:rPr>
          <w:rFonts w:eastAsia="Times New Roman"/>
          <w:bCs/>
        </w:rPr>
        <w:t>Ouders zitten ook op sociale media en delen daar foto’s van hun kinderen. Waar ligt de grens aan wat we delen?</w:t>
      </w:r>
    </w:p>
    <w:p w14:paraId="51E9D445" w14:textId="77777777" w:rsidR="00F97513" w:rsidRPr="003508FF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sz w:val="21"/>
          <w:szCs w:val="21"/>
        </w:rPr>
      </w:pPr>
      <w:r w:rsidRPr="003508FF">
        <w:rPr>
          <w:rFonts w:cs="Arial"/>
          <w:b/>
          <w:sz w:val="21"/>
          <w:szCs w:val="21"/>
        </w:rPr>
        <w:t>ERK-niveau</w:t>
      </w:r>
    </w:p>
    <w:p w14:paraId="655E1B34" w14:textId="06C6726C" w:rsidR="003508FF" w:rsidRPr="003508FF" w:rsidRDefault="00F97513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3508FF">
        <w:rPr>
          <w:rFonts w:eastAsia="MS Mincho" w:cs="Arial"/>
          <w:sz w:val="21"/>
          <w:szCs w:val="21"/>
        </w:rPr>
        <w:t xml:space="preserve">Lezen B1 – </w:t>
      </w:r>
      <w:r w:rsidR="00096A8F" w:rsidRPr="003508FF">
        <w:rPr>
          <w:rFonts w:eastAsia="MS Mincho" w:cs="Arial"/>
          <w:i/>
          <w:sz w:val="21"/>
          <w:szCs w:val="21"/>
        </w:rPr>
        <w:t>L</w:t>
      </w:r>
      <w:r w:rsidR="008555C9" w:rsidRPr="003508FF">
        <w:rPr>
          <w:rFonts w:eastAsia="MS Mincho" w:cs="Arial"/>
          <w:i/>
          <w:sz w:val="21"/>
          <w:szCs w:val="21"/>
        </w:rPr>
        <w:t>ezen</w:t>
      </w:r>
      <w:r w:rsidR="00096A8F" w:rsidRPr="003508FF">
        <w:rPr>
          <w:rFonts w:eastAsia="MS Mincho" w:cs="Arial"/>
          <w:i/>
          <w:sz w:val="21"/>
          <w:szCs w:val="21"/>
        </w:rPr>
        <w:t xml:space="preserve"> om informatie op te doen</w:t>
      </w:r>
      <w:r w:rsidR="002A1887" w:rsidRPr="003508FF">
        <w:rPr>
          <w:rFonts w:eastAsia="MS Mincho" w:cs="Arial"/>
          <w:i/>
          <w:sz w:val="21"/>
          <w:szCs w:val="21"/>
        </w:rPr>
        <w:t xml:space="preserve">: </w:t>
      </w:r>
      <w:r w:rsidR="003508FF" w:rsidRPr="003508FF">
        <w:rPr>
          <w:rFonts w:eastAsia="MS Mincho" w:cs="Arial"/>
          <w:i/>
          <w:sz w:val="21"/>
          <w:szCs w:val="21"/>
        </w:rPr>
        <w:t>Kan belangrijke feitelijke informatie begrijpen in korte verslagen en artikelen. </w:t>
      </w:r>
      <w:r w:rsidR="003508FF" w:rsidRPr="003508FF">
        <w:rPr>
          <w:rFonts w:eastAsia="MS Mincho" w:cs="Arial"/>
          <w:i/>
          <w:sz w:val="21"/>
          <w:szCs w:val="21"/>
        </w:rPr>
        <w:t xml:space="preserve">( </w:t>
      </w:r>
      <w:r w:rsidR="003508FF" w:rsidRPr="003508FF">
        <w:rPr>
          <w:rFonts w:eastAsia="MS Mincho" w:cs="Arial"/>
          <w:i/>
          <w:sz w:val="21"/>
          <w:szCs w:val="21"/>
        </w:rPr>
        <w:t>LEB1-3a</w:t>
      </w:r>
      <w:r w:rsidR="003508FF" w:rsidRPr="003508FF">
        <w:rPr>
          <w:rFonts w:eastAsia="MS Mincho" w:cs="Arial"/>
          <w:i/>
          <w:sz w:val="21"/>
          <w:szCs w:val="21"/>
        </w:rPr>
        <w:t>)</w:t>
      </w:r>
    </w:p>
    <w:p w14:paraId="14063DD3" w14:textId="6F1C5454" w:rsidR="004D386E" w:rsidRPr="003508FF" w:rsidRDefault="003508FF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3508FF">
        <w:rPr>
          <w:rFonts w:eastAsia="MS Mincho" w:cs="Arial"/>
          <w:sz w:val="21"/>
          <w:szCs w:val="21"/>
        </w:rPr>
        <w:t xml:space="preserve">Lezen B1 – </w:t>
      </w:r>
      <w:r w:rsidRPr="003508FF">
        <w:rPr>
          <w:rFonts w:eastAsia="MS Mincho" w:cs="Arial"/>
          <w:i/>
          <w:sz w:val="21"/>
          <w:szCs w:val="21"/>
        </w:rPr>
        <w:t xml:space="preserve">Lezen om informatie op te doen: </w:t>
      </w:r>
      <w:r w:rsidR="00E12D8D" w:rsidRPr="003508FF">
        <w:rPr>
          <w:rFonts w:eastAsia="MS Mincho" w:cs="Arial"/>
          <w:i/>
          <w:sz w:val="21"/>
          <w:szCs w:val="21"/>
        </w:rPr>
        <w:t>Kan hoofdthema en belangrijkste argumenten begrijpen in eenvoudige teksten in tijdschriften, kranten of op internet</w:t>
      </w:r>
      <w:r w:rsidR="00096A8F" w:rsidRPr="003508FF">
        <w:rPr>
          <w:rFonts w:eastAsia="MS Mincho" w:cs="Arial"/>
          <w:i/>
          <w:sz w:val="21"/>
          <w:szCs w:val="21"/>
        </w:rPr>
        <w:t>. (LEB1-3</w:t>
      </w:r>
      <w:r w:rsidR="00E12D8D" w:rsidRPr="003508FF">
        <w:rPr>
          <w:rFonts w:eastAsia="MS Mincho" w:cs="Arial"/>
          <w:i/>
          <w:sz w:val="21"/>
          <w:szCs w:val="21"/>
        </w:rPr>
        <w:t>d</w:t>
      </w:r>
      <w:r w:rsidR="00096A8F" w:rsidRPr="003508FF">
        <w:rPr>
          <w:rFonts w:eastAsia="MS Mincho" w:cs="Arial"/>
          <w:i/>
          <w:sz w:val="21"/>
          <w:szCs w:val="21"/>
        </w:rPr>
        <w:t>)</w:t>
      </w:r>
    </w:p>
    <w:p w14:paraId="11CBDA00" w14:textId="5476E58D" w:rsidR="0062611E" w:rsidRPr="003508FF" w:rsidRDefault="00F97513" w:rsidP="0062611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3508FF">
        <w:rPr>
          <w:rFonts w:eastAsia="MS Mincho" w:cs="Arial"/>
          <w:sz w:val="21"/>
          <w:szCs w:val="21"/>
        </w:rPr>
        <w:t xml:space="preserve">Leesstrategieën - </w:t>
      </w:r>
      <w:r w:rsidRPr="003508FF">
        <w:rPr>
          <w:rFonts w:eastAsia="MS Mincho" w:cs="Arial"/>
          <w:i/>
          <w:sz w:val="21"/>
          <w:szCs w:val="21"/>
        </w:rPr>
        <w:t>Kan de betekenis van zo nu en dan voorkomende onbekende woorden afleiden uit de context en de betekenis van zinnen herleiden, op voorwaarde dat het besproken onderwerp bekend is.</w:t>
      </w:r>
      <w:r w:rsidR="0062611E" w:rsidRPr="003508FF">
        <w:rPr>
          <w:rFonts w:eastAsia="MS Mincho" w:cs="Arial"/>
          <w:i/>
          <w:sz w:val="21"/>
          <w:szCs w:val="21"/>
        </w:rPr>
        <w:t xml:space="preserve"> </w:t>
      </w:r>
    </w:p>
    <w:p w14:paraId="7501BC9E" w14:textId="77777777" w:rsidR="00F358FB" w:rsidRPr="003508FF" w:rsidRDefault="00F358FB" w:rsidP="0062611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</w:p>
    <w:p w14:paraId="3ECFFDAF" w14:textId="77777777" w:rsidR="00F97513" w:rsidRPr="00400A7E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400A7E">
        <w:rPr>
          <w:rFonts w:cs="Arial"/>
          <w:b/>
          <w:sz w:val="21"/>
          <w:szCs w:val="21"/>
          <w:lang w:val="en-GB"/>
        </w:rPr>
        <w:t>Intro</w:t>
      </w:r>
    </w:p>
    <w:p w14:paraId="77BD9363" w14:textId="791F61F2" w:rsidR="002A1887" w:rsidRDefault="00400A7E" w:rsidP="00AF77B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Times New Roman"/>
        </w:rPr>
      </w:pPr>
      <w:r w:rsidRPr="00400A7E">
        <w:rPr>
          <w:rFonts w:eastAsia="Times New Roman"/>
        </w:rPr>
        <w:t>How much information is too much?</w:t>
      </w:r>
    </w:p>
    <w:p w14:paraId="60F8FAEA" w14:textId="6C79DD8C" w:rsidR="00C74A72" w:rsidRPr="009809EB" w:rsidRDefault="00C74A72" w:rsidP="00C74A72">
      <w:pPr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0" w:firstLine="0"/>
        <w:rPr>
          <w:rFonts w:eastAsia="MS Mincho" w:cs="Arial"/>
          <w:sz w:val="21"/>
          <w:szCs w:val="21"/>
        </w:rPr>
      </w:pPr>
    </w:p>
    <w:p w14:paraId="0E12AD33" w14:textId="77777777" w:rsidR="00443585" w:rsidRDefault="00443585" w:rsidP="00AF77B4">
      <w:pPr>
        <w:pStyle w:val="Geenafstand"/>
        <w:widowControl w:val="0"/>
        <w:spacing w:before="120"/>
        <w:rPr>
          <w:rFonts w:cs="Arial"/>
          <w:highlight w:val="yellow"/>
          <w:u w:val="single"/>
          <w:lang w:val="en-GB"/>
        </w:rPr>
      </w:pPr>
      <w:bookmarkStart w:id="0" w:name="_GoBack"/>
      <w:bookmarkEnd w:id="0"/>
    </w:p>
    <w:p w14:paraId="5446904B" w14:textId="77777777" w:rsidR="00AF77B4" w:rsidRDefault="00AF77B4" w:rsidP="004F2B58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u w:val="single"/>
          <w:lang w:val="en-GB"/>
        </w:rPr>
      </w:pPr>
      <w:r w:rsidRPr="00400A7E">
        <w:rPr>
          <w:rFonts w:cs="Arial"/>
          <w:u w:val="single"/>
          <w:lang w:val="en-GB"/>
        </w:rPr>
        <w:t>Assignment 1</w:t>
      </w:r>
    </w:p>
    <w:p w14:paraId="6F0AFC8A" w14:textId="77777777" w:rsidR="004F2B58" w:rsidRDefault="004F2B58" w:rsidP="004F2B58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lang w:val="en-US" w:eastAsia="nl-NL"/>
        </w:rPr>
      </w:pPr>
      <w:r w:rsidRPr="00025CDF">
        <w:rPr>
          <w:rFonts w:eastAsia="MS Mincho" w:cs="Arial"/>
          <w:lang w:val="en-GB" w:eastAsia="nl-NL"/>
        </w:rPr>
        <w:t>You may use English-language Internet sources to help you.</w:t>
      </w:r>
      <w:r w:rsidRPr="00FF515C">
        <w:rPr>
          <w:rFonts w:eastAsia="MS Mincho" w:cs="Arial"/>
          <w:lang w:val="en-US" w:eastAsia="nl-NL"/>
        </w:rPr>
        <w:t xml:space="preserve"> </w:t>
      </w:r>
    </w:p>
    <w:p w14:paraId="4B6DEBB8" w14:textId="0EEA63A1" w:rsidR="007402E2" w:rsidRDefault="007402E2" w:rsidP="004F2B58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lang w:val="en-US" w:eastAsia="nl-NL"/>
        </w:rPr>
      </w:pPr>
      <w:r>
        <w:rPr>
          <w:rFonts w:eastAsia="MS Mincho" w:cs="Arial"/>
          <w:lang w:val="en-US" w:eastAsia="nl-NL"/>
        </w:rPr>
        <w:t>a</w:t>
      </w:r>
      <w:r>
        <w:rPr>
          <w:rFonts w:eastAsia="MS Mincho" w:cs="Arial"/>
          <w:lang w:val="en-US" w:eastAsia="nl-NL"/>
        </w:rPr>
        <w:tab/>
        <w:t>Make a list of the social media platforms that you use.</w:t>
      </w:r>
    </w:p>
    <w:p w14:paraId="51089B2D" w14:textId="15CA0F85" w:rsidR="007402E2" w:rsidRDefault="007402E2" w:rsidP="004F2B58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lang w:val="en-US" w:eastAsia="nl-NL"/>
        </w:rPr>
      </w:pPr>
      <w:r>
        <w:rPr>
          <w:rFonts w:eastAsia="Times New Roman"/>
        </w:rPr>
        <w:t>b</w:t>
      </w:r>
      <w:r>
        <w:rPr>
          <w:rFonts w:eastAsia="Times New Roman"/>
        </w:rPr>
        <w:tab/>
        <w:t xml:space="preserve">Find out which </w:t>
      </w:r>
      <w:r>
        <w:rPr>
          <w:rFonts w:eastAsia="MS Mincho" w:cs="Arial"/>
          <w:lang w:val="en-US" w:eastAsia="nl-NL"/>
        </w:rPr>
        <w:t xml:space="preserve">social media platforms </w:t>
      </w:r>
      <w:r>
        <w:rPr>
          <w:rFonts w:eastAsia="Times New Roman"/>
        </w:rPr>
        <w:t>are most popular in your class.</w:t>
      </w:r>
    </w:p>
    <w:p w14:paraId="5235FF8A" w14:textId="77777777" w:rsidR="007402E2" w:rsidRDefault="007402E2" w:rsidP="004F2B58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lang w:val="en-US" w:eastAsia="nl-NL"/>
        </w:rPr>
      </w:pPr>
    </w:p>
    <w:p w14:paraId="2E68B0D0" w14:textId="77777777" w:rsidR="001840E9" w:rsidRDefault="001840E9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0153F003" w14:textId="77777777" w:rsidR="001840E9" w:rsidRDefault="001840E9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5ED88554" w:rsidR="007D337C" w:rsidRDefault="009E1884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</w:rPr>
      </w:pPr>
      <w:r>
        <w:rPr>
          <w:rFonts w:cs="Arial"/>
          <w:b/>
          <w:sz w:val="28"/>
          <w:szCs w:val="28"/>
          <w:lang w:val="en-GB"/>
        </w:rPr>
        <w:t>All in the Family</w:t>
      </w:r>
    </w:p>
    <w:p w14:paraId="1AFE2575" w14:textId="77777777" w:rsidR="00982386" w:rsidRDefault="00982386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</w:p>
    <w:p w14:paraId="43FD8324" w14:textId="6759F002" w:rsidR="00400A7E" w:rsidRDefault="00400A7E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Read </w:t>
      </w:r>
      <w:hyperlink r:id="rId9" w:history="1">
        <w:r w:rsidRPr="00400A7E">
          <w:rPr>
            <w:rStyle w:val="Hyperlink"/>
          </w:rPr>
          <w:t>about sharenting</w:t>
        </w:r>
      </w:hyperlink>
      <w:r>
        <w:t>, what it is and what impact it can have.</w:t>
      </w:r>
    </w:p>
    <w:p w14:paraId="0978B090" w14:textId="77777777" w:rsidR="00A374C5" w:rsidRDefault="00A374C5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acopre"/>
          <w:rFonts w:eastAsia="Times New Roman"/>
        </w:rPr>
      </w:pPr>
    </w:p>
    <w:p w14:paraId="0D670D79" w14:textId="77777777" w:rsidR="0087360F" w:rsidRDefault="0087360F">
      <w:pPr>
        <w:spacing w:after="0" w:line="240" w:lineRule="auto"/>
        <w:rPr>
          <w:rFonts w:cs="Arial"/>
          <w:u w:val="single"/>
          <w:lang w:val="en-GB"/>
        </w:rPr>
      </w:pPr>
    </w:p>
    <w:p w14:paraId="457C97F3" w14:textId="77777777" w:rsidR="0087360F" w:rsidRDefault="0087360F">
      <w:pPr>
        <w:spacing w:after="0" w:line="240" w:lineRule="auto"/>
        <w:rPr>
          <w:rFonts w:cs="Arial"/>
          <w:u w:val="single"/>
          <w:lang w:val="en-GB"/>
        </w:rPr>
      </w:pPr>
    </w:p>
    <w:p w14:paraId="57DE1992" w14:textId="251E68FC" w:rsidR="0087360F" w:rsidRDefault="0087360F">
      <w:pPr>
        <w:spacing w:after="0" w:line="240" w:lineRule="auto"/>
        <w:rPr>
          <w:rFonts w:cs="Arial"/>
          <w:u w:val="single"/>
          <w:lang w:val="en-GB"/>
        </w:rPr>
      </w:pPr>
    </w:p>
    <w:p w14:paraId="66ED3AA8" w14:textId="77777777" w:rsidR="00205F37" w:rsidRDefault="00205F37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11FAFD29" w14:textId="3B3121DF" w:rsidR="000756C6" w:rsidRPr="00AA1523" w:rsidRDefault="000756C6" w:rsidP="00D960CA">
      <w:pPr>
        <w:keepNext/>
        <w:widowControl w:val="0"/>
        <w:spacing w:after="0" w:line="240" w:lineRule="auto"/>
        <w:contextualSpacing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lastRenderedPageBreak/>
        <w:t>Assignment 2</w:t>
      </w:r>
    </w:p>
    <w:p w14:paraId="4857D937" w14:textId="3DFA6DA4" w:rsidR="004D386E" w:rsidRDefault="00135127" w:rsidP="00DA710F">
      <w:pPr>
        <w:widowControl w:val="0"/>
        <w:tabs>
          <w:tab w:val="left" w:pos="284"/>
          <w:tab w:val="left" w:leader="dot" w:pos="9356"/>
        </w:tabs>
        <w:spacing w:after="120" w:line="240" w:lineRule="auto"/>
        <w:rPr>
          <w:rFonts w:cs="Arial"/>
          <w:lang w:val="en-GB"/>
        </w:rPr>
      </w:pPr>
      <w:r w:rsidRPr="00AA1523">
        <w:rPr>
          <w:rFonts w:cs="Arial"/>
          <w:lang w:val="en-GB"/>
        </w:rPr>
        <w:t>Connect the words and expressions that hav</w:t>
      </w:r>
      <w:r w:rsidR="000E1BDE">
        <w:rPr>
          <w:rFonts w:cs="Arial"/>
          <w:lang w:val="en-GB"/>
        </w:rPr>
        <w:t>e the same meaning.</w:t>
      </w:r>
    </w:p>
    <w:tbl>
      <w:tblPr>
        <w:tblStyle w:val="Tabelraster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8C30DA" w:rsidRPr="004B0D0C" w14:paraId="7DBD5BC2" w14:textId="77777777" w:rsidTr="008C30DA">
        <w:tc>
          <w:tcPr>
            <w:tcW w:w="2235" w:type="dxa"/>
          </w:tcPr>
          <w:p w14:paraId="237803FB" w14:textId="14ACCE26" w:rsidR="008C30DA" w:rsidRPr="008C30DA" w:rsidRDefault="008C30DA" w:rsidP="008C30DA">
            <w:pPr>
              <w:spacing w:after="0" w:line="240" w:lineRule="auto"/>
              <w:ind w:left="426" w:hanging="502"/>
              <w:rPr>
                <w:rFonts w:eastAsiaTheme="minorEastAsia"/>
                <w:bCs/>
                <w:lang w:val="en-US" w:eastAsia="nl-NL"/>
              </w:rPr>
            </w:pPr>
            <w:r>
              <w:rPr>
                <w:rFonts w:eastAsiaTheme="minorEastAsia"/>
                <w:bCs/>
                <w:lang w:val="en-GB" w:eastAsia="nl-NL"/>
              </w:rPr>
              <w:t>1.</w:t>
            </w:r>
            <w:r>
              <w:rPr>
                <w:lang w:val="en-GB"/>
              </w:rPr>
              <w:t xml:space="preserve"> </w:t>
            </w:r>
            <w:r>
              <w:rPr>
                <w:lang w:val="en-GB"/>
              </w:rPr>
              <w:tab/>
            </w:r>
            <w:r w:rsidRPr="00981F1D">
              <w:rPr>
                <w:rFonts w:eastAsiaTheme="minorEastAsia"/>
                <w:bCs/>
                <w:lang w:val="en-GB" w:eastAsia="nl-NL"/>
              </w:rPr>
              <w:t>to share</w:t>
            </w:r>
          </w:p>
        </w:tc>
        <w:tc>
          <w:tcPr>
            <w:tcW w:w="7654" w:type="dxa"/>
          </w:tcPr>
          <w:p w14:paraId="40E24F1A" w14:textId="538D499B" w:rsidR="008C30DA" w:rsidRPr="008C30DA" w:rsidRDefault="008C30DA" w:rsidP="008C30DA">
            <w:pPr>
              <w:spacing w:after="0" w:line="240" w:lineRule="auto"/>
              <w:ind w:left="317" w:hanging="359"/>
              <w:rPr>
                <w:rStyle w:val="deftext"/>
                <w:rFonts w:eastAsia="Times New Roman"/>
              </w:rPr>
            </w:pPr>
            <w:r>
              <w:rPr>
                <w:rStyle w:val="deftext"/>
                <w:rFonts w:eastAsia="Times New Roman"/>
                <w:i/>
              </w:rPr>
              <w:t>a.</w:t>
            </w:r>
            <w:r>
              <w:rPr>
                <w:lang w:val="en-GB"/>
              </w:rPr>
              <w:t xml:space="preserve"> </w:t>
            </w:r>
            <w:r>
              <w:rPr>
                <w:lang w:val="en-GB"/>
              </w:rPr>
              <w:tab/>
            </w:r>
            <w:r w:rsidRPr="00981F1D">
              <w:rPr>
                <w:rStyle w:val="deftext"/>
                <w:rFonts w:eastAsia="Times New Roman"/>
              </w:rPr>
              <w:t>afraid or nervous about what may happen</w:t>
            </w:r>
          </w:p>
        </w:tc>
      </w:tr>
      <w:tr w:rsidR="008C30DA" w:rsidRPr="004B0D0C" w14:paraId="2B9C14D7" w14:textId="77777777" w:rsidTr="008C30DA">
        <w:tc>
          <w:tcPr>
            <w:tcW w:w="2235" w:type="dxa"/>
          </w:tcPr>
          <w:p w14:paraId="2A13F2A3" w14:textId="446D46D2" w:rsidR="008C30DA" w:rsidRPr="008C30DA" w:rsidRDefault="008C30DA" w:rsidP="008C30DA">
            <w:pPr>
              <w:spacing w:after="0" w:line="240" w:lineRule="auto"/>
              <w:ind w:left="426" w:hanging="502"/>
              <w:rPr>
                <w:rFonts w:eastAsiaTheme="minorEastAsia"/>
                <w:bCs/>
                <w:lang w:val="en-US" w:eastAsia="nl-NL"/>
              </w:rPr>
            </w:pPr>
            <w:r>
              <w:rPr>
                <w:rFonts w:eastAsiaTheme="minorEastAsia"/>
                <w:bCs/>
                <w:lang w:val="en-GB" w:eastAsia="nl-NL"/>
              </w:rPr>
              <w:t>2.</w:t>
            </w:r>
            <w:r>
              <w:rPr>
                <w:lang w:val="en-GB"/>
              </w:rPr>
              <w:t xml:space="preserve"> </w:t>
            </w:r>
            <w:r>
              <w:rPr>
                <w:lang w:val="en-GB"/>
              </w:rPr>
              <w:tab/>
            </w:r>
            <w:r w:rsidRPr="00981F1D">
              <w:rPr>
                <w:rFonts w:eastAsiaTheme="minorEastAsia"/>
                <w:bCs/>
                <w:lang w:val="en-GB" w:eastAsia="nl-NL"/>
              </w:rPr>
              <w:t>parenting</w:t>
            </w:r>
          </w:p>
        </w:tc>
        <w:tc>
          <w:tcPr>
            <w:tcW w:w="7654" w:type="dxa"/>
          </w:tcPr>
          <w:p w14:paraId="6519BA37" w14:textId="6E4D9540" w:rsidR="008C30DA" w:rsidRPr="008C30DA" w:rsidRDefault="008C30DA" w:rsidP="008C30DA">
            <w:pPr>
              <w:spacing w:after="0" w:line="240" w:lineRule="auto"/>
              <w:ind w:left="317" w:hanging="359"/>
              <w:rPr>
                <w:rFonts w:eastAsiaTheme="minorEastAsia"/>
                <w:bCs/>
                <w:lang w:val="en-US" w:eastAsia="nl-NL"/>
              </w:rPr>
            </w:pPr>
            <w:r>
              <w:rPr>
                <w:rFonts w:eastAsiaTheme="minorEastAsia"/>
                <w:bCs/>
                <w:i/>
                <w:lang w:val="en-GB" w:eastAsia="nl-NL"/>
              </w:rPr>
              <w:t>b.</w:t>
            </w:r>
            <w:r>
              <w:rPr>
                <w:lang w:val="en-GB"/>
              </w:rPr>
              <w:t xml:space="preserve"> </w:t>
            </w:r>
            <w:r>
              <w:rPr>
                <w:lang w:val="en-GB"/>
              </w:rPr>
              <w:tab/>
            </w:r>
            <w:r w:rsidRPr="00981F1D">
              <w:rPr>
                <w:rFonts w:eastAsiaTheme="minorEastAsia"/>
                <w:bCs/>
                <w:lang w:val="en-GB" w:eastAsia="nl-NL"/>
              </w:rPr>
              <w:t xml:space="preserve">ashamed, shy </w:t>
            </w:r>
          </w:p>
        </w:tc>
      </w:tr>
      <w:tr w:rsidR="008C30DA" w:rsidRPr="004B0D0C" w14:paraId="503B3FE7" w14:textId="77777777" w:rsidTr="008C30DA">
        <w:tc>
          <w:tcPr>
            <w:tcW w:w="2235" w:type="dxa"/>
          </w:tcPr>
          <w:p w14:paraId="51401A37" w14:textId="2F42B6EA" w:rsidR="008C30DA" w:rsidRPr="008C30DA" w:rsidRDefault="008C30DA" w:rsidP="008C30DA">
            <w:pPr>
              <w:spacing w:after="0" w:line="240" w:lineRule="auto"/>
              <w:ind w:left="426" w:hanging="502"/>
              <w:rPr>
                <w:rFonts w:eastAsiaTheme="minorEastAsia"/>
                <w:bCs/>
                <w:lang w:val="en-US" w:eastAsia="nl-NL"/>
              </w:rPr>
            </w:pPr>
            <w:r>
              <w:rPr>
                <w:rFonts w:eastAsiaTheme="minorEastAsia"/>
                <w:bCs/>
                <w:lang w:val="en-GB" w:eastAsia="nl-NL"/>
              </w:rPr>
              <w:t>3.</w:t>
            </w:r>
            <w:r>
              <w:rPr>
                <w:lang w:val="en-GB"/>
              </w:rPr>
              <w:t xml:space="preserve"> </w:t>
            </w:r>
            <w:r>
              <w:rPr>
                <w:lang w:val="en-GB"/>
              </w:rPr>
              <w:tab/>
            </w:r>
            <w:r w:rsidRPr="00981F1D">
              <w:rPr>
                <w:rFonts w:eastAsiaTheme="minorEastAsia"/>
                <w:bCs/>
                <w:lang w:val="en-GB" w:eastAsia="nl-NL"/>
              </w:rPr>
              <w:t>the law</w:t>
            </w:r>
          </w:p>
        </w:tc>
        <w:tc>
          <w:tcPr>
            <w:tcW w:w="7654" w:type="dxa"/>
          </w:tcPr>
          <w:p w14:paraId="39180B36" w14:textId="31639F34" w:rsidR="008C30DA" w:rsidRPr="008C30DA" w:rsidRDefault="008C30DA" w:rsidP="008C30DA">
            <w:pPr>
              <w:spacing w:after="0" w:line="240" w:lineRule="auto"/>
              <w:ind w:left="317" w:hanging="359"/>
              <w:rPr>
                <w:rFonts w:eastAsiaTheme="minorEastAsia"/>
                <w:bCs/>
                <w:lang w:val="en-US" w:eastAsia="nl-NL"/>
              </w:rPr>
            </w:pPr>
            <w:r>
              <w:rPr>
                <w:rFonts w:eastAsiaTheme="minorEastAsia"/>
                <w:bCs/>
                <w:i/>
                <w:lang w:val="en-GB" w:eastAsia="nl-NL"/>
              </w:rPr>
              <w:t>c.</w:t>
            </w:r>
            <w:r>
              <w:rPr>
                <w:lang w:val="en-GB"/>
              </w:rPr>
              <w:t xml:space="preserve"> </w:t>
            </w:r>
            <w:r>
              <w:rPr>
                <w:lang w:val="en-GB"/>
              </w:rPr>
              <w:tab/>
            </w:r>
            <w:r w:rsidRPr="00981F1D">
              <w:rPr>
                <w:rFonts w:eastAsiaTheme="minorEastAsia"/>
                <w:bCs/>
                <w:lang w:val="en-GB" w:eastAsia="nl-NL"/>
              </w:rPr>
              <w:t>bad for you</w:t>
            </w:r>
          </w:p>
        </w:tc>
      </w:tr>
      <w:tr w:rsidR="008C30DA" w:rsidRPr="004B0D0C" w14:paraId="6B2B0A4F" w14:textId="77777777" w:rsidTr="008C30DA">
        <w:tc>
          <w:tcPr>
            <w:tcW w:w="2235" w:type="dxa"/>
          </w:tcPr>
          <w:p w14:paraId="17F12D06" w14:textId="2D6FF392" w:rsidR="008C30DA" w:rsidRPr="008C30DA" w:rsidRDefault="008C30DA" w:rsidP="008C30DA">
            <w:pPr>
              <w:spacing w:after="0" w:line="240" w:lineRule="auto"/>
              <w:ind w:left="426" w:hanging="502"/>
              <w:rPr>
                <w:rFonts w:eastAsiaTheme="minorEastAsia"/>
                <w:bCs/>
                <w:lang w:val="en-US" w:eastAsia="nl-NL"/>
              </w:rPr>
            </w:pPr>
            <w:r>
              <w:rPr>
                <w:rFonts w:eastAsiaTheme="minorEastAsia"/>
                <w:bCs/>
                <w:lang w:val="en-GB" w:eastAsia="nl-NL"/>
              </w:rPr>
              <w:t>4.</w:t>
            </w:r>
            <w:r>
              <w:rPr>
                <w:lang w:val="en-GB"/>
              </w:rPr>
              <w:t xml:space="preserve"> </w:t>
            </w:r>
            <w:r>
              <w:rPr>
                <w:lang w:val="en-GB"/>
              </w:rPr>
              <w:tab/>
            </w:r>
            <w:r w:rsidRPr="00981F1D">
              <w:rPr>
                <w:rFonts w:eastAsiaTheme="minorEastAsia"/>
                <w:bCs/>
                <w:lang w:val="en-GB" w:eastAsia="nl-NL"/>
              </w:rPr>
              <w:t>responsible</w:t>
            </w:r>
          </w:p>
        </w:tc>
        <w:tc>
          <w:tcPr>
            <w:tcW w:w="7654" w:type="dxa"/>
          </w:tcPr>
          <w:p w14:paraId="55C4B295" w14:textId="55DF578B" w:rsidR="008C30DA" w:rsidRPr="008C30DA" w:rsidRDefault="008C30DA" w:rsidP="008C30DA">
            <w:pPr>
              <w:spacing w:after="0" w:line="240" w:lineRule="auto"/>
              <w:ind w:left="317" w:hanging="359"/>
              <w:rPr>
                <w:rFonts w:eastAsiaTheme="minorEastAsia"/>
                <w:bCs/>
                <w:lang w:val="en-US" w:eastAsia="nl-NL"/>
              </w:rPr>
            </w:pPr>
            <w:r>
              <w:rPr>
                <w:rFonts w:eastAsiaTheme="minorEastAsia"/>
                <w:bCs/>
                <w:i/>
                <w:lang w:val="en-GB" w:eastAsia="nl-NL"/>
              </w:rPr>
              <w:t>d.</w:t>
            </w:r>
            <w:r>
              <w:rPr>
                <w:lang w:val="en-GB"/>
              </w:rPr>
              <w:t xml:space="preserve"> </w:t>
            </w:r>
            <w:r>
              <w:rPr>
                <w:lang w:val="en-GB"/>
              </w:rPr>
              <w:tab/>
            </w:r>
            <w:r w:rsidRPr="00981F1D">
              <w:rPr>
                <w:rFonts w:eastAsiaTheme="minorEastAsia"/>
                <w:bCs/>
                <w:lang w:val="en-GB" w:eastAsia="nl-NL"/>
              </w:rPr>
              <w:t>being the one with the duty of taking care of something</w:t>
            </w:r>
          </w:p>
        </w:tc>
      </w:tr>
      <w:tr w:rsidR="008C30DA" w:rsidRPr="004B0D0C" w14:paraId="44643DAF" w14:textId="77777777" w:rsidTr="008C30DA">
        <w:tc>
          <w:tcPr>
            <w:tcW w:w="2235" w:type="dxa"/>
          </w:tcPr>
          <w:p w14:paraId="638CAFBE" w14:textId="3ADFE33C" w:rsidR="008C30DA" w:rsidRPr="008C30DA" w:rsidRDefault="008C30DA" w:rsidP="008C30DA">
            <w:pPr>
              <w:spacing w:after="0" w:line="240" w:lineRule="auto"/>
              <w:ind w:left="426" w:hanging="502"/>
              <w:rPr>
                <w:rFonts w:eastAsiaTheme="minorEastAsia"/>
                <w:bCs/>
                <w:lang w:val="en-US" w:eastAsia="nl-NL"/>
              </w:rPr>
            </w:pPr>
            <w:r>
              <w:rPr>
                <w:rFonts w:eastAsiaTheme="minorEastAsia"/>
                <w:bCs/>
                <w:lang w:val="en-GB" w:eastAsia="nl-NL"/>
              </w:rPr>
              <w:t>5.</w:t>
            </w:r>
            <w:r>
              <w:rPr>
                <w:lang w:val="en-GB"/>
              </w:rPr>
              <w:t xml:space="preserve"> </w:t>
            </w:r>
            <w:r>
              <w:rPr>
                <w:lang w:val="en-GB"/>
              </w:rPr>
              <w:tab/>
            </w:r>
            <w:r w:rsidRPr="00981F1D">
              <w:rPr>
                <w:rFonts w:eastAsiaTheme="minorEastAsia"/>
                <w:bCs/>
                <w:lang w:val="en-GB" w:eastAsia="nl-NL"/>
              </w:rPr>
              <w:t>privacy</w:t>
            </w:r>
          </w:p>
        </w:tc>
        <w:tc>
          <w:tcPr>
            <w:tcW w:w="7654" w:type="dxa"/>
          </w:tcPr>
          <w:p w14:paraId="0C55F8B5" w14:textId="742E5E89" w:rsidR="008C30DA" w:rsidRPr="008C30DA" w:rsidRDefault="008C30DA" w:rsidP="008C30DA">
            <w:pPr>
              <w:spacing w:after="0" w:line="240" w:lineRule="auto"/>
              <w:ind w:left="317" w:hanging="359"/>
              <w:rPr>
                <w:rFonts w:eastAsiaTheme="minorEastAsia"/>
                <w:bCs/>
                <w:lang w:val="en-US" w:eastAsia="nl-NL"/>
              </w:rPr>
            </w:pPr>
            <w:r>
              <w:rPr>
                <w:rStyle w:val="deftext"/>
                <w:rFonts w:eastAsia="Times New Roman"/>
                <w:i/>
              </w:rPr>
              <w:t>e.</w:t>
            </w:r>
            <w:r>
              <w:rPr>
                <w:lang w:val="en-GB"/>
              </w:rPr>
              <w:t xml:space="preserve"> </w:t>
            </w:r>
            <w:r>
              <w:rPr>
                <w:lang w:val="en-GB"/>
              </w:rPr>
              <w:tab/>
            </w:r>
            <w:r w:rsidRPr="00981F1D">
              <w:rPr>
                <w:rStyle w:val="deftext"/>
                <w:rFonts w:eastAsia="Times New Roman"/>
              </w:rPr>
              <w:t>feeling fear and concern because you think that something could happen</w:t>
            </w:r>
          </w:p>
        </w:tc>
      </w:tr>
      <w:tr w:rsidR="008C30DA" w:rsidRPr="004B0D0C" w14:paraId="3CACEF9A" w14:textId="77777777" w:rsidTr="008C30DA">
        <w:tc>
          <w:tcPr>
            <w:tcW w:w="2235" w:type="dxa"/>
          </w:tcPr>
          <w:p w14:paraId="347DB004" w14:textId="3A1D3B4E" w:rsidR="008C30DA" w:rsidRPr="008C30DA" w:rsidRDefault="008C30DA" w:rsidP="008C30DA">
            <w:pPr>
              <w:spacing w:after="0" w:line="240" w:lineRule="auto"/>
              <w:ind w:left="426" w:hanging="502"/>
              <w:rPr>
                <w:rFonts w:eastAsiaTheme="minorEastAsia"/>
                <w:bCs/>
                <w:lang w:val="en-US" w:eastAsia="nl-NL"/>
              </w:rPr>
            </w:pPr>
            <w:r>
              <w:rPr>
                <w:rFonts w:eastAsiaTheme="minorEastAsia"/>
                <w:bCs/>
                <w:lang w:val="en-GB" w:eastAsia="nl-NL"/>
              </w:rPr>
              <w:t>6.</w:t>
            </w:r>
            <w:r>
              <w:rPr>
                <w:lang w:val="en-GB"/>
              </w:rPr>
              <w:t xml:space="preserve"> </w:t>
            </w:r>
            <w:r>
              <w:rPr>
                <w:lang w:val="en-GB"/>
              </w:rPr>
              <w:tab/>
            </w:r>
            <w:r w:rsidRPr="00981F1D">
              <w:rPr>
                <w:rFonts w:eastAsiaTheme="minorEastAsia"/>
                <w:bCs/>
                <w:lang w:val="en-GB" w:eastAsia="nl-NL"/>
              </w:rPr>
              <w:t>to consent</w:t>
            </w:r>
          </w:p>
        </w:tc>
        <w:tc>
          <w:tcPr>
            <w:tcW w:w="7654" w:type="dxa"/>
          </w:tcPr>
          <w:p w14:paraId="14EC6047" w14:textId="31EDB551" w:rsidR="008C30DA" w:rsidRPr="008C30DA" w:rsidRDefault="008C30DA" w:rsidP="008C30DA">
            <w:pPr>
              <w:spacing w:after="0" w:line="240" w:lineRule="auto"/>
              <w:ind w:left="317" w:hanging="359"/>
              <w:rPr>
                <w:rStyle w:val="deftext"/>
                <w:rFonts w:eastAsia="Times New Roman"/>
              </w:rPr>
            </w:pPr>
            <w:r>
              <w:rPr>
                <w:rStyle w:val="deftext"/>
                <w:rFonts w:eastAsia="Times New Roman"/>
                <w:i/>
              </w:rPr>
              <w:t>f.</w:t>
            </w:r>
            <w:r>
              <w:rPr>
                <w:lang w:val="en-GB"/>
              </w:rPr>
              <w:t xml:space="preserve"> </w:t>
            </w:r>
            <w:r>
              <w:rPr>
                <w:lang w:val="en-GB"/>
              </w:rPr>
              <w:tab/>
              <w:t xml:space="preserve">to </w:t>
            </w:r>
            <w:r>
              <w:rPr>
                <w:rStyle w:val="deftext"/>
                <w:rFonts w:eastAsia="Times New Roman"/>
              </w:rPr>
              <w:t xml:space="preserve">give </w:t>
            </w:r>
            <w:r w:rsidRPr="00981F1D">
              <w:rPr>
                <w:rStyle w:val="deftext"/>
                <w:rFonts w:eastAsia="Times New Roman"/>
              </w:rPr>
              <w:t>permission for something to happen or be done</w:t>
            </w:r>
          </w:p>
        </w:tc>
      </w:tr>
      <w:tr w:rsidR="008C30DA" w:rsidRPr="004B0D0C" w14:paraId="4682316A" w14:textId="77777777" w:rsidTr="008C30DA">
        <w:tc>
          <w:tcPr>
            <w:tcW w:w="2235" w:type="dxa"/>
          </w:tcPr>
          <w:p w14:paraId="3F306B7B" w14:textId="0E78F642" w:rsidR="008C30DA" w:rsidRPr="008C30DA" w:rsidRDefault="008C30DA" w:rsidP="008C30DA">
            <w:pPr>
              <w:spacing w:after="0" w:line="240" w:lineRule="auto"/>
              <w:ind w:left="426" w:hanging="502"/>
              <w:rPr>
                <w:rFonts w:eastAsiaTheme="minorEastAsia"/>
                <w:bCs/>
                <w:lang w:val="en-US" w:eastAsia="nl-NL"/>
              </w:rPr>
            </w:pPr>
            <w:r>
              <w:rPr>
                <w:rFonts w:eastAsiaTheme="minorEastAsia"/>
                <w:bCs/>
                <w:lang w:val="en-GB" w:eastAsia="nl-NL"/>
              </w:rPr>
              <w:t>7.</w:t>
            </w:r>
            <w:r>
              <w:rPr>
                <w:lang w:val="en-GB"/>
              </w:rPr>
              <w:t xml:space="preserve"> </w:t>
            </w:r>
            <w:r>
              <w:rPr>
                <w:lang w:val="en-GB"/>
              </w:rPr>
              <w:tab/>
            </w:r>
            <w:r w:rsidRPr="00981F1D">
              <w:rPr>
                <w:rFonts w:eastAsiaTheme="minorEastAsia"/>
                <w:bCs/>
                <w:lang w:val="en-GB" w:eastAsia="nl-NL"/>
              </w:rPr>
              <w:t>best interests</w:t>
            </w:r>
          </w:p>
        </w:tc>
        <w:tc>
          <w:tcPr>
            <w:tcW w:w="7654" w:type="dxa"/>
          </w:tcPr>
          <w:p w14:paraId="79636A34" w14:textId="0751AE89" w:rsidR="008C30DA" w:rsidRPr="008C30DA" w:rsidRDefault="008C30DA" w:rsidP="008C30DA">
            <w:pPr>
              <w:spacing w:after="0" w:line="240" w:lineRule="auto"/>
              <w:ind w:left="317" w:hanging="359"/>
              <w:rPr>
                <w:rStyle w:val="snote"/>
                <w:rFonts w:eastAsia="Times New Roman"/>
              </w:rPr>
            </w:pPr>
            <w:r>
              <w:rPr>
                <w:rStyle w:val="deftext"/>
                <w:rFonts w:eastAsia="Times New Roman"/>
                <w:i/>
              </w:rPr>
              <w:t>g.</w:t>
            </w:r>
            <w:r>
              <w:rPr>
                <w:lang w:val="en-GB"/>
              </w:rPr>
              <w:t xml:space="preserve"> </w:t>
            </w:r>
            <w:r>
              <w:rPr>
                <w:lang w:val="en-GB"/>
              </w:rPr>
              <w:tab/>
              <w:t xml:space="preserve">an </w:t>
            </w:r>
            <w:r w:rsidRPr="00981F1D">
              <w:rPr>
                <w:rStyle w:val="deftext"/>
                <w:rFonts w:eastAsia="Times New Roman"/>
              </w:rPr>
              <w:t>important</w:t>
            </w:r>
            <w:r>
              <w:rPr>
                <w:rStyle w:val="deftext"/>
                <w:rFonts w:eastAsia="Times New Roman"/>
              </w:rPr>
              <w:t xml:space="preserve"> subject</w:t>
            </w:r>
          </w:p>
        </w:tc>
      </w:tr>
      <w:tr w:rsidR="008C30DA" w:rsidRPr="004B0D0C" w14:paraId="25C3062F" w14:textId="77777777" w:rsidTr="008C30DA">
        <w:tc>
          <w:tcPr>
            <w:tcW w:w="2235" w:type="dxa"/>
          </w:tcPr>
          <w:p w14:paraId="48EF4B59" w14:textId="518BEA10" w:rsidR="008C30DA" w:rsidRPr="008C30DA" w:rsidRDefault="008C30DA" w:rsidP="008C30DA">
            <w:pPr>
              <w:spacing w:after="0" w:line="240" w:lineRule="auto"/>
              <w:ind w:left="426" w:hanging="502"/>
              <w:rPr>
                <w:rFonts w:eastAsiaTheme="minorEastAsia"/>
                <w:bCs/>
                <w:lang w:val="en-US" w:eastAsia="nl-NL"/>
              </w:rPr>
            </w:pPr>
            <w:r>
              <w:rPr>
                <w:rFonts w:eastAsiaTheme="minorEastAsia"/>
                <w:bCs/>
                <w:lang w:val="en-GB" w:eastAsia="nl-NL"/>
              </w:rPr>
              <w:t>8.</w:t>
            </w:r>
            <w:r>
              <w:rPr>
                <w:lang w:val="en-GB"/>
              </w:rPr>
              <w:t xml:space="preserve"> </w:t>
            </w:r>
            <w:r>
              <w:rPr>
                <w:lang w:val="en-GB"/>
              </w:rPr>
              <w:tab/>
            </w:r>
            <w:r w:rsidRPr="00981F1D">
              <w:rPr>
                <w:rFonts w:eastAsiaTheme="minorEastAsia"/>
                <w:bCs/>
                <w:lang w:val="en-GB" w:eastAsia="nl-NL"/>
              </w:rPr>
              <w:t>harmful</w:t>
            </w:r>
          </w:p>
        </w:tc>
        <w:tc>
          <w:tcPr>
            <w:tcW w:w="7654" w:type="dxa"/>
          </w:tcPr>
          <w:p w14:paraId="4E618DE2" w14:textId="63A16388" w:rsidR="008C30DA" w:rsidRPr="008C30DA" w:rsidRDefault="008C30DA" w:rsidP="008C30DA">
            <w:pPr>
              <w:spacing w:after="0" w:line="240" w:lineRule="auto"/>
              <w:ind w:left="317" w:hanging="359"/>
              <w:rPr>
                <w:rStyle w:val="deftext"/>
                <w:rFonts w:eastAsia="Times New Roman"/>
              </w:rPr>
            </w:pPr>
            <w:r>
              <w:rPr>
                <w:rFonts w:eastAsiaTheme="minorEastAsia"/>
                <w:bCs/>
                <w:i/>
                <w:lang w:val="en-GB" w:eastAsia="nl-NL"/>
              </w:rPr>
              <w:t>h.</w:t>
            </w:r>
            <w:r>
              <w:rPr>
                <w:lang w:val="en-GB"/>
              </w:rPr>
              <w:t xml:space="preserve"> </w:t>
            </w:r>
            <w:r>
              <w:rPr>
                <w:lang w:val="en-GB"/>
              </w:rPr>
              <w:tab/>
              <w:t xml:space="preserve">to </w:t>
            </w:r>
            <w:r>
              <w:rPr>
                <w:rFonts w:eastAsiaTheme="minorEastAsia"/>
                <w:bCs/>
                <w:lang w:val="en-GB" w:eastAsia="nl-NL"/>
              </w:rPr>
              <w:t>post</w:t>
            </w:r>
            <w:r w:rsidRPr="00981F1D">
              <w:rPr>
                <w:rFonts w:eastAsiaTheme="minorEastAsia"/>
                <w:bCs/>
                <w:lang w:val="en-GB" w:eastAsia="nl-NL"/>
              </w:rPr>
              <w:t xml:space="preserve"> things on social media so that other people can see them</w:t>
            </w:r>
          </w:p>
        </w:tc>
      </w:tr>
      <w:tr w:rsidR="008C30DA" w:rsidRPr="004B0D0C" w14:paraId="60013EBC" w14:textId="77777777" w:rsidTr="008C30DA">
        <w:tc>
          <w:tcPr>
            <w:tcW w:w="2235" w:type="dxa"/>
          </w:tcPr>
          <w:p w14:paraId="378DB876" w14:textId="7F9F4877" w:rsidR="008C30DA" w:rsidRPr="008C30DA" w:rsidRDefault="008C30DA" w:rsidP="008C30DA">
            <w:pPr>
              <w:spacing w:after="0" w:line="240" w:lineRule="auto"/>
              <w:ind w:left="426" w:hanging="502"/>
              <w:rPr>
                <w:rFonts w:eastAsiaTheme="minorEastAsia"/>
                <w:bCs/>
                <w:lang w:val="en-US" w:eastAsia="nl-NL"/>
              </w:rPr>
            </w:pPr>
            <w:r>
              <w:rPr>
                <w:rFonts w:eastAsiaTheme="minorEastAsia"/>
                <w:bCs/>
                <w:lang w:val="en-GB" w:eastAsia="nl-NL"/>
              </w:rPr>
              <w:t>9.</w:t>
            </w:r>
            <w:r>
              <w:rPr>
                <w:lang w:val="en-GB"/>
              </w:rPr>
              <w:t xml:space="preserve"> </w:t>
            </w:r>
            <w:r>
              <w:rPr>
                <w:lang w:val="en-GB"/>
              </w:rPr>
              <w:tab/>
            </w:r>
            <w:r w:rsidRPr="00981F1D">
              <w:rPr>
                <w:rFonts w:eastAsiaTheme="minorEastAsia"/>
                <w:bCs/>
                <w:lang w:val="en-GB" w:eastAsia="nl-NL"/>
              </w:rPr>
              <w:t>a study</w:t>
            </w:r>
          </w:p>
        </w:tc>
        <w:tc>
          <w:tcPr>
            <w:tcW w:w="7654" w:type="dxa"/>
          </w:tcPr>
          <w:p w14:paraId="2F5A0453" w14:textId="4174473A" w:rsidR="008C30DA" w:rsidRPr="008C30DA" w:rsidRDefault="008C30DA" w:rsidP="008C30DA">
            <w:pPr>
              <w:spacing w:after="0" w:line="240" w:lineRule="auto"/>
              <w:ind w:left="317" w:hanging="359"/>
              <w:rPr>
                <w:rStyle w:val="deftext"/>
                <w:rFonts w:eastAsia="Times New Roman"/>
              </w:rPr>
            </w:pPr>
            <w:r>
              <w:rPr>
                <w:rFonts w:eastAsiaTheme="minorEastAsia"/>
                <w:bCs/>
                <w:i/>
                <w:lang w:val="en-GB" w:eastAsia="nl-NL"/>
              </w:rPr>
              <w:t>i.</w:t>
            </w:r>
            <w:r>
              <w:rPr>
                <w:lang w:val="en-GB"/>
              </w:rPr>
              <w:t xml:space="preserve"> </w:t>
            </w:r>
            <w:r>
              <w:rPr>
                <w:lang w:val="en-GB"/>
              </w:rPr>
              <w:tab/>
              <w:t xml:space="preserve">a </w:t>
            </w:r>
            <w:r>
              <w:rPr>
                <w:rFonts w:eastAsiaTheme="minorEastAsia"/>
                <w:bCs/>
                <w:lang w:val="en-GB" w:eastAsia="nl-NL"/>
              </w:rPr>
              <w:t>research</w:t>
            </w:r>
          </w:p>
        </w:tc>
      </w:tr>
      <w:tr w:rsidR="008C30DA" w:rsidRPr="004B0D0C" w14:paraId="471020CE" w14:textId="77777777" w:rsidTr="008C30DA">
        <w:tc>
          <w:tcPr>
            <w:tcW w:w="2235" w:type="dxa"/>
          </w:tcPr>
          <w:p w14:paraId="05086BDE" w14:textId="1CAC0993" w:rsidR="008C30DA" w:rsidRPr="008C30DA" w:rsidRDefault="008C30DA" w:rsidP="008C30DA">
            <w:pPr>
              <w:spacing w:after="0" w:line="240" w:lineRule="auto"/>
              <w:ind w:left="426" w:hanging="502"/>
              <w:rPr>
                <w:rFonts w:eastAsiaTheme="minorEastAsia"/>
                <w:bCs/>
                <w:lang w:val="en-US" w:eastAsia="nl-NL"/>
              </w:rPr>
            </w:pPr>
            <w:r>
              <w:rPr>
                <w:rFonts w:eastAsiaTheme="minorEastAsia"/>
                <w:bCs/>
                <w:lang w:val="en-GB" w:eastAsia="nl-NL"/>
              </w:rPr>
              <w:t>10.</w:t>
            </w:r>
            <w:r>
              <w:rPr>
                <w:lang w:val="en-GB"/>
              </w:rPr>
              <w:t xml:space="preserve"> </w:t>
            </w:r>
            <w:r>
              <w:rPr>
                <w:lang w:val="en-GB"/>
              </w:rPr>
              <w:tab/>
            </w:r>
            <w:r w:rsidRPr="00981F1D">
              <w:rPr>
                <w:rFonts w:eastAsiaTheme="minorEastAsia"/>
                <w:bCs/>
                <w:lang w:val="en-GB" w:eastAsia="nl-NL"/>
              </w:rPr>
              <w:t>an issue</w:t>
            </w:r>
          </w:p>
        </w:tc>
        <w:tc>
          <w:tcPr>
            <w:tcW w:w="7654" w:type="dxa"/>
          </w:tcPr>
          <w:p w14:paraId="50CE627B" w14:textId="24DD4859" w:rsidR="008C30DA" w:rsidRPr="008C30DA" w:rsidRDefault="008C30DA" w:rsidP="008C30DA">
            <w:pPr>
              <w:spacing w:after="0" w:line="240" w:lineRule="auto"/>
              <w:ind w:left="317" w:hanging="359"/>
              <w:rPr>
                <w:rFonts w:eastAsia="Times New Roman"/>
              </w:rPr>
            </w:pPr>
            <w:r>
              <w:rPr>
                <w:rFonts w:eastAsia="Times New Roman"/>
                <w:i/>
              </w:rPr>
              <w:t>j.</w:t>
            </w:r>
            <w:r>
              <w:rPr>
                <w:lang w:val="en-GB"/>
              </w:rPr>
              <w:t xml:space="preserve"> </w:t>
            </w:r>
            <w:r>
              <w:rPr>
                <w:lang w:val="en-GB"/>
              </w:rPr>
              <w:tab/>
              <w:t xml:space="preserve">the </w:t>
            </w:r>
            <w:r>
              <w:rPr>
                <w:rFonts w:eastAsia="Times New Roman"/>
              </w:rPr>
              <w:t xml:space="preserve">right </w:t>
            </w:r>
            <w:r w:rsidRPr="00981F1D">
              <w:rPr>
                <w:rFonts w:eastAsia="Times New Roman"/>
              </w:rPr>
              <w:t>to keep your personal matters and relationships secret</w:t>
            </w:r>
          </w:p>
        </w:tc>
      </w:tr>
      <w:tr w:rsidR="008C30DA" w:rsidRPr="004B0D0C" w14:paraId="285BFBD8" w14:textId="77777777" w:rsidTr="008C30DA">
        <w:tc>
          <w:tcPr>
            <w:tcW w:w="2235" w:type="dxa"/>
          </w:tcPr>
          <w:p w14:paraId="4F4EFFDB" w14:textId="0EF80820" w:rsidR="008C30DA" w:rsidRPr="008C30DA" w:rsidRDefault="008C30DA" w:rsidP="008C30DA">
            <w:pPr>
              <w:spacing w:after="0" w:line="240" w:lineRule="auto"/>
              <w:ind w:left="426" w:hanging="502"/>
              <w:rPr>
                <w:rFonts w:eastAsiaTheme="minorEastAsia"/>
                <w:bCs/>
                <w:lang w:val="en-US" w:eastAsia="nl-NL"/>
              </w:rPr>
            </w:pPr>
            <w:r>
              <w:rPr>
                <w:rFonts w:eastAsiaTheme="minorEastAsia"/>
                <w:bCs/>
                <w:lang w:val="en-GB" w:eastAsia="nl-NL"/>
              </w:rPr>
              <w:t>11.</w:t>
            </w:r>
            <w:r>
              <w:rPr>
                <w:lang w:val="en-GB"/>
              </w:rPr>
              <w:t xml:space="preserve"> </w:t>
            </w:r>
            <w:r>
              <w:rPr>
                <w:lang w:val="en-GB"/>
              </w:rPr>
              <w:tab/>
            </w:r>
            <w:r w:rsidRPr="00981F1D">
              <w:rPr>
                <w:rFonts w:eastAsiaTheme="minorEastAsia"/>
                <w:bCs/>
                <w:lang w:val="en-GB" w:eastAsia="nl-NL"/>
              </w:rPr>
              <w:t>embarrassed</w:t>
            </w:r>
          </w:p>
        </w:tc>
        <w:tc>
          <w:tcPr>
            <w:tcW w:w="7654" w:type="dxa"/>
          </w:tcPr>
          <w:p w14:paraId="0BAC5CA9" w14:textId="582D54B9" w:rsidR="008C30DA" w:rsidRPr="008C30DA" w:rsidRDefault="008C30DA" w:rsidP="008C30DA">
            <w:pPr>
              <w:spacing w:after="0" w:line="240" w:lineRule="auto"/>
              <w:ind w:left="317" w:hanging="359"/>
              <w:rPr>
                <w:rStyle w:val="deftext"/>
                <w:rFonts w:eastAsia="Times New Roman"/>
              </w:rPr>
            </w:pPr>
            <w:r>
              <w:rPr>
                <w:rStyle w:val="deftext"/>
                <w:rFonts w:eastAsia="Times New Roman"/>
                <w:i/>
              </w:rPr>
              <w:t>k.</w:t>
            </w:r>
            <w:r>
              <w:rPr>
                <w:lang w:val="en-GB"/>
              </w:rPr>
              <w:t xml:space="preserve"> </w:t>
            </w:r>
            <w:r>
              <w:rPr>
                <w:lang w:val="en-GB"/>
              </w:rPr>
              <w:tab/>
            </w:r>
            <w:r w:rsidRPr="00981F1D">
              <w:rPr>
                <w:rStyle w:val="deftext"/>
                <w:rFonts w:eastAsia="Times New Roman"/>
              </w:rPr>
              <w:t>t</w:t>
            </w:r>
            <w:r>
              <w:rPr>
                <w:rStyle w:val="deftext"/>
                <w:rFonts w:eastAsia="Times New Roman"/>
              </w:rPr>
              <w:t>he things</w:t>
            </w:r>
            <w:r w:rsidRPr="00981F1D">
              <w:rPr>
                <w:rStyle w:val="deftext"/>
                <w:rFonts w:eastAsia="Times New Roman"/>
              </w:rPr>
              <w:t xml:space="preserve"> that parents do to raise a child</w:t>
            </w:r>
          </w:p>
        </w:tc>
      </w:tr>
      <w:tr w:rsidR="008C30DA" w:rsidRPr="004B0D0C" w14:paraId="5947168C" w14:textId="77777777" w:rsidTr="008C30DA">
        <w:tc>
          <w:tcPr>
            <w:tcW w:w="2235" w:type="dxa"/>
          </w:tcPr>
          <w:p w14:paraId="188FA58D" w14:textId="5C5C5E2F" w:rsidR="008C30DA" w:rsidRPr="008C30DA" w:rsidRDefault="008C30DA" w:rsidP="008C30DA">
            <w:pPr>
              <w:spacing w:after="0" w:line="240" w:lineRule="auto"/>
              <w:ind w:left="426" w:hanging="502"/>
              <w:rPr>
                <w:rFonts w:eastAsiaTheme="minorEastAsia"/>
                <w:bCs/>
                <w:lang w:val="en-US" w:eastAsia="nl-NL"/>
              </w:rPr>
            </w:pPr>
            <w:r>
              <w:rPr>
                <w:rFonts w:eastAsiaTheme="minorEastAsia"/>
                <w:bCs/>
                <w:lang w:val="en-GB" w:eastAsia="nl-NL"/>
              </w:rPr>
              <w:t>12.</w:t>
            </w:r>
            <w:r>
              <w:rPr>
                <w:lang w:val="en-GB"/>
              </w:rPr>
              <w:t xml:space="preserve"> </w:t>
            </w:r>
            <w:r>
              <w:rPr>
                <w:lang w:val="en-GB"/>
              </w:rPr>
              <w:tab/>
            </w:r>
            <w:r w:rsidRPr="00981F1D">
              <w:rPr>
                <w:rFonts w:eastAsiaTheme="minorEastAsia"/>
                <w:bCs/>
                <w:lang w:val="en-GB" w:eastAsia="nl-NL"/>
              </w:rPr>
              <w:t>anxious</w:t>
            </w:r>
          </w:p>
        </w:tc>
        <w:tc>
          <w:tcPr>
            <w:tcW w:w="7654" w:type="dxa"/>
          </w:tcPr>
          <w:p w14:paraId="2D16D02F" w14:textId="5E18279B" w:rsidR="008C30DA" w:rsidRPr="008C30DA" w:rsidRDefault="008C30DA" w:rsidP="008C30DA">
            <w:pPr>
              <w:spacing w:after="0" w:line="240" w:lineRule="auto"/>
              <w:ind w:left="317" w:hanging="359"/>
              <w:rPr>
                <w:rFonts w:eastAsia="Times New Roman"/>
              </w:rPr>
            </w:pPr>
            <w:r>
              <w:rPr>
                <w:rFonts w:eastAsiaTheme="minorEastAsia"/>
                <w:bCs/>
                <w:i/>
                <w:lang w:val="en-GB" w:eastAsia="nl-NL"/>
              </w:rPr>
              <w:t>l.</w:t>
            </w:r>
            <w:r>
              <w:rPr>
                <w:lang w:val="en-GB"/>
              </w:rPr>
              <w:t xml:space="preserve"> </w:t>
            </w:r>
            <w:r>
              <w:rPr>
                <w:lang w:val="en-GB"/>
              </w:rPr>
              <w:tab/>
            </w:r>
            <w:r w:rsidRPr="00981F1D">
              <w:rPr>
                <w:rFonts w:eastAsiaTheme="minorEastAsia"/>
                <w:bCs/>
                <w:lang w:val="en-GB" w:eastAsia="nl-NL"/>
              </w:rPr>
              <w:t>what is best for a person</w:t>
            </w:r>
          </w:p>
        </w:tc>
      </w:tr>
      <w:tr w:rsidR="008C30DA" w:rsidRPr="004B0D0C" w14:paraId="2518DDAB" w14:textId="77777777" w:rsidTr="008C30DA">
        <w:tc>
          <w:tcPr>
            <w:tcW w:w="2235" w:type="dxa"/>
          </w:tcPr>
          <w:p w14:paraId="6E2402F2" w14:textId="5E961181" w:rsidR="008C30DA" w:rsidRPr="008C30DA" w:rsidRDefault="008C30DA" w:rsidP="008C30DA">
            <w:pPr>
              <w:spacing w:after="0" w:line="240" w:lineRule="auto"/>
              <w:ind w:left="426" w:hanging="502"/>
              <w:rPr>
                <w:rFonts w:eastAsiaTheme="minorEastAsia"/>
                <w:bCs/>
                <w:lang w:val="en-US" w:eastAsia="nl-NL"/>
              </w:rPr>
            </w:pPr>
            <w:r>
              <w:rPr>
                <w:rFonts w:eastAsiaTheme="minorEastAsia"/>
                <w:bCs/>
                <w:lang w:val="en-GB" w:eastAsia="nl-NL"/>
              </w:rPr>
              <w:t>13.</w:t>
            </w:r>
            <w:r>
              <w:rPr>
                <w:lang w:val="en-GB"/>
              </w:rPr>
              <w:t xml:space="preserve"> </w:t>
            </w:r>
            <w:r>
              <w:rPr>
                <w:lang w:val="en-GB"/>
              </w:rPr>
              <w:tab/>
            </w:r>
            <w:r w:rsidRPr="00981F1D">
              <w:rPr>
                <w:rFonts w:eastAsiaTheme="minorEastAsia"/>
                <w:bCs/>
                <w:lang w:val="en-GB" w:eastAsia="nl-NL"/>
              </w:rPr>
              <w:t>worried</w:t>
            </w:r>
          </w:p>
        </w:tc>
        <w:tc>
          <w:tcPr>
            <w:tcW w:w="7654" w:type="dxa"/>
          </w:tcPr>
          <w:p w14:paraId="4FB0353D" w14:textId="5FB43C73" w:rsidR="008C30DA" w:rsidRPr="008C30DA" w:rsidRDefault="008C30DA" w:rsidP="008C30DA">
            <w:pPr>
              <w:spacing w:after="0" w:line="240" w:lineRule="auto"/>
              <w:ind w:left="317" w:hanging="359"/>
              <w:rPr>
                <w:rFonts w:eastAsiaTheme="minorEastAsia"/>
                <w:bCs/>
                <w:lang w:val="en-US" w:eastAsia="nl-NL"/>
              </w:rPr>
            </w:pPr>
            <w:r>
              <w:rPr>
                <w:rStyle w:val="deftext"/>
                <w:rFonts w:eastAsia="Times New Roman"/>
                <w:i/>
              </w:rPr>
              <w:t>m.</w:t>
            </w:r>
            <w:r>
              <w:rPr>
                <w:lang w:val="en-GB"/>
              </w:rPr>
              <w:t xml:space="preserve"> </w:t>
            </w:r>
            <w:r>
              <w:rPr>
                <w:lang w:val="en-GB"/>
              </w:rPr>
              <w:tab/>
              <w:t xml:space="preserve">the </w:t>
            </w:r>
            <w:r>
              <w:rPr>
                <w:rStyle w:val="deftext"/>
                <w:rFonts w:eastAsia="Times New Roman"/>
              </w:rPr>
              <w:t>whole</w:t>
            </w:r>
            <w:r w:rsidRPr="00981F1D">
              <w:rPr>
                <w:rStyle w:val="deftext"/>
                <w:rFonts w:eastAsia="Times New Roman"/>
              </w:rPr>
              <w:t xml:space="preserve"> system or set of rules made by the government of a country </w:t>
            </w:r>
          </w:p>
        </w:tc>
      </w:tr>
    </w:tbl>
    <w:p w14:paraId="045AC135" w14:textId="77777777" w:rsidR="000E1BDE" w:rsidRDefault="000E1BDE" w:rsidP="000E1BDE">
      <w:pPr>
        <w:widowControl w:val="0"/>
        <w:autoSpaceDE w:val="0"/>
        <w:autoSpaceDN w:val="0"/>
        <w:adjustRightInd w:val="0"/>
        <w:spacing w:line="240" w:lineRule="auto"/>
        <w:rPr>
          <w:rFonts w:eastAsia="Times New Roman"/>
        </w:rPr>
      </w:pPr>
    </w:p>
    <w:p w14:paraId="4F0EDEF7" w14:textId="6D34DD3B" w:rsidR="00374373" w:rsidRDefault="00374373" w:rsidP="00F32120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9A7195">
        <w:rPr>
          <w:rFonts w:cs="Arial"/>
          <w:u w:val="single"/>
          <w:lang w:val="en-GB"/>
        </w:rPr>
        <w:t>Assignment</w:t>
      </w:r>
      <w:r w:rsidR="000C4AC2" w:rsidRPr="009A7195">
        <w:rPr>
          <w:rFonts w:cs="Arial"/>
          <w:u w:val="single"/>
          <w:lang w:val="en-GB"/>
        </w:rPr>
        <w:t xml:space="preserve"> </w:t>
      </w:r>
      <w:r w:rsidRPr="009A7195">
        <w:rPr>
          <w:rFonts w:cs="Arial"/>
          <w:u w:val="single"/>
          <w:lang w:val="en-GB"/>
        </w:rPr>
        <w:t>3</w:t>
      </w:r>
    </w:p>
    <w:p w14:paraId="0925D999" w14:textId="77777777" w:rsidR="004F2EB4" w:rsidRPr="007402E2" w:rsidRDefault="004F2EB4" w:rsidP="004F2EB4">
      <w:pPr>
        <w:spacing w:after="0" w:line="240" w:lineRule="auto"/>
        <w:rPr>
          <w:rFonts w:eastAsiaTheme="minorEastAsia"/>
          <w:lang w:val="en-GB" w:eastAsia="nl-NL"/>
        </w:rPr>
      </w:pPr>
      <w:r w:rsidRPr="007402E2">
        <w:rPr>
          <w:rFonts w:eastAsiaTheme="minorEastAsia"/>
          <w:lang w:val="en-GB" w:eastAsia="nl-NL"/>
        </w:rPr>
        <w:t>a</w:t>
      </w:r>
      <w:r w:rsidRPr="007402E2">
        <w:rPr>
          <w:rFonts w:eastAsiaTheme="minorEastAsia"/>
          <w:lang w:val="en-GB" w:eastAsia="nl-NL"/>
        </w:rPr>
        <w:tab/>
        <w:t>What is “sharenting”?</w:t>
      </w:r>
    </w:p>
    <w:p w14:paraId="0C197397" w14:textId="77777777" w:rsidR="004F2EB4" w:rsidRPr="007402E2" w:rsidRDefault="004F2EB4" w:rsidP="004F2EB4">
      <w:pPr>
        <w:spacing w:after="0" w:line="240" w:lineRule="auto"/>
        <w:ind w:left="708"/>
        <w:rPr>
          <w:rFonts w:cs="Arial"/>
          <w:lang w:val="en-GB"/>
        </w:rPr>
      </w:pPr>
      <w:r w:rsidRPr="007402E2">
        <w:rPr>
          <w:rFonts w:cs="Arial"/>
          <w:lang w:val="en-GB"/>
        </w:rPr>
        <w:t>1</w:t>
      </w:r>
      <w:r w:rsidRPr="007402E2">
        <w:rPr>
          <w:rFonts w:cs="Arial"/>
          <w:lang w:val="en-GB"/>
        </w:rPr>
        <w:tab/>
        <w:t>Asking permission to share pictures online.</w:t>
      </w:r>
    </w:p>
    <w:p w14:paraId="47741364" w14:textId="77777777" w:rsidR="004F2EB4" w:rsidRPr="007402E2" w:rsidRDefault="004F2EB4" w:rsidP="004F2EB4">
      <w:pPr>
        <w:spacing w:after="0" w:line="240" w:lineRule="auto"/>
        <w:ind w:left="708"/>
        <w:rPr>
          <w:rFonts w:cs="Arial"/>
          <w:lang w:val="en-GB"/>
        </w:rPr>
      </w:pPr>
      <w:r w:rsidRPr="007402E2">
        <w:rPr>
          <w:rFonts w:cs="Arial"/>
          <w:lang w:val="en-GB"/>
        </w:rPr>
        <w:t>2</w:t>
      </w:r>
      <w:r w:rsidRPr="007402E2">
        <w:rPr>
          <w:rFonts w:cs="Arial"/>
          <w:lang w:val="en-GB"/>
        </w:rPr>
        <w:tab/>
        <w:t>Divorced parents that share the care for their children.</w:t>
      </w:r>
    </w:p>
    <w:p w14:paraId="4B18AB42" w14:textId="77777777" w:rsidR="004F2EB4" w:rsidRPr="007402E2" w:rsidRDefault="004F2EB4" w:rsidP="004F2EB4">
      <w:pPr>
        <w:spacing w:after="0" w:line="240" w:lineRule="auto"/>
        <w:ind w:left="708"/>
        <w:rPr>
          <w:rFonts w:cs="Arial"/>
          <w:lang w:val="en-GB"/>
        </w:rPr>
      </w:pPr>
      <w:r w:rsidRPr="007402E2">
        <w:rPr>
          <w:rFonts w:cs="Arial"/>
          <w:lang w:val="en-GB"/>
        </w:rPr>
        <w:t>3</w:t>
      </w:r>
      <w:r w:rsidRPr="007402E2">
        <w:rPr>
          <w:rFonts w:cs="Arial"/>
          <w:lang w:val="en-GB"/>
        </w:rPr>
        <w:tab/>
        <w:t>Parents sharing pictures of their children online.</w:t>
      </w:r>
    </w:p>
    <w:p w14:paraId="0C6EEB35" w14:textId="77777777" w:rsidR="004F2EB4" w:rsidRPr="007402E2" w:rsidRDefault="004F2EB4" w:rsidP="004F2EB4">
      <w:pPr>
        <w:spacing w:after="0" w:line="240" w:lineRule="auto"/>
        <w:ind w:left="708"/>
        <w:rPr>
          <w:rFonts w:cs="Arial"/>
          <w:lang w:val="en-GB"/>
        </w:rPr>
      </w:pPr>
      <w:r w:rsidRPr="007402E2">
        <w:rPr>
          <w:rFonts w:cs="Arial"/>
          <w:lang w:val="en-GB"/>
        </w:rPr>
        <w:t>4</w:t>
      </w:r>
      <w:r w:rsidRPr="007402E2">
        <w:rPr>
          <w:rFonts w:cs="Arial"/>
          <w:lang w:val="en-GB"/>
        </w:rPr>
        <w:tab/>
        <w:t>Sharing pictures of parents without their consent.</w:t>
      </w:r>
    </w:p>
    <w:p w14:paraId="36C44F9E" w14:textId="77777777" w:rsidR="004F2EB4" w:rsidRPr="007402E2" w:rsidRDefault="004F2EB4" w:rsidP="004F2EB4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</w:p>
    <w:p w14:paraId="7659FA9C" w14:textId="77777777" w:rsidR="004F2EB4" w:rsidRPr="007402E2" w:rsidRDefault="004F2EB4" w:rsidP="004F2EB4">
      <w:pPr>
        <w:spacing w:after="0" w:line="240" w:lineRule="auto"/>
        <w:rPr>
          <w:rFonts w:eastAsiaTheme="minorEastAsia"/>
          <w:lang w:val="en-GB" w:eastAsia="nl-NL"/>
        </w:rPr>
      </w:pPr>
      <w:r w:rsidRPr="007402E2">
        <w:rPr>
          <w:rFonts w:eastAsiaTheme="minorEastAsia"/>
          <w:lang w:val="en-GB" w:eastAsia="nl-NL"/>
        </w:rPr>
        <w:t>b</w:t>
      </w:r>
      <w:r w:rsidRPr="007402E2">
        <w:rPr>
          <w:rFonts w:eastAsiaTheme="minorEastAsia"/>
          <w:lang w:val="en-GB" w:eastAsia="nl-NL"/>
        </w:rPr>
        <w:tab/>
        <w:t>How old must you be to make your own profile on most social media platforms?</w:t>
      </w:r>
    </w:p>
    <w:p w14:paraId="74F0332C" w14:textId="77777777" w:rsidR="004F2EB4" w:rsidRPr="007402E2" w:rsidRDefault="004F2EB4" w:rsidP="004F2EB4">
      <w:pPr>
        <w:spacing w:after="0" w:line="240" w:lineRule="auto"/>
        <w:ind w:left="708"/>
        <w:rPr>
          <w:rFonts w:eastAsiaTheme="minorEastAsia"/>
          <w:lang w:val="en-GB" w:eastAsia="nl-NL"/>
        </w:rPr>
      </w:pPr>
      <w:r w:rsidRPr="007402E2">
        <w:rPr>
          <w:rFonts w:eastAsiaTheme="minorEastAsia"/>
          <w:lang w:val="en-GB" w:eastAsia="nl-NL"/>
        </w:rPr>
        <w:t>1</w:t>
      </w:r>
      <w:r w:rsidRPr="007402E2">
        <w:rPr>
          <w:rFonts w:eastAsiaTheme="minorEastAsia"/>
          <w:lang w:val="en-GB" w:eastAsia="nl-NL"/>
        </w:rPr>
        <w:tab/>
        <w:t>10</w:t>
      </w:r>
    </w:p>
    <w:p w14:paraId="3DE80C9B" w14:textId="77777777" w:rsidR="004F2EB4" w:rsidRPr="007402E2" w:rsidRDefault="004F2EB4" w:rsidP="004F2EB4">
      <w:pPr>
        <w:spacing w:after="0" w:line="240" w:lineRule="auto"/>
        <w:ind w:left="708"/>
        <w:rPr>
          <w:rFonts w:eastAsiaTheme="minorEastAsia"/>
          <w:lang w:val="en-GB" w:eastAsia="nl-NL"/>
        </w:rPr>
      </w:pPr>
      <w:r w:rsidRPr="007402E2">
        <w:rPr>
          <w:rFonts w:eastAsiaTheme="minorEastAsia"/>
          <w:lang w:val="en-GB" w:eastAsia="nl-NL"/>
        </w:rPr>
        <w:t>2</w:t>
      </w:r>
      <w:r w:rsidRPr="007402E2">
        <w:rPr>
          <w:rFonts w:eastAsiaTheme="minorEastAsia"/>
          <w:lang w:val="en-GB" w:eastAsia="nl-NL"/>
        </w:rPr>
        <w:tab/>
        <w:t>12</w:t>
      </w:r>
    </w:p>
    <w:p w14:paraId="0A386643" w14:textId="77777777" w:rsidR="004F2EB4" w:rsidRPr="007402E2" w:rsidRDefault="004F2EB4" w:rsidP="004F2EB4">
      <w:pPr>
        <w:spacing w:after="0" w:line="240" w:lineRule="auto"/>
        <w:ind w:left="708"/>
        <w:rPr>
          <w:rFonts w:eastAsiaTheme="minorEastAsia"/>
          <w:lang w:val="en-GB" w:eastAsia="nl-NL"/>
        </w:rPr>
      </w:pPr>
      <w:r w:rsidRPr="007402E2">
        <w:rPr>
          <w:rFonts w:eastAsiaTheme="minorEastAsia"/>
          <w:lang w:val="en-GB" w:eastAsia="nl-NL"/>
        </w:rPr>
        <w:t>3</w:t>
      </w:r>
      <w:r w:rsidRPr="007402E2">
        <w:rPr>
          <w:rFonts w:eastAsiaTheme="minorEastAsia"/>
          <w:lang w:val="en-GB" w:eastAsia="nl-NL"/>
        </w:rPr>
        <w:tab/>
        <w:t>13</w:t>
      </w:r>
    </w:p>
    <w:p w14:paraId="30B7C48C" w14:textId="77777777" w:rsidR="004F2EB4" w:rsidRPr="007402E2" w:rsidRDefault="004F2EB4" w:rsidP="004F2EB4">
      <w:pPr>
        <w:spacing w:after="0" w:line="240" w:lineRule="auto"/>
        <w:ind w:left="708"/>
        <w:rPr>
          <w:rFonts w:eastAsiaTheme="minorEastAsia"/>
          <w:lang w:val="en-GB" w:eastAsia="nl-NL"/>
        </w:rPr>
      </w:pPr>
      <w:r w:rsidRPr="007402E2">
        <w:rPr>
          <w:rFonts w:eastAsiaTheme="minorEastAsia"/>
          <w:lang w:val="en-GB" w:eastAsia="nl-NL"/>
        </w:rPr>
        <w:t>4</w:t>
      </w:r>
      <w:r w:rsidRPr="007402E2">
        <w:rPr>
          <w:rFonts w:eastAsiaTheme="minorEastAsia"/>
          <w:lang w:val="en-GB" w:eastAsia="nl-NL"/>
        </w:rPr>
        <w:tab/>
        <w:t>There is no minimum age.</w:t>
      </w:r>
    </w:p>
    <w:p w14:paraId="17BFDE6A" w14:textId="77777777" w:rsidR="004F2EB4" w:rsidRPr="007402E2" w:rsidRDefault="004F2EB4" w:rsidP="004F2EB4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</w:p>
    <w:p w14:paraId="6A581B03" w14:textId="77777777" w:rsidR="004F2EB4" w:rsidRPr="007402E2" w:rsidRDefault="004F2EB4" w:rsidP="004F2EB4">
      <w:pPr>
        <w:spacing w:after="0" w:line="240" w:lineRule="auto"/>
        <w:rPr>
          <w:rFonts w:eastAsiaTheme="minorEastAsia"/>
          <w:lang w:val="en-GB" w:eastAsia="nl-NL"/>
        </w:rPr>
      </w:pPr>
      <w:r w:rsidRPr="007402E2">
        <w:rPr>
          <w:rFonts w:eastAsiaTheme="minorEastAsia"/>
          <w:lang w:val="en-GB" w:eastAsia="nl-NL"/>
        </w:rPr>
        <w:t>c</w:t>
      </w:r>
      <w:r w:rsidRPr="007402E2">
        <w:rPr>
          <w:rFonts w:eastAsiaTheme="minorEastAsia"/>
          <w:lang w:val="en-GB" w:eastAsia="nl-NL"/>
        </w:rPr>
        <w:tab/>
        <w:t>According to a Newsround study, how do kids feel about sharenting?</w:t>
      </w:r>
    </w:p>
    <w:p w14:paraId="51113089" w14:textId="77777777" w:rsidR="004F2EB4" w:rsidRPr="007402E2" w:rsidRDefault="004F2EB4" w:rsidP="004F2EB4">
      <w:pPr>
        <w:spacing w:after="0" w:line="240" w:lineRule="auto"/>
        <w:ind w:left="708"/>
        <w:rPr>
          <w:rFonts w:eastAsiaTheme="minorEastAsia"/>
          <w:lang w:val="en-GB" w:eastAsia="nl-NL"/>
        </w:rPr>
      </w:pPr>
      <w:r w:rsidRPr="007402E2">
        <w:rPr>
          <w:rFonts w:eastAsiaTheme="minorEastAsia"/>
          <w:lang w:val="en-GB" w:eastAsia="nl-NL"/>
        </w:rPr>
        <w:t>1</w:t>
      </w:r>
      <w:r w:rsidRPr="007402E2">
        <w:rPr>
          <w:rFonts w:eastAsiaTheme="minorEastAsia"/>
          <w:lang w:val="en-GB" w:eastAsia="nl-NL"/>
        </w:rPr>
        <w:tab/>
        <w:t>More than 25% are not happy about it.</w:t>
      </w:r>
    </w:p>
    <w:p w14:paraId="1B7FC792" w14:textId="77777777" w:rsidR="004F2EB4" w:rsidRPr="007402E2" w:rsidRDefault="004F2EB4" w:rsidP="004F2EB4">
      <w:pPr>
        <w:spacing w:after="0" w:line="240" w:lineRule="auto"/>
        <w:ind w:left="708"/>
        <w:rPr>
          <w:rFonts w:eastAsiaTheme="minorEastAsia"/>
          <w:lang w:val="en-GB" w:eastAsia="nl-NL"/>
        </w:rPr>
      </w:pPr>
      <w:r w:rsidRPr="007402E2">
        <w:rPr>
          <w:rFonts w:eastAsiaTheme="minorEastAsia"/>
          <w:lang w:val="en-GB" w:eastAsia="nl-NL"/>
        </w:rPr>
        <w:t>2</w:t>
      </w:r>
      <w:r w:rsidRPr="007402E2">
        <w:rPr>
          <w:rFonts w:eastAsiaTheme="minorEastAsia"/>
          <w:lang w:val="en-GB" w:eastAsia="nl-NL"/>
        </w:rPr>
        <w:tab/>
        <w:t>More than 50% feel proud of it.</w:t>
      </w:r>
    </w:p>
    <w:p w14:paraId="1017F0AD" w14:textId="77777777" w:rsidR="004F2EB4" w:rsidRPr="007402E2" w:rsidRDefault="004F2EB4" w:rsidP="004F2EB4">
      <w:pPr>
        <w:spacing w:after="0" w:line="240" w:lineRule="auto"/>
        <w:ind w:left="708"/>
        <w:rPr>
          <w:rFonts w:eastAsiaTheme="minorEastAsia"/>
          <w:lang w:val="en-GB" w:eastAsia="nl-NL"/>
        </w:rPr>
      </w:pPr>
      <w:r w:rsidRPr="007402E2">
        <w:rPr>
          <w:rFonts w:eastAsiaTheme="minorEastAsia"/>
          <w:lang w:val="en-GB" w:eastAsia="nl-NL"/>
        </w:rPr>
        <w:t>3</w:t>
      </w:r>
      <w:r w:rsidRPr="007402E2">
        <w:rPr>
          <w:rFonts w:eastAsiaTheme="minorEastAsia"/>
          <w:lang w:val="en-GB" w:eastAsia="nl-NL"/>
        </w:rPr>
        <w:tab/>
        <w:t>Most kids don’t mind.</w:t>
      </w:r>
    </w:p>
    <w:p w14:paraId="0178DF03" w14:textId="77777777" w:rsidR="004F2EB4" w:rsidRDefault="004F2EB4" w:rsidP="004F2EB4">
      <w:pPr>
        <w:spacing w:after="0" w:line="240" w:lineRule="auto"/>
        <w:ind w:left="708"/>
        <w:rPr>
          <w:rFonts w:eastAsiaTheme="minorEastAsia"/>
          <w:lang w:val="en-GB" w:eastAsia="nl-NL"/>
        </w:rPr>
      </w:pPr>
      <w:r w:rsidRPr="007402E2">
        <w:rPr>
          <w:rFonts w:eastAsiaTheme="minorEastAsia"/>
          <w:lang w:val="en-GB" w:eastAsia="nl-NL"/>
        </w:rPr>
        <w:t>4</w:t>
      </w:r>
      <w:r w:rsidRPr="007402E2">
        <w:rPr>
          <w:rFonts w:eastAsiaTheme="minorEastAsia"/>
          <w:lang w:val="en-GB" w:eastAsia="nl-NL"/>
        </w:rPr>
        <w:tab/>
        <w:t>None of the kids are okay with it.</w:t>
      </w:r>
    </w:p>
    <w:p w14:paraId="3DC99F33" w14:textId="77777777" w:rsidR="00E040CA" w:rsidRDefault="00E040CA" w:rsidP="00F32120">
      <w:pPr>
        <w:tabs>
          <w:tab w:val="left" w:pos="426"/>
        </w:tabs>
        <w:spacing w:after="0" w:line="240" w:lineRule="auto"/>
        <w:ind w:right="-198"/>
        <w:rPr>
          <w:rFonts w:cs="Arial"/>
          <w:lang w:val="en-GB"/>
        </w:rPr>
      </w:pPr>
    </w:p>
    <w:sectPr w:rsidR="00E040CA" w:rsidSect="009F72E4">
      <w:headerReference w:type="default" r:id="rId10"/>
      <w:footerReference w:type="default" r:id="rId11"/>
      <w:pgSz w:w="11906" w:h="16838"/>
      <w:pgMar w:top="1531" w:right="1134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C74A72" w:rsidRDefault="00C74A72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C74A72" w:rsidRDefault="00C74A72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7454" w14:textId="12439ED0" w:rsidR="00C74A72" w:rsidRPr="0074604C" w:rsidRDefault="00C74A72" w:rsidP="00A34070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12 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22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3</w:t>
    </w:r>
  </w:p>
  <w:p w14:paraId="124E76E9" w14:textId="77777777" w:rsidR="00C74A72" w:rsidRPr="0074604C" w:rsidRDefault="00C74A72" w:rsidP="00A34070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65DAA84A" w:rsidR="00C74A72" w:rsidRPr="00A34070" w:rsidRDefault="00C74A72" w:rsidP="00A34070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C74A72" w:rsidRDefault="00C74A72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C74A72" w:rsidRDefault="00C74A72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C74A72" w:rsidRDefault="00C74A72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C74A72" w:rsidRDefault="00C74A72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80244E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E"/>
    <w:multiLevelType w:val="hybridMultilevel"/>
    <w:tmpl w:val="0000000E"/>
    <w:lvl w:ilvl="0" w:tplc="0000051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10"/>
    <w:multiLevelType w:val="hybridMultilevel"/>
    <w:tmpl w:val="00000010"/>
    <w:lvl w:ilvl="0" w:tplc="000005D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290B5269"/>
    <w:multiLevelType w:val="hybridMultilevel"/>
    <w:tmpl w:val="A70CF7D8"/>
    <w:lvl w:ilvl="0" w:tplc="5B4858EE">
      <w:start w:val="1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39681332"/>
    <w:multiLevelType w:val="hybridMultilevel"/>
    <w:tmpl w:val="4D8A0518"/>
    <w:lvl w:ilvl="0" w:tplc="AEE40E5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F16F7E"/>
    <w:multiLevelType w:val="hybridMultilevel"/>
    <w:tmpl w:val="EF60C1FC"/>
    <w:lvl w:ilvl="0" w:tplc="D5F848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12182F"/>
    <w:multiLevelType w:val="hybridMultilevel"/>
    <w:tmpl w:val="DC6CBACC"/>
    <w:lvl w:ilvl="0" w:tplc="D7A8E3D0">
      <w:start w:val="1"/>
      <w:numFmt w:val="lowerLetter"/>
      <w:lvlText w:val="%1"/>
      <w:lvlJc w:val="left"/>
      <w:pPr>
        <w:ind w:left="795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324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5CDF"/>
    <w:rsid w:val="000263BC"/>
    <w:rsid w:val="00026761"/>
    <w:rsid w:val="00026B24"/>
    <w:rsid w:val="000271AA"/>
    <w:rsid w:val="0002739F"/>
    <w:rsid w:val="000300A0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700E7"/>
    <w:rsid w:val="000704D5"/>
    <w:rsid w:val="000709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57A5"/>
    <w:rsid w:val="00086037"/>
    <w:rsid w:val="00086040"/>
    <w:rsid w:val="000860BC"/>
    <w:rsid w:val="00086E33"/>
    <w:rsid w:val="00086EDF"/>
    <w:rsid w:val="00087C38"/>
    <w:rsid w:val="00087D65"/>
    <w:rsid w:val="00091E00"/>
    <w:rsid w:val="0009468D"/>
    <w:rsid w:val="0009472A"/>
    <w:rsid w:val="00094F56"/>
    <w:rsid w:val="00095532"/>
    <w:rsid w:val="00096157"/>
    <w:rsid w:val="00096331"/>
    <w:rsid w:val="00096963"/>
    <w:rsid w:val="00096A8F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7C8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3E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1BDE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45D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4194"/>
    <w:rsid w:val="001041CA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141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A01"/>
    <w:rsid w:val="00167B15"/>
    <w:rsid w:val="0017157F"/>
    <w:rsid w:val="00171824"/>
    <w:rsid w:val="001729D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40E9"/>
    <w:rsid w:val="00185C69"/>
    <w:rsid w:val="001867DA"/>
    <w:rsid w:val="0018694A"/>
    <w:rsid w:val="00187A85"/>
    <w:rsid w:val="0019003C"/>
    <w:rsid w:val="0019033A"/>
    <w:rsid w:val="00190A94"/>
    <w:rsid w:val="00192587"/>
    <w:rsid w:val="001925A1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97D27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938"/>
    <w:rsid w:val="001B3A0D"/>
    <w:rsid w:val="001B3A54"/>
    <w:rsid w:val="001B3CEA"/>
    <w:rsid w:val="001B48DD"/>
    <w:rsid w:val="001B4BA5"/>
    <w:rsid w:val="001B53F4"/>
    <w:rsid w:val="001B53F9"/>
    <w:rsid w:val="001B5A8D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0F99"/>
    <w:rsid w:val="0020137E"/>
    <w:rsid w:val="002016DB"/>
    <w:rsid w:val="002017E6"/>
    <w:rsid w:val="0020199A"/>
    <w:rsid w:val="00201DA1"/>
    <w:rsid w:val="00202D60"/>
    <w:rsid w:val="00202E78"/>
    <w:rsid w:val="00203A02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4EFC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491"/>
    <w:rsid w:val="00233637"/>
    <w:rsid w:val="00233794"/>
    <w:rsid w:val="002338C4"/>
    <w:rsid w:val="00233B3E"/>
    <w:rsid w:val="00233BDC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2894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240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660E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232"/>
    <w:rsid w:val="002B3447"/>
    <w:rsid w:val="002B384B"/>
    <w:rsid w:val="002B3C04"/>
    <w:rsid w:val="002B4F87"/>
    <w:rsid w:val="002B5943"/>
    <w:rsid w:val="002B778A"/>
    <w:rsid w:val="002C06D4"/>
    <w:rsid w:val="002C08BE"/>
    <w:rsid w:val="002C12B3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380"/>
    <w:rsid w:val="002E78D5"/>
    <w:rsid w:val="002F0139"/>
    <w:rsid w:val="002F3238"/>
    <w:rsid w:val="002F3766"/>
    <w:rsid w:val="002F5505"/>
    <w:rsid w:val="002F6088"/>
    <w:rsid w:val="002F75E1"/>
    <w:rsid w:val="002F7893"/>
    <w:rsid w:val="002F7B9D"/>
    <w:rsid w:val="00300F89"/>
    <w:rsid w:val="00301D28"/>
    <w:rsid w:val="003021D7"/>
    <w:rsid w:val="0030249D"/>
    <w:rsid w:val="0030412A"/>
    <w:rsid w:val="00304270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10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46E7E"/>
    <w:rsid w:val="0035015B"/>
    <w:rsid w:val="003504FE"/>
    <w:rsid w:val="003508FF"/>
    <w:rsid w:val="00350B01"/>
    <w:rsid w:val="00350DCC"/>
    <w:rsid w:val="003515A6"/>
    <w:rsid w:val="0035232F"/>
    <w:rsid w:val="003532C7"/>
    <w:rsid w:val="003563D0"/>
    <w:rsid w:val="0035671E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151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5D45"/>
    <w:rsid w:val="00396ECC"/>
    <w:rsid w:val="00396F68"/>
    <w:rsid w:val="00397FE9"/>
    <w:rsid w:val="003A18D6"/>
    <w:rsid w:val="003A1C00"/>
    <w:rsid w:val="003A1DFF"/>
    <w:rsid w:val="003A21E8"/>
    <w:rsid w:val="003A26A6"/>
    <w:rsid w:val="003A36C8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7FA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2BC"/>
    <w:rsid w:val="003F5F75"/>
    <w:rsid w:val="003F65F5"/>
    <w:rsid w:val="003F66B3"/>
    <w:rsid w:val="003F7FFE"/>
    <w:rsid w:val="004008D0"/>
    <w:rsid w:val="00400A7E"/>
    <w:rsid w:val="00401A42"/>
    <w:rsid w:val="00403372"/>
    <w:rsid w:val="0040369F"/>
    <w:rsid w:val="00403A3E"/>
    <w:rsid w:val="00404D2C"/>
    <w:rsid w:val="00404F77"/>
    <w:rsid w:val="004053A7"/>
    <w:rsid w:val="00405A3C"/>
    <w:rsid w:val="00406D82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A9A"/>
    <w:rsid w:val="00426D31"/>
    <w:rsid w:val="00426FF9"/>
    <w:rsid w:val="00427257"/>
    <w:rsid w:val="004274C9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5F19"/>
    <w:rsid w:val="0043607B"/>
    <w:rsid w:val="004360A2"/>
    <w:rsid w:val="004377CE"/>
    <w:rsid w:val="004401C7"/>
    <w:rsid w:val="00442D92"/>
    <w:rsid w:val="00442E78"/>
    <w:rsid w:val="00442EE2"/>
    <w:rsid w:val="00443585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01D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042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B7092"/>
    <w:rsid w:val="004C1500"/>
    <w:rsid w:val="004C2818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6E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584D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2B58"/>
    <w:rsid w:val="004F2EB4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308"/>
    <w:rsid w:val="005116BD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43AA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40445"/>
    <w:rsid w:val="00540501"/>
    <w:rsid w:val="00540CFF"/>
    <w:rsid w:val="005417E0"/>
    <w:rsid w:val="005438ED"/>
    <w:rsid w:val="00545261"/>
    <w:rsid w:val="00546A62"/>
    <w:rsid w:val="005475A8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1BA5"/>
    <w:rsid w:val="005621AF"/>
    <w:rsid w:val="00562483"/>
    <w:rsid w:val="005633A8"/>
    <w:rsid w:val="005638C7"/>
    <w:rsid w:val="00563DDD"/>
    <w:rsid w:val="00564D70"/>
    <w:rsid w:val="005661CB"/>
    <w:rsid w:val="00566B68"/>
    <w:rsid w:val="00570E5C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408"/>
    <w:rsid w:val="005A1A69"/>
    <w:rsid w:val="005A1FA4"/>
    <w:rsid w:val="005A26DA"/>
    <w:rsid w:val="005A441B"/>
    <w:rsid w:val="005A4922"/>
    <w:rsid w:val="005A538C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47AF"/>
    <w:rsid w:val="005C5003"/>
    <w:rsid w:val="005C57EC"/>
    <w:rsid w:val="005C5ECE"/>
    <w:rsid w:val="005C609F"/>
    <w:rsid w:val="005C611B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7DD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0E77"/>
    <w:rsid w:val="00611269"/>
    <w:rsid w:val="006121C2"/>
    <w:rsid w:val="00612F6D"/>
    <w:rsid w:val="006134EF"/>
    <w:rsid w:val="00613EBE"/>
    <w:rsid w:val="0061446F"/>
    <w:rsid w:val="0061604C"/>
    <w:rsid w:val="00616166"/>
    <w:rsid w:val="00616708"/>
    <w:rsid w:val="00616FA8"/>
    <w:rsid w:val="00617567"/>
    <w:rsid w:val="00620CB1"/>
    <w:rsid w:val="00620DE9"/>
    <w:rsid w:val="00621079"/>
    <w:rsid w:val="006231F6"/>
    <w:rsid w:val="00623A1A"/>
    <w:rsid w:val="00623E10"/>
    <w:rsid w:val="006247BE"/>
    <w:rsid w:val="0062611E"/>
    <w:rsid w:val="0062779F"/>
    <w:rsid w:val="00630166"/>
    <w:rsid w:val="00630473"/>
    <w:rsid w:val="00630783"/>
    <w:rsid w:val="006314DB"/>
    <w:rsid w:val="00631B91"/>
    <w:rsid w:val="00631E3B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40E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5C40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31"/>
    <w:rsid w:val="00685D54"/>
    <w:rsid w:val="00686208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2DB8"/>
    <w:rsid w:val="006C35A3"/>
    <w:rsid w:val="006C52E5"/>
    <w:rsid w:val="006C5E5B"/>
    <w:rsid w:val="006C6E79"/>
    <w:rsid w:val="006D00A1"/>
    <w:rsid w:val="006D2288"/>
    <w:rsid w:val="006D2B99"/>
    <w:rsid w:val="006D2D13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A49"/>
    <w:rsid w:val="006E4C92"/>
    <w:rsid w:val="006E6B04"/>
    <w:rsid w:val="006E6D47"/>
    <w:rsid w:val="006E7166"/>
    <w:rsid w:val="006F0256"/>
    <w:rsid w:val="006F04F0"/>
    <w:rsid w:val="006F0B9B"/>
    <w:rsid w:val="006F1837"/>
    <w:rsid w:val="006F1A51"/>
    <w:rsid w:val="006F32B5"/>
    <w:rsid w:val="006F35F9"/>
    <w:rsid w:val="006F4152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4C2A"/>
    <w:rsid w:val="00715C4C"/>
    <w:rsid w:val="00715E2D"/>
    <w:rsid w:val="00715F2D"/>
    <w:rsid w:val="00716ED4"/>
    <w:rsid w:val="00717066"/>
    <w:rsid w:val="007176D8"/>
    <w:rsid w:val="0072034C"/>
    <w:rsid w:val="0072098F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B8B"/>
    <w:rsid w:val="00735C51"/>
    <w:rsid w:val="00736C53"/>
    <w:rsid w:val="00736FB4"/>
    <w:rsid w:val="007373CB"/>
    <w:rsid w:val="007402E2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A4F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1062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239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56A5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45D1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53C7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6CC"/>
    <w:rsid w:val="00806C6C"/>
    <w:rsid w:val="0080715F"/>
    <w:rsid w:val="00807428"/>
    <w:rsid w:val="008079F3"/>
    <w:rsid w:val="00807A2F"/>
    <w:rsid w:val="0081103D"/>
    <w:rsid w:val="008117C1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A40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15C"/>
    <w:rsid w:val="0083376F"/>
    <w:rsid w:val="00833999"/>
    <w:rsid w:val="0083712E"/>
    <w:rsid w:val="0083770A"/>
    <w:rsid w:val="0084061E"/>
    <w:rsid w:val="00840C54"/>
    <w:rsid w:val="008412B4"/>
    <w:rsid w:val="00841B6D"/>
    <w:rsid w:val="00842DC8"/>
    <w:rsid w:val="0084328A"/>
    <w:rsid w:val="00843BBC"/>
    <w:rsid w:val="00843C47"/>
    <w:rsid w:val="00844A8B"/>
    <w:rsid w:val="00844BE5"/>
    <w:rsid w:val="008452C4"/>
    <w:rsid w:val="008459E3"/>
    <w:rsid w:val="00845D58"/>
    <w:rsid w:val="00845F21"/>
    <w:rsid w:val="00846BAB"/>
    <w:rsid w:val="00846D3B"/>
    <w:rsid w:val="00846D60"/>
    <w:rsid w:val="008472C6"/>
    <w:rsid w:val="00847397"/>
    <w:rsid w:val="00850BB3"/>
    <w:rsid w:val="00850EF8"/>
    <w:rsid w:val="008518BE"/>
    <w:rsid w:val="0085224A"/>
    <w:rsid w:val="008535C8"/>
    <w:rsid w:val="00854852"/>
    <w:rsid w:val="00854D84"/>
    <w:rsid w:val="00855342"/>
    <w:rsid w:val="008555A0"/>
    <w:rsid w:val="008555C9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360F"/>
    <w:rsid w:val="00874E33"/>
    <w:rsid w:val="00875974"/>
    <w:rsid w:val="00876128"/>
    <w:rsid w:val="0087630B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C67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0DA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4E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E78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373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1FAD"/>
    <w:rsid w:val="00972925"/>
    <w:rsid w:val="00972A3A"/>
    <w:rsid w:val="009737CF"/>
    <w:rsid w:val="00973C5A"/>
    <w:rsid w:val="009742F8"/>
    <w:rsid w:val="00975B3A"/>
    <w:rsid w:val="00975F84"/>
    <w:rsid w:val="009761B0"/>
    <w:rsid w:val="0097792B"/>
    <w:rsid w:val="00977D68"/>
    <w:rsid w:val="0098055E"/>
    <w:rsid w:val="0098060E"/>
    <w:rsid w:val="00980FF6"/>
    <w:rsid w:val="00981200"/>
    <w:rsid w:val="0098128F"/>
    <w:rsid w:val="00982386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0FC1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195"/>
    <w:rsid w:val="009A7996"/>
    <w:rsid w:val="009A7E48"/>
    <w:rsid w:val="009B023D"/>
    <w:rsid w:val="009B1A0F"/>
    <w:rsid w:val="009B1A5C"/>
    <w:rsid w:val="009B1CC3"/>
    <w:rsid w:val="009B24F9"/>
    <w:rsid w:val="009B2A52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132"/>
    <w:rsid w:val="009E17A6"/>
    <w:rsid w:val="009E1884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41C3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3EE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2ED1"/>
    <w:rsid w:val="00A33F77"/>
    <w:rsid w:val="00A34070"/>
    <w:rsid w:val="00A374C5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1B9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C50"/>
    <w:rsid w:val="00A97ED3"/>
    <w:rsid w:val="00AA018E"/>
    <w:rsid w:val="00AA08BA"/>
    <w:rsid w:val="00AA1523"/>
    <w:rsid w:val="00AA167D"/>
    <w:rsid w:val="00AA1B73"/>
    <w:rsid w:val="00AA1C0E"/>
    <w:rsid w:val="00AA1CAE"/>
    <w:rsid w:val="00AA2402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3ED4"/>
    <w:rsid w:val="00AB4A5A"/>
    <w:rsid w:val="00AB4B68"/>
    <w:rsid w:val="00AB515F"/>
    <w:rsid w:val="00AB5C9C"/>
    <w:rsid w:val="00AB5F1F"/>
    <w:rsid w:val="00AB60C0"/>
    <w:rsid w:val="00AB7943"/>
    <w:rsid w:val="00AC01B4"/>
    <w:rsid w:val="00AC0AE6"/>
    <w:rsid w:val="00AC0F2E"/>
    <w:rsid w:val="00AC143A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5768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5924"/>
    <w:rsid w:val="00AE65C3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2C3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37F3F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1B7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0E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2F42"/>
    <w:rsid w:val="00B93767"/>
    <w:rsid w:val="00B93F65"/>
    <w:rsid w:val="00B9703B"/>
    <w:rsid w:val="00B97E59"/>
    <w:rsid w:val="00B97F44"/>
    <w:rsid w:val="00BA07D0"/>
    <w:rsid w:val="00BA090F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543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416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4FAB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FFE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6F04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BF1"/>
    <w:rsid w:val="00C32FB0"/>
    <w:rsid w:val="00C339D1"/>
    <w:rsid w:val="00C343E3"/>
    <w:rsid w:val="00C34551"/>
    <w:rsid w:val="00C34989"/>
    <w:rsid w:val="00C34E9B"/>
    <w:rsid w:val="00C350F2"/>
    <w:rsid w:val="00C358B1"/>
    <w:rsid w:val="00C41784"/>
    <w:rsid w:val="00C42B1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448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A7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6CF5"/>
    <w:rsid w:val="00C97334"/>
    <w:rsid w:val="00CA001C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32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983"/>
    <w:rsid w:val="00CC3C61"/>
    <w:rsid w:val="00CC40E1"/>
    <w:rsid w:val="00CC413E"/>
    <w:rsid w:val="00CC49FA"/>
    <w:rsid w:val="00CC53A3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7B1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0CF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01D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5B3E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976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066"/>
    <w:rsid w:val="00DA684E"/>
    <w:rsid w:val="00DA6E89"/>
    <w:rsid w:val="00DA710F"/>
    <w:rsid w:val="00DB0086"/>
    <w:rsid w:val="00DB08D9"/>
    <w:rsid w:val="00DB0BD3"/>
    <w:rsid w:val="00DB37DE"/>
    <w:rsid w:val="00DB4518"/>
    <w:rsid w:val="00DB54CA"/>
    <w:rsid w:val="00DB6BCC"/>
    <w:rsid w:val="00DB7CD7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05F0"/>
    <w:rsid w:val="00DD0C32"/>
    <w:rsid w:val="00DD1FB8"/>
    <w:rsid w:val="00DD2A2E"/>
    <w:rsid w:val="00DD3495"/>
    <w:rsid w:val="00DD41F7"/>
    <w:rsid w:val="00DD4321"/>
    <w:rsid w:val="00DD46EF"/>
    <w:rsid w:val="00DD4762"/>
    <w:rsid w:val="00DD4C15"/>
    <w:rsid w:val="00DD5641"/>
    <w:rsid w:val="00DE0609"/>
    <w:rsid w:val="00DE1D88"/>
    <w:rsid w:val="00DE1FAC"/>
    <w:rsid w:val="00DE3113"/>
    <w:rsid w:val="00DE437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0CA"/>
    <w:rsid w:val="00E04939"/>
    <w:rsid w:val="00E05A11"/>
    <w:rsid w:val="00E05BCC"/>
    <w:rsid w:val="00E06317"/>
    <w:rsid w:val="00E075F5"/>
    <w:rsid w:val="00E07800"/>
    <w:rsid w:val="00E117ED"/>
    <w:rsid w:val="00E11F89"/>
    <w:rsid w:val="00E12D8D"/>
    <w:rsid w:val="00E144C5"/>
    <w:rsid w:val="00E14AA1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71F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6ED7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623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8CE"/>
    <w:rsid w:val="00E9496C"/>
    <w:rsid w:val="00E95146"/>
    <w:rsid w:val="00E9655E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47A"/>
    <w:rsid w:val="00EB57E0"/>
    <w:rsid w:val="00EB747B"/>
    <w:rsid w:val="00EB795D"/>
    <w:rsid w:val="00EC065F"/>
    <w:rsid w:val="00EC0A9A"/>
    <w:rsid w:val="00EC28CE"/>
    <w:rsid w:val="00EC2A68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3A98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2453"/>
    <w:rsid w:val="00EF2665"/>
    <w:rsid w:val="00EF3099"/>
    <w:rsid w:val="00EF3743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8F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17835"/>
    <w:rsid w:val="00F203CA"/>
    <w:rsid w:val="00F205FF"/>
    <w:rsid w:val="00F2073B"/>
    <w:rsid w:val="00F21257"/>
    <w:rsid w:val="00F21A23"/>
    <w:rsid w:val="00F2360C"/>
    <w:rsid w:val="00F24ABB"/>
    <w:rsid w:val="00F253CC"/>
    <w:rsid w:val="00F26122"/>
    <w:rsid w:val="00F26869"/>
    <w:rsid w:val="00F270D4"/>
    <w:rsid w:val="00F2772D"/>
    <w:rsid w:val="00F30635"/>
    <w:rsid w:val="00F3099F"/>
    <w:rsid w:val="00F31036"/>
    <w:rsid w:val="00F32120"/>
    <w:rsid w:val="00F32D89"/>
    <w:rsid w:val="00F330DE"/>
    <w:rsid w:val="00F34193"/>
    <w:rsid w:val="00F34C98"/>
    <w:rsid w:val="00F358FB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44421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30C0"/>
    <w:rsid w:val="00F84333"/>
    <w:rsid w:val="00F847D8"/>
    <w:rsid w:val="00F85A39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97513"/>
    <w:rsid w:val="00FA0629"/>
    <w:rsid w:val="00FA153E"/>
    <w:rsid w:val="00FA176F"/>
    <w:rsid w:val="00FA1C09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479B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25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Normaal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  <w:style w:type="character" w:customStyle="1" w:styleId="def">
    <w:name w:val="def"/>
    <w:basedOn w:val="Standaardalinea-lettertype"/>
    <w:rsid w:val="00BA07D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Normaal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  <w:style w:type="character" w:customStyle="1" w:styleId="def">
    <w:name w:val="def"/>
    <w:basedOn w:val="Standaardalinea-lettertype"/>
    <w:rsid w:val="00BA07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2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bbc.co.uk/newsround/64978249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5C979-3CC9-9E45-B64C-44AF00B1D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595</TotalTime>
  <Pages>2</Pages>
  <Words>485</Words>
  <Characters>2042</Characters>
  <Application>Microsoft Macintosh Word</Application>
  <DocSecurity>0</DocSecurity>
  <Lines>42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2518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268</cp:revision>
  <cp:lastPrinted>2013-09-27T09:37:00Z</cp:lastPrinted>
  <dcterms:created xsi:type="dcterms:W3CDTF">2016-10-06T15:58:00Z</dcterms:created>
  <dcterms:modified xsi:type="dcterms:W3CDTF">2023-03-17T10:02:00Z</dcterms:modified>
  <cp:category/>
</cp:coreProperties>
</file>