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251F" w14:textId="4AA70F7F" w:rsidR="00220943" w:rsidRPr="007C0C2C" w:rsidRDefault="00220943" w:rsidP="00220943">
      <w:pPr>
        <w:rPr>
          <w:color w:val="auto"/>
          <w:sz w:val="32"/>
          <w:szCs w:val="32"/>
        </w:rPr>
      </w:pPr>
      <w:bookmarkStart w:id="0" w:name="_Hlk115872575"/>
      <w:r>
        <w:rPr>
          <w:color w:val="auto"/>
          <w:sz w:val="32"/>
          <w:szCs w:val="32"/>
        </w:rPr>
        <w:t>L’effet boule de neige</w:t>
      </w:r>
    </w:p>
    <w:bookmarkEnd w:id="0"/>
    <w:p w14:paraId="22746C4E" w14:textId="77777777" w:rsidR="00825298" w:rsidRPr="0010629F" w:rsidRDefault="00825298" w:rsidP="0031679B">
      <w:pPr>
        <w:rPr>
          <w:color w:val="FF0000"/>
        </w:rPr>
      </w:pPr>
    </w:p>
    <w:p w14:paraId="6EDD9D5B" w14:textId="1B97DE74" w:rsidR="00401269" w:rsidRPr="0076340E" w:rsidRDefault="00220943" w:rsidP="00401269">
      <w:pPr>
        <w:pStyle w:val="Structuurkop3"/>
        <w:spacing w:after="0" w:line="264" w:lineRule="auto"/>
      </w:pPr>
      <w:r>
        <w:t>Lire</w:t>
      </w:r>
    </w:p>
    <w:p w14:paraId="46EAA3CB" w14:textId="77777777" w:rsidR="00401269" w:rsidRPr="0076340E" w:rsidRDefault="00401269" w:rsidP="00401269">
      <w:pPr>
        <w:spacing w:line="264" w:lineRule="auto"/>
        <w:rPr>
          <w:rFonts w:ascii="Verdana" w:hAnsi="Verdana"/>
        </w:rPr>
      </w:pPr>
    </w:p>
    <w:p w14:paraId="476911B0" w14:textId="34A2DE41" w:rsidR="004117ED" w:rsidRPr="00162B72" w:rsidRDefault="009C185D" w:rsidP="00162B72">
      <w:pPr>
        <w:pStyle w:val="Opdrachtinstructie"/>
        <w:spacing w:line="264" w:lineRule="auto"/>
        <w:ind w:left="357" w:hanging="357"/>
        <w:rPr>
          <w:color w:val="auto"/>
        </w:rPr>
      </w:pPr>
      <w:r w:rsidRPr="00162B72">
        <w:rPr>
          <w:color w:val="auto"/>
        </w:rPr>
        <w:t>1.</w:t>
      </w:r>
      <w:r w:rsidRPr="00162B72">
        <w:rPr>
          <w:color w:val="auto"/>
        </w:rPr>
        <w:tab/>
      </w:r>
      <w:r w:rsidR="007E37CF">
        <w:rPr>
          <w:color w:val="auto"/>
        </w:rPr>
        <w:t xml:space="preserve">Regardez les </w:t>
      </w:r>
      <w:hyperlink r:id="rId8" w:history="1">
        <w:r w:rsidR="00C526B3" w:rsidRPr="00625FAB">
          <w:rPr>
            <w:rStyle w:val="Hyperlink"/>
          </w:rPr>
          <w:t>photos</w:t>
        </w:r>
      </w:hyperlink>
      <w:r w:rsidR="007E37CF">
        <w:rPr>
          <w:color w:val="auto"/>
        </w:rPr>
        <w:t xml:space="preserve"> des stations de ski</w:t>
      </w:r>
      <w:r w:rsidR="003444C0">
        <w:rPr>
          <w:color w:val="auto"/>
        </w:rPr>
        <w:t xml:space="preserve"> en Suisse</w:t>
      </w:r>
      <w:r w:rsidR="007E37CF">
        <w:rPr>
          <w:color w:val="auto"/>
        </w:rPr>
        <w:t xml:space="preserve">. Elles représentent </w:t>
      </w:r>
      <w:r w:rsidR="007E37CF" w:rsidRPr="007E37CF">
        <w:rPr>
          <w:color w:val="auto"/>
        </w:rPr>
        <w:t xml:space="preserve">un début d’hiver </w:t>
      </w:r>
      <w:r w:rsidR="00702E95">
        <w:rPr>
          <w:color w:val="auto"/>
        </w:rPr>
        <w:t xml:space="preserve">« </w:t>
      </w:r>
      <w:r w:rsidR="007E37CF" w:rsidRPr="00702E95">
        <w:rPr>
          <w:i/>
          <w:iCs/>
          <w:color w:val="auto"/>
        </w:rPr>
        <w:t>où les pistes de ski passent au vert</w:t>
      </w:r>
      <w:r w:rsidR="00702E95">
        <w:rPr>
          <w:i/>
          <w:iCs/>
          <w:color w:val="auto"/>
        </w:rPr>
        <w:t xml:space="preserve"> »</w:t>
      </w:r>
      <w:r w:rsidR="007E37CF">
        <w:rPr>
          <w:color w:val="auto"/>
        </w:rPr>
        <w:t xml:space="preserve">. </w:t>
      </w:r>
      <w:r w:rsidR="00702E95">
        <w:rPr>
          <w:color w:val="auto"/>
        </w:rPr>
        <w:t xml:space="preserve">Qu’est-ce que cela veut dire </w:t>
      </w:r>
      <w:r w:rsidR="00765D67">
        <w:rPr>
          <w:color w:val="auto"/>
        </w:rPr>
        <w:t>?</w:t>
      </w:r>
    </w:p>
    <w:p w14:paraId="000546B3" w14:textId="24C10EEE" w:rsidR="009B5E22" w:rsidRDefault="009B5E22" w:rsidP="00203D8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p w14:paraId="1D669356" w14:textId="1C229D7A" w:rsidR="007E37CF" w:rsidRPr="007E37CF" w:rsidRDefault="007E37CF" w:rsidP="00203D8C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en-US"/>
        </w:rPr>
      </w:pPr>
      <w:r w:rsidRPr="007E37CF">
        <w:rPr>
          <w:b w:val="0"/>
          <w:bCs/>
          <w:color w:val="auto"/>
          <w:lang w:val="en-US"/>
        </w:rPr>
        <w:t xml:space="preserve">Link </w:t>
      </w:r>
      <w:r>
        <w:rPr>
          <w:b w:val="0"/>
          <w:bCs/>
          <w:color w:val="auto"/>
          <w:lang w:val="en-US"/>
        </w:rPr>
        <w:t xml:space="preserve">= </w:t>
      </w:r>
    </w:p>
    <w:p w14:paraId="1752226B" w14:textId="65DA74CD" w:rsidR="007E37CF" w:rsidRPr="007E37CF" w:rsidRDefault="008A0021" w:rsidP="00203D8C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en-US"/>
        </w:rPr>
      </w:pPr>
      <w:hyperlink r:id="rId9" w:history="1">
        <w:r w:rsidR="007E37CF" w:rsidRPr="007E37CF">
          <w:rPr>
            <w:rStyle w:val="Hyperlink"/>
            <w:b w:val="0"/>
            <w:bCs/>
            <w:lang w:val="en-US"/>
          </w:rPr>
          <w:t>https://www.letemps.ch/images/photos/suisse/images-un-debut-dhiver-pistes-ski-passent-vert</w:t>
        </w:r>
      </w:hyperlink>
    </w:p>
    <w:p w14:paraId="4BCBD63B" w14:textId="2F9D4AF1" w:rsidR="007E37CF" w:rsidRDefault="007E37CF" w:rsidP="00203D8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p w14:paraId="3DA30385" w14:textId="5841E607" w:rsidR="00FB6CE3" w:rsidRDefault="00EB56E5" w:rsidP="00C3215D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>2.</w:t>
      </w:r>
      <w:r>
        <w:rPr>
          <w:color w:val="auto"/>
          <w:lang w:val="en-US"/>
        </w:rPr>
        <w:tab/>
      </w:r>
      <w:r w:rsidR="00CD17A7">
        <w:rPr>
          <w:color w:val="auto"/>
          <w:lang w:val="en-US"/>
        </w:rPr>
        <w:t>L</w:t>
      </w:r>
      <w:r w:rsidR="007E37CF">
        <w:rPr>
          <w:color w:val="auto"/>
        </w:rPr>
        <w:t xml:space="preserve">isez </w:t>
      </w:r>
      <w:r w:rsidR="00CD17A7">
        <w:rPr>
          <w:color w:val="auto"/>
        </w:rPr>
        <w:t xml:space="preserve">maintenant </w:t>
      </w:r>
      <w:r w:rsidR="007E37CF">
        <w:rPr>
          <w:color w:val="auto"/>
        </w:rPr>
        <w:t xml:space="preserve">les </w:t>
      </w:r>
      <w:r w:rsidR="00A71F09">
        <w:rPr>
          <w:color w:val="auto"/>
        </w:rPr>
        <w:t>commentaires</w:t>
      </w:r>
      <w:r w:rsidR="007E37CF">
        <w:rPr>
          <w:color w:val="auto"/>
        </w:rPr>
        <w:t xml:space="preserve"> à côté</w:t>
      </w:r>
      <w:r w:rsidR="00C3215D">
        <w:rPr>
          <w:color w:val="auto"/>
        </w:rPr>
        <w:t xml:space="preserve"> de</w:t>
      </w:r>
      <w:r w:rsidR="009A7E8E">
        <w:rPr>
          <w:color w:val="auto"/>
        </w:rPr>
        <w:t>s</w:t>
      </w:r>
      <w:r w:rsidR="00C3215D">
        <w:rPr>
          <w:color w:val="auto"/>
        </w:rPr>
        <w:t xml:space="preserve"> photo</w:t>
      </w:r>
      <w:r w:rsidR="009A7E8E">
        <w:rPr>
          <w:color w:val="auto"/>
        </w:rPr>
        <w:t>s</w:t>
      </w:r>
      <w:r w:rsidR="007E37CF">
        <w:rPr>
          <w:color w:val="auto"/>
        </w:rPr>
        <w:t>.</w:t>
      </w:r>
      <w:r w:rsidR="00C3215D">
        <w:rPr>
          <w:color w:val="auto"/>
        </w:rPr>
        <w:t xml:space="preserve"> Utilisez </w:t>
      </w:r>
      <w:r w:rsidR="000E711B">
        <w:rPr>
          <w:color w:val="auto"/>
        </w:rPr>
        <w:t xml:space="preserve">ensuite </w:t>
      </w:r>
      <w:r w:rsidR="00C3215D">
        <w:rPr>
          <w:color w:val="auto"/>
        </w:rPr>
        <w:t xml:space="preserve">le contexte et les images pour trouver </w:t>
      </w:r>
      <w:r w:rsidR="004A3FE2">
        <w:rPr>
          <w:color w:val="auto"/>
        </w:rPr>
        <w:t>(</w:t>
      </w:r>
      <w:r w:rsidR="009A7E8E">
        <w:rPr>
          <w:color w:val="auto"/>
        </w:rPr>
        <w:t>toutes</w:t>
      </w:r>
      <w:r w:rsidR="004A3FE2">
        <w:rPr>
          <w:color w:val="auto"/>
        </w:rPr>
        <w:t>)</w:t>
      </w:r>
      <w:r w:rsidR="003D1D2C">
        <w:rPr>
          <w:color w:val="auto"/>
        </w:rPr>
        <w:t xml:space="preserve"> </w:t>
      </w:r>
      <w:r w:rsidR="009A7E8E">
        <w:rPr>
          <w:color w:val="auto"/>
        </w:rPr>
        <w:t>les expressions qui décrivent ou expliquent l</w:t>
      </w:r>
      <w:r w:rsidR="00501BBF">
        <w:rPr>
          <w:color w:val="auto"/>
        </w:rPr>
        <w:t>’état</w:t>
      </w:r>
      <w:r w:rsidR="009A7E8E">
        <w:rPr>
          <w:color w:val="auto"/>
        </w:rPr>
        <w:t xml:space="preserve"> </w:t>
      </w:r>
      <w:r w:rsidR="00501BBF">
        <w:rPr>
          <w:color w:val="auto"/>
        </w:rPr>
        <w:t xml:space="preserve">des pistes. </w:t>
      </w:r>
      <w:r w:rsidR="00E5174C">
        <w:rPr>
          <w:color w:val="auto"/>
        </w:rPr>
        <w:t>Si nécessaire, cherchez la signification des mots.</w:t>
      </w:r>
      <w:r w:rsidR="0016751B">
        <w:rPr>
          <w:color w:val="auto"/>
        </w:rPr>
        <w:t xml:space="preserve"> Notez les expressions et leur signification.</w:t>
      </w:r>
    </w:p>
    <w:p w14:paraId="56B65147" w14:textId="77777777" w:rsidR="00C3215D" w:rsidRDefault="00C3215D" w:rsidP="00C3215D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p w14:paraId="05E03CED" w14:textId="0E9D5701" w:rsidR="00220943" w:rsidRDefault="00220943" w:rsidP="00220943">
      <w:pPr>
        <w:pStyle w:val="Opdrachtinstructie"/>
        <w:spacing w:line="264" w:lineRule="auto"/>
        <w:ind w:left="357" w:hanging="357"/>
        <w:rPr>
          <w:color w:val="auto"/>
        </w:rPr>
      </w:pPr>
      <w:r>
        <w:rPr>
          <w:color w:val="auto"/>
        </w:rPr>
        <w:t>3.</w:t>
      </w:r>
      <w:r w:rsidRPr="00162B72">
        <w:rPr>
          <w:color w:val="auto"/>
        </w:rPr>
        <w:tab/>
      </w:r>
      <w:r>
        <w:rPr>
          <w:color w:val="auto"/>
        </w:rPr>
        <w:t>Lisez le texte</w:t>
      </w:r>
      <w:r w:rsidR="004A3FE2">
        <w:rPr>
          <w:color w:val="auto"/>
        </w:rPr>
        <w:t>. C</w:t>
      </w:r>
      <w:r>
        <w:rPr>
          <w:color w:val="auto"/>
        </w:rPr>
        <w:t>herchez</w:t>
      </w:r>
      <w:r w:rsidR="004A3FE2">
        <w:rPr>
          <w:color w:val="auto"/>
        </w:rPr>
        <w:t xml:space="preserve"> ensuite</w:t>
      </w:r>
      <w:r>
        <w:rPr>
          <w:color w:val="auto"/>
        </w:rPr>
        <w:t xml:space="preserve"> la signification des mots s</w:t>
      </w:r>
      <w:r w:rsidR="00550B2B">
        <w:rPr>
          <w:color w:val="auto"/>
        </w:rPr>
        <w:t>oulignés</w:t>
      </w:r>
      <w:r>
        <w:rPr>
          <w:color w:val="auto"/>
        </w:rPr>
        <w:t>. Utilisez vos connaissances du sujet et le contexte.</w:t>
      </w:r>
    </w:p>
    <w:p w14:paraId="185CAA78" w14:textId="77777777" w:rsidR="00220943" w:rsidRDefault="00220943" w:rsidP="00220943">
      <w:pPr>
        <w:pStyle w:val="Opdrachtinstructie"/>
        <w:spacing w:line="264" w:lineRule="auto"/>
        <w:ind w:left="357" w:hanging="357"/>
        <w:rPr>
          <w:color w:val="auto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0943" w14:paraId="168FF7B3" w14:textId="77777777" w:rsidTr="00D5297B">
        <w:tc>
          <w:tcPr>
            <w:tcW w:w="9062" w:type="dxa"/>
          </w:tcPr>
          <w:p w14:paraId="12BB7E1A" w14:textId="77777777" w:rsidR="00220943" w:rsidRPr="001621D8" w:rsidRDefault="00220943" w:rsidP="00D5297B">
            <w:pPr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 w:rsidRPr="001621D8">
              <w:rPr>
                <w:b/>
                <w:color w:val="auto"/>
                <w:sz w:val="22"/>
                <w:szCs w:val="22"/>
                <w:lang w:val="en-US"/>
              </w:rPr>
              <w:t xml:space="preserve">L'attribution des JO d'hiver 2030 </w:t>
            </w:r>
            <w:r w:rsidRPr="00550B2B">
              <w:rPr>
                <w:b/>
                <w:color w:val="auto"/>
                <w:sz w:val="22"/>
                <w:szCs w:val="22"/>
                <w:u w:val="single"/>
                <w:lang w:val="en-US"/>
              </w:rPr>
              <w:t>repoussée</w:t>
            </w:r>
            <w:r w:rsidRPr="001621D8">
              <w:rPr>
                <w:b/>
                <w:color w:val="auto"/>
                <w:sz w:val="22"/>
                <w:szCs w:val="22"/>
                <w:lang w:val="en-US"/>
              </w:rPr>
              <w:t xml:space="preserve"> à cause du réchauffement climatique</w:t>
            </w:r>
          </w:p>
          <w:p w14:paraId="3DE16118" w14:textId="77777777" w:rsidR="00220943" w:rsidRDefault="00220943" w:rsidP="00D5297B">
            <w:pPr>
              <w:spacing w:line="264" w:lineRule="auto"/>
              <w:rPr>
                <w:color w:val="auto"/>
                <w:lang w:val="en-US"/>
              </w:rPr>
            </w:pPr>
          </w:p>
          <w:p w14:paraId="0A56B1A9" w14:textId="77777777" w:rsidR="00220943" w:rsidRDefault="00220943" w:rsidP="00D5297B">
            <w:pPr>
              <w:spacing w:line="264" w:lineRule="auto"/>
              <w:rPr>
                <w:color w:val="auto"/>
                <w:lang w:val="en-US"/>
              </w:rPr>
            </w:pPr>
            <w:r w:rsidRPr="001621D8">
              <w:rPr>
                <w:color w:val="auto"/>
                <w:lang w:val="en-US"/>
              </w:rPr>
              <w:t xml:space="preserve">Comment organiser des Jeux olympiques d'hiver alors que la neige se fait de plus en plus </w:t>
            </w:r>
            <w:r w:rsidRPr="00550B2B">
              <w:rPr>
                <w:color w:val="auto"/>
                <w:u w:val="single"/>
                <w:lang w:val="en-US"/>
              </w:rPr>
              <w:t>rare</w:t>
            </w:r>
            <w:r w:rsidRPr="001621D8">
              <w:rPr>
                <w:color w:val="auto"/>
                <w:lang w:val="en-US"/>
              </w:rPr>
              <w:t xml:space="preserve"> ? C'est </w:t>
            </w:r>
            <w:r w:rsidRPr="004001E1">
              <w:rPr>
                <w:color w:val="auto"/>
                <w:u w:val="single"/>
                <w:lang w:val="en-US"/>
              </w:rPr>
              <w:t>le défi</w:t>
            </w:r>
            <w:r w:rsidRPr="001621D8">
              <w:rPr>
                <w:color w:val="auto"/>
                <w:lang w:val="en-US"/>
              </w:rPr>
              <w:t xml:space="preserve"> auquel doit répondre le Comité international olympique (CIO), alors que devait être annoncée la ville-hôte de la compétition en 2030 lors de la 140e Session du CIO, en 2023. Si les prochains JO d'hiver, en 2026, se tiendront bien à Milan, en Italie, l'organisation a décidé qu'elle s'accorderait du temps pour choisir la ville de 2030</w:t>
            </w:r>
            <w:r>
              <w:rPr>
                <w:color w:val="auto"/>
                <w:lang w:val="en-US"/>
              </w:rPr>
              <w:t>.</w:t>
            </w:r>
          </w:p>
          <w:p w14:paraId="3AEA4F00" w14:textId="77777777" w:rsidR="00220943" w:rsidRDefault="00220943" w:rsidP="00D5297B">
            <w:pPr>
              <w:spacing w:line="264" w:lineRule="auto"/>
              <w:rPr>
                <w:color w:val="auto"/>
                <w:lang w:val="en-US"/>
              </w:rPr>
            </w:pPr>
            <w:r w:rsidRPr="001621D8">
              <w:rPr>
                <w:color w:val="auto"/>
                <w:lang w:val="en-US"/>
              </w:rPr>
              <w:t xml:space="preserve">Trois sites sont actuellement en compétition pour accueillir les Jeux olympiques de 2030 : Salt Lake City aux États-Unis, Vancouver au Canada et Sapporo au Japon. L'organisation a rappelé que </w:t>
            </w:r>
            <w:r w:rsidRPr="004001E1">
              <w:rPr>
                <w:color w:val="auto"/>
                <w:u w:val="single"/>
                <w:lang w:val="en-US"/>
              </w:rPr>
              <w:t>le</w:t>
            </w:r>
            <w:r w:rsidRPr="001621D8">
              <w:rPr>
                <w:color w:val="auto"/>
                <w:lang w:val="en-US"/>
              </w:rPr>
              <w:t xml:space="preserve"> </w:t>
            </w:r>
            <w:r w:rsidRPr="004001E1">
              <w:rPr>
                <w:color w:val="auto"/>
                <w:u w:val="single"/>
                <w:lang w:val="en-US"/>
              </w:rPr>
              <w:t>report</w:t>
            </w:r>
            <w:r w:rsidRPr="001621D8">
              <w:rPr>
                <w:color w:val="auto"/>
                <w:lang w:val="en-US"/>
              </w:rPr>
              <w:t xml:space="preserve"> d'attribution n'était pas lié aux candidatures de ces villes, mais bien aux conséquences du </w:t>
            </w:r>
            <w:r w:rsidRPr="004001E1">
              <w:rPr>
                <w:color w:val="auto"/>
                <w:u w:val="single"/>
                <w:lang w:val="en-US"/>
              </w:rPr>
              <w:t>réchauffement</w:t>
            </w:r>
            <w:r w:rsidRPr="004001E1">
              <w:rPr>
                <w:color w:val="auto"/>
                <w:lang w:val="en-US"/>
              </w:rPr>
              <w:t xml:space="preserve"> </w:t>
            </w:r>
            <w:r w:rsidRPr="001621D8">
              <w:rPr>
                <w:color w:val="auto"/>
                <w:lang w:val="en-US"/>
              </w:rPr>
              <w:t>global de la planète.</w:t>
            </w:r>
          </w:p>
          <w:p w14:paraId="49E58C17" w14:textId="77777777" w:rsidR="00220943" w:rsidRDefault="00220943" w:rsidP="00D5297B">
            <w:pPr>
              <w:spacing w:line="264" w:lineRule="auto"/>
              <w:rPr>
                <w:color w:val="auto"/>
                <w:lang w:val="en-US"/>
              </w:rPr>
            </w:pPr>
          </w:p>
          <w:p w14:paraId="063C2713" w14:textId="21A215B8" w:rsidR="00220943" w:rsidRDefault="00220943" w:rsidP="00D5297B">
            <w:pPr>
              <w:spacing w:line="264" w:lineRule="auto"/>
              <w:rPr>
                <w:color w:val="auto"/>
                <w:lang w:val="en-US"/>
              </w:rPr>
            </w:pPr>
            <w:r w:rsidRPr="00DA6E46">
              <w:rPr>
                <w:color w:val="auto"/>
                <w:u w:val="single"/>
                <w:lang w:val="en-US"/>
              </w:rPr>
              <w:t>La viabilité</w:t>
            </w:r>
            <w:r w:rsidRPr="001621D8">
              <w:rPr>
                <w:color w:val="auto"/>
                <w:lang w:val="en-US"/>
              </w:rPr>
              <w:t xml:space="preserve"> des épreuves de sports d'hiver face au changement climatique est déjà questionnée actuellement. Suite à un automne inhabituellement doux, sept épreuves de la Coupe du monde de ski en Italie, en Autriche ou en Suisse </w:t>
            </w:r>
            <w:r w:rsidRPr="00DA6E46">
              <w:rPr>
                <w:color w:val="auto"/>
                <w:u w:val="single"/>
                <w:lang w:val="en-US"/>
              </w:rPr>
              <w:t>ont</w:t>
            </w:r>
            <w:r w:rsidRPr="001621D8">
              <w:rPr>
                <w:color w:val="auto"/>
                <w:lang w:val="en-US"/>
              </w:rPr>
              <w:t xml:space="preserve"> notamment </w:t>
            </w:r>
            <w:r w:rsidRPr="00DA6E46">
              <w:rPr>
                <w:color w:val="auto"/>
                <w:u w:val="single"/>
                <w:lang w:val="en-US"/>
              </w:rPr>
              <w:t>dû être annulées</w:t>
            </w:r>
            <w:r w:rsidRPr="001621D8">
              <w:rPr>
                <w:color w:val="auto"/>
                <w:lang w:val="en-US"/>
              </w:rPr>
              <w:t xml:space="preserve">. En France, la station de ski du Grand-Bornand </w:t>
            </w:r>
            <w:r w:rsidRPr="00DA6E46">
              <w:rPr>
                <w:color w:val="auto"/>
                <w:u w:val="single"/>
                <w:lang w:val="en-US"/>
              </w:rPr>
              <w:t>a</w:t>
            </w:r>
            <w:r w:rsidR="0058249C">
              <w:rPr>
                <w:color w:val="auto"/>
                <w:u w:val="single"/>
                <w:lang w:val="en-US"/>
              </w:rPr>
              <w:t xml:space="preserve"> </w:t>
            </w:r>
            <w:r w:rsidRPr="00DA6E46">
              <w:rPr>
                <w:color w:val="auto"/>
                <w:u w:val="single"/>
                <w:lang w:val="en-US"/>
              </w:rPr>
              <w:t>dû faire appel à</w:t>
            </w:r>
            <w:r w:rsidRPr="001621D8">
              <w:rPr>
                <w:color w:val="auto"/>
                <w:lang w:val="en-US"/>
              </w:rPr>
              <w:t xml:space="preserve"> de la neige artificielle pour préparer la piste lors de la Coupe du monde Biathlon, du 15 au 18 décembre.</w:t>
            </w:r>
          </w:p>
          <w:p w14:paraId="4CB3B9C6" w14:textId="77777777" w:rsidR="00220943" w:rsidRDefault="00220943" w:rsidP="00D5297B">
            <w:pPr>
              <w:spacing w:line="264" w:lineRule="auto"/>
              <w:rPr>
                <w:color w:val="auto"/>
                <w:lang w:val="en-US"/>
              </w:rPr>
            </w:pPr>
          </w:p>
          <w:p w14:paraId="25EAD1C6" w14:textId="77777777" w:rsidR="00220943" w:rsidRDefault="00220943" w:rsidP="00D5297B">
            <w:pPr>
              <w:spacing w:line="264" w:lineRule="auto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D'après</w:t>
            </w:r>
          </w:p>
          <w:p w14:paraId="57709EFB" w14:textId="4CA093CA" w:rsidR="00220943" w:rsidRDefault="00220943" w:rsidP="00BA3B9C">
            <w:pPr>
              <w:spacing w:line="264" w:lineRule="auto"/>
              <w:rPr>
                <w:b/>
                <w:color w:val="auto"/>
                <w:sz w:val="22"/>
                <w:szCs w:val="22"/>
                <w:lang w:val="en-US"/>
              </w:rPr>
            </w:pPr>
            <w:r w:rsidRPr="001621D8">
              <w:rPr>
                <w:color w:val="auto"/>
                <w:lang w:val="en-US"/>
              </w:rPr>
              <w:t>www.tf1info.fr</w:t>
            </w:r>
          </w:p>
        </w:tc>
      </w:tr>
    </w:tbl>
    <w:p w14:paraId="2C1E52D0" w14:textId="2E8A2D7C" w:rsidR="00220943" w:rsidRDefault="00220943" w:rsidP="00220943">
      <w:pPr>
        <w:rPr>
          <w:color w:val="auto"/>
          <w:lang w:val="en-US"/>
        </w:rPr>
      </w:pPr>
    </w:p>
    <w:p w14:paraId="3C34B439" w14:textId="394C6007" w:rsidR="00550B2B" w:rsidRDefault="00550B2B" w:rsidP="00550B2B">
      <w:pPr>
        <w:pStyle w:val="Opdrachtinstructie"/>
        <w:numPr>
          <w:ilvl w:val="0"/>
          <w:numId w:val="44"/>
        </w:numPr>
        <w:spacing w:line="264" w:lineRule="auto"/>
        <w:rPr>
          <w:b w:val="0"/>
          <w:bCs/>
          <w:color w:val="auto"/>
        </w:rPr>
      </w:pPr>
      <w:r>
        <w:rPr>
          <w:b w:val="0"/>
          <w:bCs/>
          <w:color w:val="auto"/>
        </w:rPr>
        <w:t>repoussée</w:t>
      </w:r>
      <w:r w:rsidR="00DA6E46">
        <w:rPr>
          <w:b w:val="0"/>
          <w:bCs/>
          <w:color w:val="auto"/>
        </w:rPr>
        <w:tab/>
      </w:r>
      <w:r w:rsidR="00DA6E46">
        <w:rPr>
          <w:b w:val="0"/>
          <w:bCs/>
          <w:color w:val="auto"/>
        </w:rPr>
        <w:tab/>
      </w:r>
      <w:r w:rsidR="006015DE">
        <w:rPr>
          <w:b w:val="0"/>
          <w:bCs/>
          <w:color w:val="auto"/>
        </w:rPr>
        <w:tab/>
      </w:r>
      <w:r w:rsidR="00DA6E46" w:rsidRPr="00DA6E46">
        <w:rPr>
          <w:b w:val="0"/>
          <w:bCs/>
          <w:color w:val="FF0000"/>
        </w:rPr>
        <w:tab/>
      </w:r>
      <w:r w:rsidR="00DA6E46">
        <w:rPr>
          <w:b w:val="0"/>
          <w:bCs/>
          <w:color w:val="auto"/>
        </w:rPr>
        <w:tab/>
      </w:r>
    </w:p>
    <w:p w14:paraId="42B73032" w14:textId="420CCA34" w:rsidR="00550B2B" w:rsidRDefault="00550B2B" w:rsidP="00550B2B">
      <w:pPr>
        <w:pStyle w:val="Opdrachtinstructie"/>
        <w:numPr>
          <w:ilvl w:val="0"/>
          <w:numId w:val="44"/>
        </w:numPr>
        <w:spacing w:line="264" w:lineRule="auto"/>
        <w:rPr>
          <w:b w:val="0"/>
          <w:bCs/>
          <w:color w:val="auto"/>
        </w:rPr>
      </w:pPr>
      <w:r>
        <w:rPr>
          <w:b w:val="0"/>
          <w:bCs/>
          <w:color w:val="auto"/>
        </w:rPr>
        <w:t>rare</w:t>
      </w:r>
      <w:r w:rsidR="00DA6E46">
        <w:rPr>
          <w:b w:val="0"/>
          <w:bCs/>
          <w:color w:val="auto"/>
        </w:rPr>
        <w:tab/>
      </w:r>
      <w:r w:rsidR="00DA6E46">
        <w:rPr>
          <w:b w:val="0"/>
          <w:bCs/>
          <w:color w:val="auto"/>
        </w:rPr>
        <w:tab/>
      </w:r>
      <w:r w:rsidR="00DA6E46">
        <w:rPr>
          <w:b w:val="0"/>
          <w:bCs/>
          <w:color w:val="auto"/>
        </w:rPr>
        <w:tab/>
      </w:r>
      <w:r w:rsidR="006015DE">
        <w:rPr>
          <w:b w:val="0"/>
          <w:bCs/>
          <w:color w:val="auto"/>
        </w:rPr>
        <w:tab/>
      </w:r>
    </w:p>
    <w:p w14:paraId="460D50E4" w14:textId="7FB608AD" w:rsidR="004001E1" w:rsidRDefault="00550B2B" w:rsidP="00550B2B">
      <w:pPr>
        <w:pStyle w:val="Opdrachtinstructie"/>
        <w:numPr>
          <w:ilvl w:val="0"/>
          <w:numId w:val="44"/>
        </w:numPr>
        <w:spacing w:line="264" w:lineRule="auto"/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le </w:t>
      </w:r>
      <w:r w:rsidR="004001E1">
        <w:rPr>
          <w:b w:val="0"/>
          <w:bCs/>
          <w:color w:val="auto"/>
        </w:rPr>
        <w:t>défi</w:t>
      </w:r>
      <w:r w:rsidR="00DA6E46">
        <w:rPr>
          <w:b w:val="0"/>
          <w:bCs/>
          <w:color w:val="auto"/>
        </w:rPr>
        <w:tab/>
      </w:r>
      <w:r w:rsidR="00DA6E46">
        <w:rPr>
          <w:b w:val="0"/>
          <w:bCs/>
          <w:color w:val="auto"/>
        </w:rPr>
        <w:tab/>
      </w:r>
      <w:r w:rsidR="00DA6E46">
        <w:rPr>
          <w:b w:val="0"/>
          <w:bCs/>
          <w:color w:val="auto"/>
        </w:rPr>
        <w:tab/>
      </w:r>
      <w:r w:rsidR="006015DE">
        <w:rPr>
          <w:b w:val="0"/>
          <w:bCs/>
          <w:color w:val="auto"/>
        </w:rPr>
        <w:tab/>
      </w:r>
    </w:p>
    <w:p w14:paraId="4CF2B24B" w14:textId="0577C23F" w:rsidR="00550B2B" w:rsidRDefault="004001E1" w:rsidP="00550B2B">
      <w:pPr>
        <w:pStyle w:val="Opdrachtinstructie"/>
        <w:numPr>
          <w:ilvl w:val="0"/>
          <w:numId w:val="44"/>
        </w:numPr>
        <w:spacing w:line="264" w:lineRule="auto"/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le </w:t>
      </w:r>
      <w:r w:rsidR="00550B2B">
        <w:rPr>
          <w:b w:val="0"/>
          <w:bCs/>
          <w:color w:val="auto"/>
        </w:rPr>
        <w:t>report</w:t>
      </w:r>
      <w:r w:rsidR="00DA6E46">
        <w:rPr>
          <w:b w:val="0"/>
          <w:bCs/>
          <w:color w:val="auto"/>
        </w:rPr>
        <w:tab/>
      </w:r>
      <w:r w:rsidR="00DA6E46">
        <w:rPr>
          <w:b w:val="0"/>
          <w:bCs/>
          <w:color w:val="auto"/>
        </w:rPr>
        <w:tab/>
      </w:r>
      <w:r w:rsidR="006015DE">
        <w:rPr>
          <w:b w:val="0"/>
          <w:bCs/>
          <w:color w:val="auto"/>
        </w:rPr>
        <w:tab/>
      </w:r>
    </w:p>
    <w:p w14:paraId="2BFD07CC" w14:textId="5E63A5DB" w:rsidR="004001E1" w:rsidRDefault="004001E1" w:rsidP="00550B2B">
      <w:pPr>
        <w:pStyle w:val="Opdrachtinstructie"/>
        <w:numPr>
          <w:ilvl w:val="0"/>
          <w:numId w:val="44"/>
        </w:numPr>
        <w:spacing w:line="264" w:lineRule="auto"/>
        <w:rPr>
          <w:b w:val="0"/>
          <w:bCs/>
          <w:color w:val="auto"/>
        </w:rPr>
      </w:pPr>
      <w:r>
        <w:rPr>
          <w:b w:val="0"/>
          <w:bCs/>
          <w:color w:val="auto"/>
        </w:rPr>
        <w:t>réchauffement</w:t>
      </w:r>
      <w:r w:rsidR="00DA6E46">
        <w:rPr>
          <w:b w:val="0"/>
          <w:bCs/>
          <w:color w:val="auto"/>
        </w:rPr>
        <w:t xml:space="preserve"> </w:t>
      </w:r>
      <w:r w:rsidR="00DA6E46">
        <w:rPr>
          <w:b w:val="0"/>
          <w:bCs/>
          <w:color w:val="auto"/>
        </w:rPr>
        <w:tab/>
      </w:r>
      <w:r w:rsidR="006015DE">
        <w:rPr>
          <w:b w:val="0"/>
          <w:bCs/>
          <w:color w:val="auto"/>
        </w:rPr>
        <w:tab/>
      </w:r>
    </w:p>
    <w:p w14:paraId="76763E9D" w14:textId="2FDE9A87" w:rsidR="004001E1" w:rsidRDefault="00DA6E46" w:rsidP="00550B2B">
      <w:pPr>
        <w:pStyle w:val="Opdrachtinstructie"/>
        <w:numPr>
          <w:ilvl w:val="0"/>
          <w:numId w:val="44"/>
        </w:numPr>
        <w:spacing w:line="264" w:lineRule="auto"/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la viabilité </w:t>
      </w:r>
      <w:r>
        <w:rPr>
          <w:b w:val="0"/>
          <w:bCs/>
          <w:color w:val="auto"/>
        </w:rPr>
        <w:tab/>
      </w:r>
      <w:r>
        <w:rPr>
          <w:b w:val="0"/>
          <w:bCs/>
          <w:color w:val="auto"/>
        </w:rPr>
        <w:tab/>
      </w:r>
      <w:r w:rsidR="006015DE">
        <w:rPr>
          <w:b w:val="0"/>
          <w:bCs/>
          <w:color w:val="auto"/>
        </w:rPr>
        <w:tab/>
      </w:r>
    </w:p>
    <w:p w14:paraId="6BB627CF" w14:textId="09DAE9F7" w:rsidR="00DA6E46" w:rsidRDefault="00DA6E46" w:rsidP="00550B2B">
      <w:pPr>
        <w:pStyle w:val="Opdrachtinstructie"/>
        <w:numPr>
          <w:ilvl w:val="0"/>
          <w:numId w:val="44"/>
        </w:numPr>
        <w:spacing w:line="264" w:lineRule="auto"/>
        <w:rPr>
          <w:b w:val="0"/>
          <w:bCs/>
          <w:color w:val="auto"/>
        </w:rPr>
      </w:pPr>
      <w:r>
        <w:rPr>
          <w:b w:val="0"/>
          <w:bCs/>
          <w:color w:val="auto"/>
        </w:rPr>
        <w:t>ont dû être annulées</w:t>
      </w:r>
      <w:r>
        <w:rPr>
          <w:b w:val="0"/>
          <w:bCs/>
          <w:color w:val="auto"/>
        </w:rPr>
        <w:tab/>
        <w:t xml:space="preserve"> </w:t>
      </w:r>
      <w:r w:rsidR="006015DE">
        <w:rPr>
          <w:b w:val="0"/>
          <w:bCs/>
          <w:color w:val="auto"/>
        </w:rPr>
        <w:tab/>
      </w:r>
    </w:p>
    <w:p w14:paraId="05FFAA4B" w14:textId="202BB225" w:rsidR="00550B2B" w:rsidRPr="006934D0" w:rsidRDefault="00DA6E46" w:rsidP="00094AA4">
      <w:pPr>
        <w:pStyle w:val="Opdrachtinstructie"/>
        <w:numPr>
          <w:ilvl w:val="0"/>
          <w:numId w:val="44"/>
        </w:numPr>
        <w:spacing w:line="264" w:lineRule="auto"/>
        <w:rPr>
          <w:color w:val="auto"/>
          <w:lang w:val="en-US"/>
        </w:rPr>
      </w:pPr>
      <w:r w:rsidRPr="006934D0">
        <w:rPr>
          <w:b w:val="0"/>
          <w:bCs/>
          <w:color w:val="auto"/>
        </w:rPr>
        <w:t>a dû faire appel à</w:t>
      </w:r>
      <w:r w:rsidRPr="006934D0">
        <w:rPr>
          <w:b w:val="0"/>
          <w:bCs/>
          <w:color w:val="auto"/>
        </w:rPr>
        <w:tab/>
      </w:r>
      <w:r w:rsidR="006015DE" w:rsidRPr="006934D0">
        <w:rPr>
          <w:b w:val="0"/>
          <w:bCs/>
          <w:color w:val="auto"/>
        </w:rPr>
        <w:tab/>
      </w:r>
    </w:p>
    <w:p w14:paraId="475DFB93" w14:textId="7B8910D6" w:rsidR="006934D0" w:rsidRDefault="006934D0" w:rsidP="006934D0">
      <w:pPr>
        <w:pStyle w:val="Opdrachtinstructie"/>
        <w:spacing w:line="264" w:lineRule="auto"/>
        <w:rPr>
          <w:b w:val="0"/>
          <w:bCs/>
          <w:color w:val="FF0000"/>
        </w:rPr>
      </w:pPr>
    </w:p>
    <w:p w14:paraId="5457EB29" w14:textId="77777777" w:rsidR="006934D0" w:rsidRPr="006934D0" w:rsidRDefault="006934D0" w:rsidP="006934D0">
      <w:pPr>
        <w:pStyle w:val="Opdrachtinstructie"/>
        <w:spacing w:line="264" w:lineRule="auto"/>
        <w:rPr>
          <w:color w:val="auto"/>
          <w:lang w:val="en-US"/>
        </w:rPr>
      </w:pPr>
    </w:p>
    <w:p w14:paraId="5C0A176A" w14:textId="77777777" w:rsidR="00550B2B" w:rsidRPr="0076340E" w:rsidRDefault="00550B2B" w:rsidP="00550B2B">
      <w:pPr>
        <w:pStyle w:val="Structuurkop3"/>
        <w:spacing w:after="0" w:line="264" w:lineRule="auto"/>
      </w:pPr>
      <w:r w:rsidRPr="00A06423">
        <w:t>Parler</w:t>
      </w:r>
      <w:r>
        <w:t xml:space="preserve"> </w:t>
      </w:r>
    </w:p>
    <w:p w14:paraId="1D22D31F" w14:textId="77777777" w:rsidR="00550B2B" w:rsidRPr="001621D8" w:rsidRDefault="00550B2B" w:rsidP="00220943">
      <w:pPr>
        <w:rPr>
          <w:color w:val="auto"/>
          <w:lang w:val="en-US"/>
        </w:rPr>
      </w:pPr>
    </w:p>
    <w:p w14:paraId="27E5E7E5" w14:textId="17230148" w:rsidR="001924E7" w:rsidRDefault="00550B2B" w:rsidP="00220943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en-US"/>
        </w:rPr>
      </w:pPr>
      <w:r>
        <w:rPr>
          <w:color w:val="auto"/>
          <w:lang w:val="en-US"/>
        </w:rPr>
        <w:t>4</w:t>
      </w:r>
      <w:r w:rsidR="00220943">
        <w:rPr>
          <w:color w:val="auto"/>
          <w:lang w:val="en-US"/>
        </w:rPr>
        <w:t>.</w:t>
      </w:r>
      <w:r w:rsidR="00220943">
        <w:rPr>
          <w:color w:val="auto"/>
          <w:lang w:val="en-US"/>
        </w:rPr>
        <w:tab/>
      </w:r>
      <w:r w:rsidR="00220943" w:rsidRPr="004A35FB">
        <w:rPr>
          <w:b w:val="0"/>
          <w:bCs/>
          <w:color w:val="auto"/>
          <w:lang w:val="en-US"/>
        </w:rPr>
        <w:t xml:space="preserve">À cause des températures extrêmement douces, de plus en plus de stations de ski ont </w:t>
      </w:r>
      <w:r w:rsidR="001924E7" w:rsidRPr="004A35FB">
        <w:rPr>
          <w:b w:val="0"/>
          <w:bCs/>
          <w:color w:val="auto"/>
          <w:lang w:val="en-US"/>
        </w:rPr>
        <w:t xml:space="preserve">dû </w:t>
      </w:r>
      <w:r w:rsidR="00220943" w:rsidRPr="004A35FB">
        <w:rPr>
          <w:b w:val="0"/>
          <w:bCs/>
          <w:color w:val="auto"/>
          <w:lang w:val="en-US"/>
        </w:rPr>
        <w:t>ferm</w:t>
      </w:r>
      <w:r w:rsidR="001924E7" w:rsidRPr="004A35FB">
        <w:rPr>
          <w:b w:val="0"/>
          <w:bCs/>
          <w:color w:val="auto"/>
          <w:lang w:val="en-US"/>
        </w:rPr>
        <w:t>er</w:t>
      </w:r>
      <w:r w:rsidR="00220943" w:rsidRPr="004A35FB">
        <w:rPr>
          <w:b w:val="0"/>
          <w:bCs/>
          <w:color w:val="auto"/>
          <w:lang w:val="en-US"/>
        </w:rPr>
        <w:t xml:space="preserve"> et attend</w:t>
      </w:r>
      <w:r w:rsidR="001924E7" w:rsidRPr="004A35FB">
        <w:rPr>
          <w:b w:val="0"/>
          <w:bCs/>
          <w:color w:val="auto"/>
          <w:lang w:val="en-US"/>
        </w:rPr>
        <w:t>re</w:t>
      </w:r>
      <w:r w:rsidR="00220943" w:rsidRPr="004A35FB">
        <w:rPr>
          <w:b w:val="0"/>
          <w:bCs/>
          <w:color w:val="auto"/>
          <w:lang w:val="en-US"/>
        </w:rPr>
        <w:t xml:space="preserve"> le retour de la neige. </w:t>
      </w:r>
      <w:r w:rsidR="001924E7" w:rsidRPr="004A35FB">
        <w:rPr>
          <w:b w:val="0"/>
          <w:bCs/>
          <w:color w:val="auto"/>
          <w:lang w:val="en-US"/>
        </w:rPr>
        <w:t xml:space="preserve">La commission chargée d'attribuer les Jeux olympiques a écrit dans un rapport qu’il faut « une discussion plus large </w:t>
      </w:r>
      <w:r w:rsidR="001924E7" w:rsidRPr="004A35FB">
        <w:rPr>
          <w:b w:val="0"/>
          <w:bCs/>
          <w:color w:val="auto"/>
        </w:rPr>
        <w:t xml:space="preserve">» </w:t>
      </w:r>
      <w:r w:rsidR="001924E7" w:rsidRPr="004A35FB">
        <w:rPr>
          <w:b w:val="0"/>
          <w:bCs/>
          <w:color w:val="auto"/>
          <w:lang w:val="en-US"/>
        </w:rPr>
        <w:t xml:space="preserve"> sur le changement climatique et la « durabilité des sports d'hiver </w:t>
      </w:r>
      <w:r w:rsidR="001924E7" w:rsidRPr="004A35FB">
        <w:rPr>
          <w:b w:val="0"/>
          <w:bCs/>
          <w:color w:val="auto"/>
        </w:rPr>
        <w:t>»</w:t>
      </w:r>
      <w:r w:rsidR="001924E7" w:rsidRPr="004A35FB">
        <w:rPr>
          <w:b w:val="0"/>
          <w:bCs/>
          <w:color w:val="auto"/>
          <w:lang w:val="en-US"/>
        </w:rPr>
        <w:t>.</w:t>
      </w:r>
    </w:p>
    <w:p w14:paraId="34F4DC35" w14:textId="77777777" w:rsidR="004A35FB" w:rsidRDefault="004A35FB" w:rsidP="00220943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p w14:paraId="7455F8E4" w14:textId="5BEE6874" w:rsidR="00415E89" w:rsidRDefault="000523CE" w:rsidP="00625FAB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ab/>
      </w:r>
      <w:r w:rsidR="00625FAB" w:rsidRPr="00625FAB">
        <w:rPr>
          <w:color w:val="auto"/>
          <w:lang w:val="en-US"/>
        </w:rPr>
        <w:t xml:space="preserve">Est-ce l’effet du changement climatique ? Ou bien est-ce que les </w:t>
      </w:r>
      <w:r w:rsidR="00625FAB">
        <w:rPr>
          <w:color w:val="auto"/>
          <w:lang w:val="en-US"/>
        </w:rPr>
        <w:t xml:space="preserve">sports d’hiver et les </w:t>
      </w:r>
      <w:r w:rsidR="00625FAB" w:rsidRPr="00625FAB">
        <w:rPr>
          <w:color w:val="auto"/>
          <w:lang w:val="en-US"/>
        </w:rPr>
        <w:t xml:space="preserve">stations de ski sont </w:t>
      </w:r>
      <w:r w:rsidR="008F3F17">
        <w:rPr>
          <w:color w:val="auto"/>
          <w:lang w:val="en-US"/>
        </w:rPr>
        <w:t xml:space="preserve">en partie </w:t>
      </w:r>
      <w:r w:rsidR="00625FAB" w:rsidRPr="00625FAB">
        <w:rPr>
          <w:color w:val="auto"/>
          <w:lang w:val="en-US"/>
        </w:rPr>
        <w:t xml:space="preserve">responsables du réchauffement climatique ? </w:t>
      </w:r>
      <w:r w:rsidR="00916B65">
        <w:rPr>
          <w:color w:val="auto"/>
          <w:lang w:val="en-US"/>
        </w:rPr>
        <w:t xml:space="preserve">Et à l’avenir : </w:t>
      </w:r>
      <w:r w:rsidR="00916B65">
        <w:rPr>
          <w:color w:val="auto"/>
          <w:lang w:val="en-US"/>
        </w:rPr>
        <w:t>l</w:t>
      </w:r>
      <w:r>
        <w:rPr>
          <w:color w:val="auto"/>
          <w:lang w:val="en-US"/>
        </w:rPr>
        <w:t>es sports d’hiver vont</w:t>
      </w:r>
      <w:r w:rsidR="00195D99">
        <w:rPr>
          <w:color w:val="auto"/>
          <w:lang w:val="en-US"/>
        </w:rPr>
        <w:t>-ils</w:t>
      </w:r>
      <w:r>
        <w:rPr>
          <w:color w:val="auto"/>
          <w:lang w:val="en-US"/>
        </w:rPr>
        <w:t xml:space="preserve"> disparaître ? </w:t>
      </w:r>
      <w:r w:rsidR="00195D99">
        <w:rPr>
          <w:color w:val="auto"/>
          <w:lang w:val="en-US"/>
        </w:rPr>
        <w:t>Faut-il</w:t>
      </w:r>
      <w:r w:rsidR="004A35FB"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t xml:space="preserve">supprimer les Jeux </w:t>
      </w:r>
      <w:r w:rsidR="00415E89">
        <w:rPr>
          <w:color w:val="auto"/>
          <w:lang w:val="en-US"/>
        </w:rPr>
        <w:t>o</w:t>
      </w:r>
      <w:r>
        <w:rPr>
          <w:color w:val="auto"/>
          <w:lang w:val="en-US"/>
        </w:rPr>
        <w:t>lympiques</w:t>
      </w:r>
      <w:r w:rsidR="00415E89">
        <w:rPr>
          <w:color w:val="auto"/>
          <w:lang w:val="en-US"/>
        </w:rPr>
        <w:t xml:space="preserve"> d’hiver ?</w:t>
      </w:r>
      <w:r w:rsidR="008F3F17" w:rsidRPr="008F3F17">
        <w:rPr>
          <w:color w:val="auto"/>
          <w:lang w:val="en-US"/>
        </w:rPr>
        <w:t xml:space="preserve"> </w:t>
      </w:r>
      <w:r w:rsidR="008F3F17" w:rsidRPr="00625FAB">
        <w:rPr>
          <w:color w:val="auto"/>
          <w:lang w:val="en-US"/>
        </w:rPr>
        <w:t>Peut-on parler d’effet boule de neige ?</w:t>
      </w:r>
    </w:p>
    <w:p w14:paraId="5CCAFD06" w14:textId="71188E86" w:rsidR="006E4B70" w:rsidRPr="005B023C" w:rsidRDefault="00415E89" w:rsidP="005B023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ab/>
      </w:r>
      <w:r w:rsidR="00220943">
        <w:rPr>
          <w:color w:val="auto"/>
          <w:lang w:val="en-US"/>
        </w:rPr>
        <w:t>Qu’en pensez-vous ? Discutez de ce</w:t>
      </w:r>
      <w:r>
        <w:rPr>
          <w:color w:val="auto"/>
          <w:lang w:val="en-US"/>
        </w:rPr>
        <w:t>s</w:t>
      </w:r>
      <w:r w:rsidR="00220943">
        <w:rPr>
          <w:color w:val="auto"/>
          <w:lang w:val="en-US"/>
        </w:rPr>
        <w:t xml:space="preserve"> sujet</w:t>
      </w:r>
      <w:r>
        <w:rPr>
          <w:color w:val="auto"/>
          <w:lang w:val="en-US"/>
        </w:rPr>
        <w:t>s</w:t>
      </w:r>
      <w:r w:rsidR="00220943">
        <w:rPr>
          <w:color w:val="auto"/>
          <w:lang w:val="en-US"/>
        </w:rPr>
        <w:t xml:space="preserve">. Pour décrire et expliquer la situation, utilisez </w:t>
      </w:r>
      <w:r w:rsidR="004A35FB">
        <w:rPr>
          <w:color w:val="auto"/>
          <w:lang w:val="en-US"/>
        </w:rPr>
        <w:t>le vocabulaire sous</w:t>
      </w:r>
      <w:r w:rsidR="00220943">
        <w:rPr>
          <w:color w:val="auto"/>
          <w:lang w:val="en-US"/>
        </w:rPr>
        <w:t xml:space="preserve"> 2</w:t>
      </w:r>
      <w:r w:rsidR="001924E7">
        <w:rPr>
          <w:color w:val="auto"/>
          <w:lang w:val="en-US"/>
        </w:rPr>
        <w:t xml:space="preserve"> et 3</w:t>
      </w:r>
      <w:r w:rsidR="00220943">
        <w:rPr>
          <w:color w:val="auto"/>
          <w:lang w:val="en-US"/>
        </w:rPr>
        <w:t xml:space="preserve">.  </w:t>
      </w:r>
    </w:p>
    <w:sectPr w:rsidR="006E4B70" w:rsidRPr="005B023C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59FF" w14:textId="77777777" w:rsidR="008D7BF6" w:rsidRDefault="008D7BF6">
      <w:r>
        <w:separator/>
      </w:r>
    </w:p>
  </w:endnote>
  <w:endnote w:type="continuationSeparator" w:id="0">
    <w:p w14:paraId="1E3AF9DA" w14:textId="77777777" w:rsidR="008D7BF6" w:rsidRDefault="008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9015" w14:textId="23D69D1F" w:rsidR="00973488" w:rsidRDefault="00973488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 w:rsidR="008C4630"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 w:rsidR="00B039FA">
      <w:rPr>
        <w:rFonts w:ascii="Verdana" w:hAnsi="Verdana"/>
        <w:sz w:val="16"/>
        <w:szCs w:val="16"/>
      </w:rPr>
      <w:t>2</w:t>
    </w:r>
    <w:r w:rsidR="00DF570E">
      <w:rPr>
        <w:rFonts w:ascii="Verdana" w:hAnsi="Verdana"/>
        <w:sz w:val="16"/>
        <w:szCs w:val="16"/>
      </w:rPr>
      <w:t>3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352E" w14:textId="1CAEE97E" w:rsidR="00973488" w:rsidRDefault="0097348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</w:t>
    </w:r>
    <w:r w:rsidR="00B039FA">
      <w:rPr>
        <w:rFonts w:ascii="Verdana" w:hAnsi="Verdana"/>
        <w:sz w:val="16"/>
        <w:szCs w:val="16"/>
      </w:rPr>
      <w:t>2</w:t>
    </w:r>
    <w:r w:rsidR="00DF570E">
      <w:rPr>
        <w:rFonts w:ascii="Verdana" w:hAnsi="Verdana"/>
        <w:sz w:val="16"/>
        <w:szCs w:val="16"/>
      </w:rPr>
      <w:t>3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ECA6" w14:textId="77777777" w:rsidR="008D7BF6" w:rsidRDefault="008D7BF6">
      <w:r>
        <w:separator/>
      </w:r>
    </w:p>
  </w:footnote>
  <w:footnote w:type="continuationSeparator" w:id="0">
    <w:p w14:paraId="6983A6D3" w14:textId="77777777" w:rsidR="008D7BF6" w:rsidRDefault="008D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C7C5" w14:textId="75EC102C" w:rsidR="00973488" w:rsidRDefault="0020504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011A67" wp14:editId="5CC1126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488">
      <w:rPr>
        <w:lang w:val="en-US"/>
      </w:rPr>
      <w:tab/>
      <w:t>nom:</w:t>
    </w:r>
    <w:r w:rsidR="00973488">
      <w:rPr>
        <w:lang w:val="en-US"/>
      </w:rPr>
      <w:tab/>
      <w:t>....................................................................</w:t>
    </w:r>
  </w:p>
  <w:p w14:paraId="531C8C6F" w14:textId="77777777" w:rsidR="00973488" w:rsidRDefault="00973488" w:rsidP="00CF47E5">
    <w:pPr>
      <w:pStyle w:val="Koptekst"/>
      <w:rPr>
        <w:lang w:val="en-US"/>
      </w:rPr>
    </w:pPr>
  </w:p>
  <w:p w14:paraId="09445D30" w14:textId="77777777" w:rsidR="00973488" w:rsidRDefault="00973488" w:rsidP="00CF47E5">
    <w:pPr>
      <w:pStyle w:val="Koptekst"/>
      <w:rPr>
        <w:lang w:val="en-US"/>
      </w:rPr>
    </w:pPr>
    <w:r>
      <w:rPr>
        <w:lang w:val="en-US"/>
      </w:rPr>
      <w:tab/>
      <w:t>classe:</w:t>
    </w:r>
    <w:r>
      <w:rPr>
        <w:lang w:val="en-US"/>
      </w:rPr>
      <w:tab/>
      <w:t>....................................................................</w:t>
    </w:r>
  </w:p>
  <w:p w14:paraId="1EB7AC44" w14:textId="77777777" w:rsidR="00973488" w:rsidRDefault="00973488" w:rsidP="0031030D">
    <w:pPr>
      <w:pStyle w:val="Koptekst"/>
      <w:rPr>
        <w:lang w:val="en-US"/>
      </w:rPr>
    </w:pPr>
  </w:p>
  <w:p w14:paraId="07587E87" w14:textId="77777777" w:rsidR="00973488" w:rsidRDefault="00973488" w:rsidP="0031030D">
    <w:pPr>
      <w:pStyle w:val="Koptekst"/>
      <w:rPr>
        <w:lang w:val="en-US"/>
      </w:rPr>
    </w:pPr>
  </w:p>
  <w:p w14:paraId="68FAC201" w14:textId="4B2A6846" w:rsidR="00973488" w:rsidRDefault="00973488" w:rsidP="0031030D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Actus sur le site </w:t>
    </w:r>
    <w:r w:rsidR="0096365D">
      <w:rPr>
        <w:sz w:val="22"/>
        <w:szCs w:val="22"/>
        <w:lang w:val="en-US"/>
      </w:rPr>
      <w:t>4</w:t>
    </w:r>
    <w:r>
      <w:rPr>
        <w:sz w:val="22"/>
        <w:szCs w:val="22"/>
        <w:lang w:val="en-US"/>
      </w:rPr>
      <w:t xml:space="preserve"> havo/vwo</w:t>
    </w:r>
  </w:p>
  <w:p w14:paraId="76F18CB5" w14:textId="3B15703A" w:rsidR="00973488" w:rsidRPr="001C353E" w:rsidRDefault="00A25ED5" w:rsidP="00785D65">
    <w:pPr>
      <w:pStyle w:val="Koptekst"/>
      <w:rPr>
        <w:color w:val="auto"/>
        <w:sz w:val="22"/>
        <w:szCs w:val="22"/>
        <w:lang w:val="en-US"/>
      </w:rPr>
    </w:pPr>
    <w:r>
      <w:rPr>
        <w:color w:val="auto"/>
        <w:sz w:val="22"/>
        <w:szCs w:val="22"/>
        <w:lang w:val="en-US"/>
      </w:rPr>
      <w:t>L’e</w:t>
    </w:r>
    <w:r w:rsidR="00C106E1">
      <w:rPr>
        <w:color w:val="auto"/>
        <w:sz w:val="22"/>
        <w:szCs w:val="22"/>
        <w:lang w:val="en-US"/>
      </w:rPr>
      <w:t>ffet boule de neige</w:t>
    </w:r>
  </w:p>
  <w:p w14:paraId="2BAFEE9F" w14:textId="47460372" w:rsidR="00973488" w:rsidRPr="0031030D" w:rsidRDefault="00C106E1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Janvier</w:t>
    </w:r>
    <w:r w:rsidR="00CC71C6">
      <w:rPr>
        <w:sz w:val="22"/>
        <w:szCs w:val="22"/>
        <w:lang w:val="en-US"/>
      </w:rPr>
      <w:t xml:space="preserve"> </w:t>
    </w:r>
    <w:r w:rsidR="00973488">
      <w:rPr>
        <w:sz w:val="22"/>
        <w:szCs w:val="22"/>
        <w:lang w:val="en-US"/>
      </w:rPr>
      <w:t>20</w:t>
    </w:r>
    <w:r w:rsidR="004B7D86">
      <w:rPr>
        <w:sz w:val="22"/>
        <w:szCs w:val="22"/>
        <w:lang w:val="en-US"/>
      </w:rPr>
      <w:t>2</w:t>
    </w:r>
    <w:r>
      <w:rPr>
        <w:sz w:val="22"/>
        <w:szCs w:val="22"/>
        <w:lang w:val="en-US"/>
      </w:rPr>
      <w:t>3</w:t>
    </w:r>
  </w:p>
  <w:p w14:paraId="17620EC6" w14:textId="77777777" w:rsidR="00973488" w:rsidRDefault="0097348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93E33C1"/>
    <w:multiLevelType w:val="hybridMultilevel"/>
    <w:tmpl w:val="6D7483A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E5D71"/>
    <w:multiLevelType w:val="hybridMultilevel"/>
    <w:tmpl w:val="065EAA8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064854"/>
    <w:multiLevelType w:val="hybridMultilevel"/>
    <w:tmpl w:val="F500B7EE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28976D62"/>
    <w:multiLevelType w:val="hybridMultilevel"/>
    <w:tmpl w:val="403CA5B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9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4EB0C04"/>
    <w:multiLevelType w:val="hybridMultilevel"/>
    <w:tmpl w:val="2A30C65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228F2"/>
    <w:multiLevelType w:val="hybridMultilevel"/>
    <w:tmpl w:val="403CA5B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7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77B35CBD"/>
    <w:multiLevelType w:val="hybridMultilevel"/>
    <w:tmpl w:val="0F0C80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6195401">
    <w:abstractNumId w:val="22"/>
  </w:num>
  <w:num w:numId="2" w16cid:durableId="545793822">
    <w:abstractNumId w:val="40"/>
  </w:num>
  <w:num w:numId="3" w16cid:durableId="752777975">
    <w:abstractNumId w:val="25"/>
  </w:num>
  <w:num w:numId="4" w16cid:durableId="1514490748">
    <w:abstractNumId w:val="24"/>
  </w:num>
  <w:num w:numId="5" w16cid:durableId="1496067495">
    <w:abstractNumId w:val="13"/>
  </w:num>
  <w:num w:numId="6" w16cid:durableId="1313680217">
    <w:abstractNumId w:val="27"/>
  </w:num>
  <w:num w:numId="7" w16cid:durableId="86269504">
    <w:abstractNumId w:val="14"/>
  </w:num>
  <w:num w:numId="8" w16cid:durableId="624385811">
    <w:abstractNumId w:val="5"/>
  </w:num>
  <w:num w:numId="9" w16cid:durableId="1394432116">
    <w:abstractNumId w:val="11"/>
  </w:num>
  <w:num w:numId="10" w16cid:durableId="481508268">
    <w:abstractNumId w:val="36"/>
  </w:num>
  <w:num w:numId="11" w16cid:durableId="2007005861">
    <w:abstractNumId w:val="26"/>
  </w:num>
  <w:num w:numId="12" w16cid:durableId="21826345">
    <w:abstractNumId w:val="2"/>
  </w:num>
  <w:num w:numId="13" w16cid:durableId="767584593">
    <w:abstractNumId w:val="19"/>
  </w:num>
  <w:num w:numId="14" w16cid:durableId="785082527">
    <w:abstractNumId w:val="41"/>
  </w:num>
  <w:num w:numId="15" w16cid:durableId="1972786776">
    <w:abstractNumId w:val="20"/>
  </w:num>
  <w:num w:numId="16" w16cid:durableId="670571469">
    <w:abstractNumId w:val="18"/>
  </w:num>
  <w:num w:numId="17" w16cid:durableId="1245841049">
    <w:abstractNumId w:val="42"/>
  </w:num>
  <w:num w:numId="18" w16cid:durableId="1732344289">
    <w:abstractNumId w:val="38"/>
  </w:num>
  <w:num w:numId="19" w16cid:durableId="1508135837">
    <w:abstractNumId w:val="23"/>
  </w:num>
  <w:num w:numId="20" w16cid:durableId="45570650">
    <w:abstractNumId w:val="4"/>
  </w:num>
  <w:num w:numId="21" w16cid:durableId="307396552">
    <w:abstractNumId w:val="35"/>
  </w:num>
  <w:num w:numId="22" w16cid:durableId="1404722050">
    <w:abstractNumId w:val="32"/>
  </w:num>
  <w:num w:numId="23" w16cid:durableId="1130905951">
    <w:abstractNumId w:val="0"/>
  </w:num>
  <w:num w:numId="24" w16cid:durableId="99884166">
    <w:abstractNumId w:val="1"/>
  </w:num>
  <w:num w:numId="25" w16cid:durableId="178156749">
    <w:abstractNumId w:val="43"/>
  </w:num>
  <w:num w:numId="26" w16cid:durableId="1385838159">
    <w:abstractNumId w:val="10"/>
  </w:num>
  <w:num w:numId="27" w16cid:durableId="1002051390">
    <w:abstractNumId w:val="8"/>
  </w:num>
  <w:num w:numId="28" w16cid:durableId="322394389">
    <w:abstractNumId w:val="33"/>
  </w:num>
  <w:num w:numId="29" w16cid:durableId="1825775522">
    <w:abstractNumId w:val="3"/>
  </w:num>
  <w:num w:numId="30" w16cid:durableId="100422090">
    <w:abstractNumId w:val="29"/>
  </w:num>
  <w:num w:numId="31" w16cid:durableId="620457052">
    <w:abstractNumId w:val="12"/>
  </w:num>
  <w:num w:numId="32" w16cid:durableId="348071037">
    <w:abstractNumId w:val="31"/>
  </w:num>
  <w:num w:numId="33" w16cid:durableId="1087313255">
    <w:abstractNumId w:val="28"/>
  </w:num>
  <w:num w:numId="34" w16cid:durableId="185799354">
    <w:abstractNumId w:val="6"/>
  </w:num>
  <w:num w:numId="35" w16cid:durableId="420882214">
    <w:abstractNumId w:val="9"/>
  </w:num>
  <w:num w:numId="36" w16cid:durableId="2026864142">
    <w:abstractNumId w:val="37"/>
  </w:num>
  <w:num w:numId="37" w16cid:durableId="344405776">
    <w:abstractNumId w:val="21"/>
  </w:num>
  <w:num w:numId="38" w16cid:durableId="1775206223">
    <w:abstractNumId w:val="39"/>
  </w:num>
  <w:num w:numId="39" w16cid:durableId="2074548620">
    <w:abstractNumId w:val="16"/>
  </w:num>
  <w:num w:numId="40" w16cid:durableId="1333072119">
    <w:abstractNumId w:val="7"/>
  </w:num>
  <w:num w:numId="41" w16cid:durableId="2071074598">
    <w:abstractNumId w:val="30"/>
  </w:num>
  <w:num w:numId="42" w16cid:durableId="1929003940">
    <w:abstractNumId w:val="15"/>
  </w:num>
  <w:num w:numId="43" w16cid:durableId="989596132">
    <w:abstractNumId w:val="17"/>
  </w:num>
  <w:num w:numId="44" w16cid:durableId="40425567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4B2A"/>
    <w:rsid w:val="000056D9"/>
    <w:rsid w:val="000063DB"/>
    <w:rsid w:val="00006CB3"/>
    <w:rsid w:val="00006E33"/>
    <w:rsid w:val="00010934"/>
    <w:rsid w:val="000127A5"/>
    <w:rsid w:val="00014F20"/>
    <w:rsid w:val="000152FB"/>
    <w:rsid w:val="00015955"/>
    <w:rsid w:val="00016057"/>
    <w:rsid w:val="000178FA"/>
    <w:rsid w:val="00020B6D"/>
    <w:rsid w:val="00021557"/>
    <w:rsid w:val="000220BD"/>
    <w:rsid w:val="000221FE"/>
    <w:rsid w:val="00026AF0"/>
    <w:rsid w:val="00027D79"/>
    <w:rsid w:val="000327FC"/>
    <w:rsid w:val="000328B0"/>
    <w:rsid w:val="00032E2D"/>
    <w:rsid w:val="00033E4C"/>
    <w:rsid w:val="00043FA8"/>
    <w:rsid w:val="00044142"/>
    <w:rsid w:val="000471A8"/>
    <w:rsid w:val="00047C61"/>
    <w:rsid w:val="0005096C"/>
    <w:rsid w:val="000523CE"/>
    <w:rsid w:val="00052A60"/>
    <w:rsid w:val="00053810"/>
    <w:rsid w:val="00055195"/>
    <w:rsid w:val="00057949"/>
    <w:rsid w:val="0006112B"/>
    <w:rsid w:val="00061B35"/>
    <w:rsid w:val="00065D3E"/>
    <w:rsid w:val="00065EE0"/>
    <w:rsid w:val="00067793"/>
    <w:rsid w:val="000711B2"/>
    <w:rsid w:val="000746C8"/>
    <w:rsid w:val="00074BC5"/>
    <w:rsid w:val="00076592"/>
    <w:rsid w:val="00076A38"/>
    <w:rsid w:val="0008057D"/>
    <w:rsid w:val="00080B88"/>
    <w:rsid w:val="00082C4C"/>
    <w:rsid w:val="00083138"/>
    <w:rsid w:val="000846EA"/>
    <w:rsid w:val="00087E24"/>
    <w:rsid w:val="00090070"/>
    <w:rsid w:val="00090B73"/>
    <w:rsid w:val="00091FB4"/>
    <w:rsid w:val="00093D1C"/>
    <w:rsid w:val="000A0331"/>
    <w:rsid w:val="000A09C0"/>
    <w:rsid w:val="000A0B52"/>
    <w:rsid w:val="000A1E03"/>
    <w:rsid w:val="000A6852"/>
    <w:rsid w:val="000B217A"/>
    <w:rsid w:val="000B2285"/>
    <w:rsid w:val="000B25CC"/>
    <w:rsid w:val="000B348F"/>
    <w:rsid w:val="000B373A"/>
    <w:rsid w:val="000B77C7"/>
    <w:rsid w:val="000D0886"/>
    <w:rsid w:val="000D2968"/>
    <w:rsid w:val="000D30F6"/>
    <w:rsid w:val="000D6AEC"/>
    <w:rsid w:val="000E2076"/>
    <w:rsid w:val="000E6933"/>
    <w:rsid w:val="000E711B"/>
    <w:rsid w:val="000E71CF"/>
    <w:rsid w:val="000E7A27"/>
    <w:rsid w:val="000E7D8F"/>
    <w:rsid w:val="000F311A"/>
    <w:rsid w:val="000F457B"/>
    <w:rsid w:val="000F4E7A"/>
    <w:rsid w:val="000F5C52"/>
    <w:rsid w:val="0010060E"/>
    <w:rsid w:val="00100E2C"/>
    <w:rsid w:val="00101069"/>
    <w:rsid w:val="00103A9B"/>
    <w:rsid w:val="00104406"/>
    <w:rsid w:val="00104CFE"/>
    <w:rsid w:val="0010527C"/>
    <w:rsid w:val="0010629F"/>
    <w:rsid w:val="0010659D"/>
    <w:rsid w:val="00106C7A"/>
    <w:rsid w:val="00111373"/>
    <w:rsid w:val="00111D2C"/>
    <w:rsid w:val="00112A55"/>
    <w:rsid w:val="00114FB9"/>
    <w:rsid w:val="00115B2E"/>
    <w:rsid w:val="00120798"/>
    <w:rsid w:val="00121216"/>
    <w:rsid w:val="00125877"/>
    <w:rsid w:val="001259CB"/>
    <w:rsid w:val="00125C97"/>
    <w:rsid w:val="0012651B"/>
    <w:rsid w:val="00126C1B"/>
    <w:rsid w:val="00126F76"/>
    <w:rsid w:val="00127386"/>
    <w:rsid w:val="0013003C"/>
    <w:rsid w:val="001307D9"/>
    <w:rsid w:val="00130FD5"/>
    <w:rsid w:val="00131319"/>
    <w:rsid w:val="00133EA3"/>
    <w:rsid w:val="00134494"/>
    <w:rsid w:val="001347BC"/>
    <w:rsid w:val="00135512"/>
    <w:rsid w:val="00137B3C"/>
    <w:rsid w:val="001423F4"/>
    <w:rsid w:val="00143F8E"/>
    <w:rsid w:val="00145654"/>
    <w:rsid w:val="00146B1E"/>
    <w:rsid w:val="00147492"/>
    <w:rsid w:val="0015596C"/>
    <w:rsid w:val="00156D6C"/>
    <w:rsid w:val="001613D7"/>
    <w:rsid w:val="001621D8"/>
    <w:rsid w:val="00162B72"/>
    <w:rsid w:val="0016412D"/>
    <w:rsid w:val="00166404"/>
    <w:rsid w:val="0016751B"/>
    <w:rsid w:val="00170C8D"/>
    <w:rsid w:val="00170F7E"/>
    <w:rsid w:val="001733A9"/>
    <w:rsid w:val="0017381E"/>
    <w:rsid w:val="001741CD"/>
    <w:rsid w:val="001761A0"/>
    <w:rsid w:val="001764F3"/>
    <w:rsid w:val="001801FD"/>
    <w:rsid w:val="00180378"/>
    <w:rsid w:val="00181A97"/>
    <w:rsid w:val="0018247A"/>
    <w:rsid w:val="001837CD"/>
    <w:rsid w:val="001845CE"/>
    <w:rsid w:val="00184A50"/>
    <w:rsid w:val="00185B76"/>
    <w:rsid w:val="00192402"/>
    <w:rsid w:val="001924E7"/>
    <w:rsid w:val="00193216"/>
    <w:rsid w:val="00193784"/>
    <w:rsid w:val="00195D99"/>
    <w:rsid w:val="00196681"/>
    <w:rsid w:val="00196C16"/>
    <w:rsid w:val="0019774B"/>
    <w:rsid w:val="001A0908"/>
    <w:rsid w:val="001A1169"/>
    <w:rsid w:val="001A35D7"/>
    <w:rsid w:val="001A3650"/>
    <w:rsid w:val="001A3B22"/>
    <w:rsid w:val="001A635F"/>
    <w:rsid w:val="001A7311"/>
    <w:rsid w:val="001B3B5D"/>
    <w:rsid w:val="001B49B4"/>
    <w:rsid w:val="001B5374"/>
    <w:rsid w:val="001B5596"/>
    <w:rsid w:val="001B62C6"/>
    <w:rsid w:val="001C02F0"/>
    <w:rsid w:val="001C0419"/>
    <w:rsid w:val="001C353E"/>
    <w:rsid w:val="001C3961"/>
    <w:rsid w:val="001C3D3C"/>
    <w:rsid w:val="001C6671"/>
    <w:rsid w:val="001C7853"/>
    <w:rsid w:val="001D0799"/>
    <w:rsid w:val="001D190F"/>
    <w:rsid w:val="001D37CE"/>
    <w:rsid w:val="001D40E0"/>
    <w:rsid w:val="001D565F"/>
    <w:rsid w:val="001D60D4"/>
    <w:rsid w:val="001D6544"/>
    <w:rsid w:val="001D79E5"/>
    <w:rsid w:val="001E2654"/>
    <w:rsid w:val="001E4915"/>
    <w:rsid w:val="001E5B07"/>
    <w:rsid w:val="001E70C4"/>
    <w:rsid w:val="001F02BC"/>
    <w:rsid w:val="001F1F0C"/>
    <w:rsid w:val="001F33AD"/>
    <w:rsid w:val="001F3799"/>
    <w:rsid w:val="001F3DAA"/>
    <w:rsid w:val="001F4435"/>
    <w:rsid w:val="001F7E12"/>
    <w:rsid w:val="002006D0"/>
    <w:rsid w:val="00201EAE"/>
    <w:rsid w:val="002028C4"/>
    <w:rsid w:val="00203490"/>
    <w:rsid w:val="00203D8C"/>
    <w:rsid w:val="00204CE9"/>
    <w:rsid w:val="00205044"/>
    <w:rsid w:val="002051B7"/>
    <w:rsid w:val="002054F2"/>
    <w:rsid w:val="00205567"/>
    <w:rsid w:val="002057EB"/>
    <w:rsid w:val="00206AE0"/>
    <w:rsid w:val="002100BF"/>
    <w:rsid w:val="002106EB"/>
    <w:rsid w:val="0021327E"/>
    <w:rsid w:val="00214405"/>
    <w:rsid w:val="00216B31"/>
    <w:rsid w:val="00220943"/>
    <w:rsid w:val="00222FB4"/>
    <w:rsid w:val="002233CF"/>
    <w:rsid w:val="00224985"/>
    <w:rsid w:val="00224A05"/>
    <w:rsid w:val="002268A7"/>
    <w:rsid w:val="00226C1D"/>
    <w:rsid w:val="00230101"/>
    <w:rsid w:val="002310C7"/>
    <w:rsid w:val="00233A72"/>
    <w:rsid w:val="00233DA1"/>
    <w:rsid w:val="00234E6A"/>
    <w:rsid w:val="00234ECE"/>
    <w:rsid w:val="00234F05"/>
    <w:rsid w:val="00236398"/>
    <w:rsid w:val="00237E60"/>
    <w:rsid w:val="0024029E"/>
    <w:rsid w:val="0024086A"/>
    <w:rsid w:val="00240F6F"/>
    <w:rsid w:val="00241687"/>
    <w:rsid w:val="00244928"/>
    <w:rsid w:val="00246628"/>
    <w:rsid w:val="0025121E"/>
    <w:rsid w:val="00252A34"/>
    <w:rsid w:val="00252B5A"/>
    <w:rsid w:val="002531AE"/>
    <w:rsid w:val="00253B0A"/>
    <w:rsid w:val="002566FD"/>
    <w:rsid w:val="00261522"/>
    <w:rsid w:val="00264D6A"/>
    <w:rsid w:val="0026606F"/>
    <w:rsid w:val="00267B40"/>
    <w:rsid w:val="00270C06"/>
    <w:rsid w:val="00271904"/>
    <w:rsid w:val="00271AB6"/>
    <w:rsid w:val="00273181"/>
    <w:rsid w:val="00274F11"/>
    <w:rsid w:val="00275E97"/>
    <w:rsid w:val="00280A29"/>
    <w:rsid w:val="0028375D"/>
    <w:rsid w:val="0028408B"/>
    <w:rsid w:val="002844D6"/>
    <w:rsid w:val="002853E5"/>
    <w:rsid w:val="002866CF"/>
    <w:rsid w:val="00286D4F"/>
    <w:rsid w:val="002911F0"/>
    <w:rsid w:val="00294DFA"/>
    <w:rsid w:val="0029761E"/>
    <w:rsid w:val="002A0094"/>
    <w:rsid w:val="002A0535"/>
    <w:rsid w:val="002A082B"/>
    <w:rsid w:val="002A0A7B"/>
    <w:rsid w:val="002A117D"/>
    <w:rsid w:val="002B070D"/>
    <w:rsid w:val="002B0A00"/>
    <w:rsid w:val="002B4D4F"/>
    <w:rsid w:val="002B4E7B"/>
    <w:rsid w:val="002C0E51"/>
    <w:rsid w:val="002C0FF6"/>
    <w:rsid w:val="002C18B4"/>
    <w:rsid w:val="002C1EAF"/>
    <w:rsid w:val="002C3B85"/>
    <w:rsid w:val="002D1727"/>
    <w:rsid w:val="002D1D3C"/>
    <w:rsid w:val="002D46B4"/>
    <w:rsid w:val="002D5883"/>
    <w:rsid w:val="002D64CD"/>
    <w:rsid w:val="002E0B4D"/>
    <w:rsid w:val="002E0CA9"/>
    <w:rsid w:val="002E10C3"/>
    <w:rsid w:val="002E3617"/>
    <w:rsid w:val="002E4DAC"/>
    <w:rsid w:val="002E514C"/>
    <w:rsid w:val="002E6122"/>
    <w:rsid w:val="002E618E"/>
    <w:rsid w:val="002E62AA"/>
    <w:rsid w:val="002E6BFD"/>
    <w:rsid w:val="002E6EDF"/>
    <w:rsid w:val="002E7CCE"/>
    <w:rsid w:val="002F1736"/>
    <w:rsid w:val="002F217E"/>
    <w:rsid w:val="002F2ACD"/>
    <w:rsid w:val="002F3377"/>
    <w:rsid w:val="002F3886"/>
    <w:rsid w:val="002F3D89"/>
    <w:rsid w:val="002F3F8B"/>
    <w:rsid w:val="002F6D7D"/>
    <w:rsid w:val="0030339E"/>
    <w:rsid w:val="003071AB"/>
    <w:rsid w:val="0031030D"/>
    <w:rsid w:val="00312991"/>
    <w:rsid w:val="003152B4"/>
    <w:rsid w:val="0031679B"/>
    <w:rsid w:val="00322BA5"/>
    <w:rsid w:val="00323623"/>
    <w:rsid w:val="00324EF3"/>
    <w:rsid w:val="00326E63"/>
    <w:rsid w:val="00330DBC"/>
    <w:rsid w:val="003364EE"/>
    <w:rsid w:val="00336F5E"/>
    <w:rsid w:val="00340D79"/>
    <w:rsid w:val="003411E3"/>
    <w:rsid w:val="0034129A"/>
    <w:rsid w:val="00341B66"/>
    <w:rsid w:val="003444C0"/>
    <w:rsid w:val="003445E5"/>
    <w:rsid w:val="00345625"/>
    <w:rsid w:val="00345F76"/>
    <w:rsid w:val="00346B91"/>
    <w:rsid w:val="00350478"/>
    <w:rsid w:val="00350E6D"/>
    <w:rsid w:val="003512B6"/>
    <w:rsid w:val="003526E2"/>
    <w:rsid w:val="00352970"/>
    <w:rsid w:val="003531CE"/>
    <w:rsid w:val="00353E7C"/>
    <w:rsid w:val="003541E9"/>
    <w:rsid w:val="0035584F"/>
    <w:rsid w:val="00355A17"/>
    <w:rsid w:val="00356434"/>
    <w:rsid w:val="00356BF0"/>
    <w:rsid w:val="00357E30"/>
    <w:rsid w:val="0036071A"/>
    <w:rsid w:val="0036097B"/>
    <w:rsid w:val="00360B17"/>
    <w:rsid w:val="00361DFE"/>
    <w:rsid w:val="00362650"/>
    <w:rsid w:val="00363086"/>
    <w:rsid w:val="003640D1"/>
    <w:rsid w:val="0036430E"/>
    <w:rsid w:val="0036664D"/>
    <w:rsid w:val="003715BF"/>
    <w:rsid w:val="0037293A"/>
    <w:rsid w:val="00373252"/>
    <w:rsid w:val="00380945"/>
    <w:rsid w:val="00382DF2"/>
    <w:rsid w:val="00384D25"/>
    <w:rsid w:val="003850F9"/>
    <w:rsid w:val="00385142"/>
    <w:rsid w:val="00385362"/>
    <w:rsid w:val="00385CCD"/>
    <w:rsid w:val="00386EBC"/>
    <w:rsid w:val="00386FDA"/>
    <w:rsid w:val="003919F0"/>
    <w:rsid w:val="00395B4C"/>
    <w:rsid w:val="00397B43"/>
    <w:rsid w:val="003A0A2C"/>
    <w:rsid w:val="003A21C6"/>
    <w:rsid w:val="003A2C0F"/>
    <w:rsid w:val="003A5418"/>
    <w:rsid w:val="003B1448"/>
    <w:rsid w:val="003B19E2"/>
    <w:rsid w:val="003B1FEF"/>
    <w:rsid w:val="003B2292"/>
    <w:rsid w:val="003B295E"/>
    <w:rsid w:val="003B35F4"/>
    <w:rsid w:val="003B3C5F"/>
    <w:rsid w:val="003B712A"/>
    <w:rsid w:val="003C56B0"/>
    <w:rsid w:val="003C632F"/>
    <w:rsid w:val="003C78A8"/>
    <w:rsid w:val="003D1317"/>
    <w:rsid w:val="003D1D2C"/>
    <w:rsid w:val="003D2B06"/>
    <w:rsid w:val="003D673B"/>
    <w:rsid w:val="003D6914"/>
    <w:rsid w:val="003E124A"/>
    <w:rsid w:val="003E4912"/>
    <w:rsid w:val="003E5C5B"/>
    <w:rsid w:val="003E5E63"/>
    <w:rsid w:val="003E6BED"/>
    <w:rsid w:val="003F0D3D"/>
    <w:rsid w:val="003F3795"/>
    <w:rsid w:val="003F703D"/>
    <w:rsid w:val="003F7085"/>
    <w:rsid w:val="004001E1"/>
    <w:rsid w:val="00401269"/>
    <w:rsid w:val="004017B9"/>
    <w:rsid w:val="00401A70"/>
    <w:rsid w:val="004054F4"/>
    <w:rsid w:val="00405CCF"/>
    <w:rsid w:val="004063CC"/>
    <w:rsid w:val="00406620"/>
    <w:rsid w:val="00406C71"/>
    <w:rsid w:val="004117ED"/>
    <w:rsid w:val="00412665"/>
    <w:rsid w:val="00414D2E"/>
    <w:rsid w:val="00415E89"/>
    <w:rsid w:val="00416548"/>
    <w:rsid w:val="00417AE2"/>
    <w:rsid w:val="00420ED5"/>
    <w:rsid w:val="00424D47"/>
    <w:rsid w:val="0042648B"/>
    <w:rsid w:val="00426AC0"/>
    <w:rsid w:val="00431A60"/>
    <w:rsid w:val="00432B3C"/>
    <w:rsid w:val="00433345"/>
    <w:rsid w:val="004334E5"/>
    <w:rsid w:val="00433B57"/>
    <w:rsid w:val="00433F9D"/>
    <w:rsid w:val="0043643A"/>
    <w:rsid w:val="00443E10"/>
    <w:rsid w:val="00443F9D"/>
    <w:rsid w:val="0044491B"/>
    <w:rsid w:val="00444E00"/>
    <w:rsid w:val="004452AA"/>
    <w:rsid w:val="00446260"/>
    <w:rsid w:val="00447A6C"/>
    <w:rsid w:val="00450040"/>
    <w:rsid w:val="0045083A"/>
    <w:rsid w:val="00452504"/>
    <w:rsid w:val="0045317F"/>
    <w:rsid w:val="00455373"/>
    <w:rsid w:val="0045794B"/>
    <w:rsid w:val="00457D16"/>
    <w:rsid w:val="00461F8C"/>
    <w:rsid w:val="00462B02"/>
    <w:rsid w:val="004643D2"/>
    <w:rsid w:val="00465C91"/>
    <w:rsid w:val="004675FB"/>
    <w:rsid w:val="004715B7"/>
    <w:rsid w:val="00471B2C"/>
    <w:rsid w:val="004725DB"/>
    <w:rsid w:val="004752F8"/>
    <w:rsid w:val="00475B27"/>
    <w:rsid w:val="00475E5F"/>
    <w:rsid w:val="0047707E"/>
    <w:rsid w:val="00477A14"/>
    <w:rsid w:val="00480237"/>
    <w:rsid w:val="00481165"/>
    <w:rsid w:val="00482851"/>
    <w:rsid w:val="004847F0"/>
    <w:rsid w:val="00485D4A"/>
    <w:rsid w:val="00487360"/>
    <w:rsid w:val="00490DCD"/>
    <w:rsid w:val="00490E74"/>
    <w:rsid w:val="0049130D"/>
    <w:rsid w:val="00491A1E"/>
    <w:rsid w:val="00492422"/>
    <w:rsid w:val="00493159"/>
    <w:rsid w:val="00494137"/>
    <w:rsid w:val="0049477F"/>
    <w:rsid w:val="0049558B"/>
    <w:rsid w:val="004A0CA2"/>
    <w:rsid w:val="004A1D2B"/>
    <w:rsid w:val="004A1F7D"/>
    <w:rsid w:val="004A35FB"/>
    <w:rsid w:val="004A3FE2"/>
    <w:rsid w:val="004A46D7"/>
    <w:rsid w:val="004A48FE"/>
    <w:rsid w:val="004A5099"/>
    <w:rsid w:val="004A5A5B"/>
    <w:rsid w:val="004A6C85"/>
    <w:rsid w:val="004A7297"/>
    <w:rsid w:val="004B01AE"/>
    <w:rsid w:val="004B2642"/>
    <w:rsid w:val="004B4945"/>
    <w:rsid w:val="004B579D"/>
    <w:rsid w:val="004B7047"/>
    <w:rsid w:val="004B7944"/>
    <w:rsid w:val="004B7D86"/>
    <w:rsid w:val="004C10CB"/>
    <w:rsid w:val="004C1195"/>
    <w:rsid w:val="004C1B2B"/>
    <w:rsid w:val="004C1D41"/>
    <w:rsid w:val="004C1E7A"/>
    <w:rsid w:val="004C28ED"/>
    <w:rsid w:val="004C2DFE"/>
    <w:rsid w:val="004D087A"/>
    <w:rsid w:val="004D0F11"/>
    <w:rsid w:val="004D110E"/>
    <w:rsid w:val="004D2D11"/>
    <w:rsid w:val="004D3F09"/>
    <w:rsid w:val="004D6C0B"/>
    <w:rsid w:val="004D6DD0"/>
    <w:rsid w:val="004D7AFB"/>
    <w:rsid w:val="004E02EC"/>
    <w:rsid w:val="004E0310"/>
    <w:rsid w:val="004E1E3D"/>
    <w:rsid w:val="004E467A"/>
    <w:rsid w:val="004E562C"/>
    <w:rsid w:val="004F10B3"/>
    <w:rsid w:val="004F1EC2"/>
    <w:rsid w:val="004F332D"/>
    <w:rsid w:val="004F396B"/>
    <w:rsid w:val="004F442C"/>
    <w:rsid w:val="004F7D1E"/>
    <w:rsid w:val="0050013C"/>
    <w:rsid w:val="00500C8A"/>
    <w:rsid w:val="00500E5D"/>
    <w:rsid w:val="00501BBF"/>
    <w:rsid w:val="00503A46"/>
    <w:rsid w:val="005043CF"/>
    <w:rsid w:val="005044BF"/>
    <w:rsid w:val="005050EB"/>
    <w:rsid w:val="0050628B"/>
    <w:rsid w:val="00506C33"/>
    <w:rsid w:val="0050773E"/>
    <w:rsid w:val="00510A37"/>
    <w:rsid w:val="00512719"/>
    <w:rsid w:val="0051285F"/>
    <w:rsid w:val="0051339B"/>
    <w:rsid w:val="00513B00"/>
    <w:rsid w:val="00513C03"/>
    <w:rsid w:val="0051622E"/>
    <w:rsid w:val="00523919"/>
    <w:rsid w:val="00527574"/>
    <w:rsid w:val="00530C82"/>
    <w:rsid w:val="00532485"/>
    <w:rsid w:val="005340E4"/>
    <w:rsid w:val="00535689"/>
    <w:rsid w:val="005411AF"/>
    <w:rsid w:val="005413A7"/>
    <w:rsid w:val="00543A21"/>
    <w:rsid w:val="00543BDD"/>
    <w:rsid w:val="00550B2B"/>
    <w:rsid w:val="00552C2C"/>
    <w:rsid w:val="00553C97"/>
    <w:rsid w:val="00555F69"/>
    <w:rsid w:val="005560EA"/>
    <w:rsid w:val="00556601"/>
    <w:rsid w:val="00556D08"/>
    <w:rsid w:val="005605CD"/>
    <w:rsid w:val="00561636"/>
    <w:rsid w:val="00562D27"/>
    <w:rsid w:val="0056380D"/>
    <w:rsid w:val="00570C59"/>
    <w:rsid w:val="00571C77"/>
    <w:rsid w:val="0057252E"/>
    <w:rsid w:val="00573364"/>
    <w:rsid w:val="0057388E"/>
    <w:rsid w:val="0057489B"/>
    <w:rsid w:val="00577C7C"/>
    <w:rsid w:val="00581D76"/>
    <w:rsid w:val="0058249C"/>
    <w:rsid w:val="005830C0"/>
    <w:rsid w:val="005838BA"/>
    <w:rsid w:val="00585589"/>
    <w:rsid w:val="00587C82"/>
    <w:rsid w:val="005904E2"/>
    <w:rsid w:val="00591907"/>
    <w:rsid w:val="005919AA"/>
    <w:rsid w:val="005935FD"/>
    <w:rsid w:val="005964D9"/>
    <w:rsid w:val="005972F7"/>
    <w:rsid w:val="005A04C0"/>
    <w:rsid w:val="005A29FF"/>
    <w:rsid w:val="005A3578"/>
    <w:rsid w:val="005A40BD"/>
    <w:rsid w:val="005A662C"/>
    <w:rsid w:val="005B023C"/>
    <w:rsid w:val="005B1765"/>
    <w:rsid w:val="005B1C48"/>
    <w:rsid w:val="005B292E"/>
    <w:rsid w:val="005B61AA"/>
    <w:rsid w:val="005B7128"/>
    <w:rsid w:val="005B756F"/>
    <w:rsid w:val="005B79EA"/>
    <w:rsid w:val="005C0775"/>
    <w:rsid w:val="005C1ECB"/>
    <w:rsid w:val="005C2CEF"/>
    <w:rsid w:val="005C35A7"/>
    <w:rsid w:val="005C4A60"/>
    <w:rsid w:val="005C6A22"/>
    <w:rsid w:val="005D18BF"/>
    <w:rsid w:val="005D43BF"/>
    <w:rsid w:val="005D4AD8"/>
    <w:rsid w:val="005D4D62"/>
    <w:rsid w:val="005D5563"/>
    <w:rsid w:val="005E1AA9"/>
    <w:rsid w:val="005E1F37"/>
    <w:rsid w:val="005E202F"/>
    <w:rsid w:val="005E3497"/>
    <w:rsid w:val="005E4351"/>
    <w:rsid w:val="005E448C"/>
    <w:rsid w:val="005E5CD1"/>
    <w:rsid w:val="005E77CE"/>
    <w:rsid w:val="005F1CAB"/>
    <w:rsid w:val="005F2221"/>
    <w:rsid w:val="005F76EB"/>
    <w:rsid w:val="006015DE"/>
    <w:rsid w:val="00601DBF"/>
    <w:rsid w:val="00606425"/>
    <w:rsid w:val="00607653"/>
    <w:rsid w:val="0061049F"/>
    <w:rsid w:val="00610F09"/>
    <w:rsid w:val="006119B2"/>
    <w:rsid w:val="00612D8B"/>
    <w:rsid w:val="00612E11"/>
    <w:rsid w:val="0061453D"/>
    <w:rsid w:val="00616232"/>
    <w:rsid w:val="006164AC"/>
    <w:rsid w:val="0061711D"/>
    <w:rsid w:val="006172B1"/>
    <w:rsid w:val="006173CF"/>
    <w:rsid w:val="00620D35"/>
    <w:rsid w:val="006248DF"/>
    <w:rsid w:val="00625493"/>
    <w:rsid w:val="00625FAB"/>
    <w:rsid w:val="00630AD1"/>
    <w:rsid w:val="0063367E"/>
    <w:rsid w:val="00633D78"/>
    <w:rsid w:val="0063548A"/>
    <w:rsid w:val="006373F7"/>
    <w:rsid w:val="00640D29"/>
    <w:rsid w:val="00641460"/>
    <w:rsid w:val="006422BF"/>
    <w:rsid w:val="0064269C"/>
    <w:rsid w:val="00643036"/>
    <w:rsid w:val="00644779"/>
    <w:rsid w:val="00645479"/>
    <w:rsid w:val="006456B8"/>
    <w:rsid w:val="00647892"/>
    <w:rsid w:val="00650D49"/>
    <w:rsid w:val="00651B1C"/>
    <w:rsid w:val="006526C4"/>
    <w:rsid w:val="0065280A"/>
    <w:rsid w:val="0065429C"/>
    <w:rsid w:val="00660E44"/>
    <w:rsid w:val="00661F58"/>
    <w:rsid w:val="00662B67"/>
    <w:rsid w:val="00662ECB"/>
    <w:rsid w:val="00663449"/>
    <w:rsid w:val="00663799"/>
    <w:rsid w:val="00663975"/>
    <w:rsid w:val="00663F67"/>
    <w:rsid w:val="006660B9"/>
    <w:rsid w:val="0067037C"/>
    <w:rsid w:val="006718A2"/>
    <w:rsid w:val="00671AA7"/>
    <w:rsid w:val="00671F04"/>
    <w:rsid w:val="006727E6"/>
    <w:rsid w:val="00674806"/>
    <w:rsid w:val="006767CF"/>
    <w:rsid w:val="0067779F"/>
    <w:rsid w:val="006803AD"/>
    <w:rsid w:val="006804DB"/>
    <w:rsid w:val="00680577"/>
    <w:rsid w:val="00681580"/>
    <w:rsid w:val="00681BF2"/>
    <w:rsid w:val="006820D5"/>
    <w:rsid w:val="0068392A"/>
    <w:rsid w:val="00683F96"/>
    <w:rsid w:val="00687908"/>
    <w:rsid w:val="00690476"/>
    <w:rsid w:val="006934D0"/>
    <w:rsid w:val="0069389A"/>
    <w:rsid w:val="00693FD2"/>
    <w:rsid w:val="00696380"/>
    <w:rsid w:val="006A09A2"/>
    <w:rsid w:val="006A1BA4"/>
    <w:rsid w:val="006A233F"/>
    <w:rsid w:val="006A3AC2"/>
    <w:rsid w:val="006A761B"/>
    <w:rsid w:val="006B04E3"/>
    <w:rsid w:val="006B1E7F"/>
    <w:rsid w:val="006B2FDA"/>
    <w:rsid w:val="006B4F60"/>
    <w:rsid w:val="006B5667"/>
    <w:rsid w:val="006B6759"/>
    <w:rsid w:val="006B6C52"/>
    <w:rsid w:val="006C2281"/>
    <w:rsid w:val="006C433A"/>
    <w:rsid w:val="006C602E"/>
    <w:rsid w:val="006C7242"/>
    <w:rsid w:val="006C7C7F"/>
    <w:rsid w:val="006D1B7B"/>
    <w:rsid w:val="006D24FA"/>
    <w:rsid w:val="006D3832"/>
    <w:rsid w:val="006D3B72"/>
    <w:rsid w:val="006D3D17"/>
    <w:rsid w:val="006D5EC0"/>
    <w:rsid w:val="006D70CB"/>
    <w:rsid w:val="006D733C"/>
    <w:rsid w:val="006D7E3C"/>
    <w:rsid w:val="006E0937"/>
    <w:rsid w:val="006E20CE"/>
    <w:rsid w:val="006E2B77"/>
    <w:rsid w:val="006E4B70"/>
    <w:rsid w:val="006E5F45"/>
    <w:rsid w:val="006E67DD"/>
    <w:rsid w:val="006E6D61"/>
    <w:rsid w:val="006F123F"/>
    <w:rsid w:val="006F18A6"/>
    <w:rsid w:val="006F5060"/>
    <w:rsid w:val="006F57BA"/>
    <w:rsid w:val="006F7B37"/>
    <w:rsid w:val="00700B58"/>
    <w:rsid w:val="007010FF"/>
    <w:rsid w:val="00702E95"/>
    <w:rsid w:val="00703B93"/>
    <w:rsid w:val="007043CA"/>
    <w:rsid w:val="00704E77"/>
    <w:rsid w:val="00707E53"/>
    <w:rsid w:val="00710340"/>
    <w:rsid w:val="00710ED3"/>
    <w:rsid w:val="007117A7"/>
    <w:rsid w:val="00713B87"/>
    <w:rsid w:val="00714B8F"/>
    <w:rsid w:val="00714DB7"/>
    <w:rsid w:val="00714E90"/>
    <w:rsid w:val="007171FD"/>
    <w:rsid w:val="007208C5"/>
    <w:rsid w:val="0072234E"/>
    <w:rsid w:val="007241F6"/>
    <w:rsid w:val="00727D0A"/>
    <w:rsid w:val="007324A2"/>
    <w:rsid w:val="00736102"/>
    <w:rsid w:val="00740789"/>
    <w:rsid w:val="007412EB"/>
    <w:rsid w:val="00741684"/>
    <w:rsid w:val="007422A3"/>
    <w:rsid w:val="007424E5"/>
    <w:rsid w:val="0074293F"/>
    <w:rsid w:val="007429D2"/>
    <w:rsid w:val="00745E59"/>
    <w:rsid w:val="0074661B"/>
    <w:rsid w:val="00746873"/>
    <w:rsid w:val="00746D00"/>
    <w:rsid w:val="00747D0F"/>
    <w:rsid w:val="007544E8"/>
    <w:rsid w:val="007546FB"/>
    <w:rsid w:val="00755C48"/>
    <w:rsid w:val="007564C7"/>
    <w:rsid w:val="00756B64"/>
    <w:rsid w:val="007610C5"/>
    <w:rsid w:val="00761BEE"/>
    <w:rsid w:val="00761BEF"/>
    <w:rsid w:val="00762D94"/>
    <w:rsid w:val="0076340E"/>
    <w:rsid w:val="00765D67"/>
    <w:rsid w:val="00767178"/>
    <w:rsid w:val="00767B16"/>
    <w:rsid w:val="0077425F"/>
    <w:rsid w:val="00774346"/>
    <w:rsid w:val="00775753"/>
    <w:rsid w:val="00775CA1"/>
    <w:rsid w:val="00784278"/>
    <w:rsid w:val="00785D65"/>
    <w:rsid w:val="00787D68"/>
    <w:rsid w:val="00787E24"/>
    <w:rsid w:val="00787F9C"/>
    <w:rsid w:val="00797A87"/>
    <w:rsid w:val="007A2E63"/>
    <w:rsid w:val="007A3239"/>
    <w:rsid w:val="007A33D4"/>
    <w:rsid w:val="007A402D"/>
    <w:rsid w:val="007A5799"/>
    <w:rsid w:val="007A7ADD"/>
    <w:rsid w:val="007A7C2C"/>
    <w:rsid w:val="007B2928"/>
    <w:rsid w:val="007B33E1"/>
    <w:rsid w:val="007B3B7F"/>
    <w:rsid w:val="007B4B78"/>
    <w:rsid w:val="007B538B"/>
    <w:rsid w:val="007B5619"/>
    <w:rsid w:val="007C011A"/>
    <w:rsid w:val="007C0170"/>
    <w:rsid w:val="007C0C2C"/>
    <w:rsid w:val="007C32F9"/>
    <w:rsid w:val="007C4FBD"/>
    <w:rsid w:val="007C70F7"/>
    <w:rsid w:val="007D1D88"/>
    <w:rsid w:val="007D23D8"/>
    <w:rsid w:val="007D3566"/>
    <w:rsid w:val="007D36DE"/>
    <w:rsid w:val="007D6931"/>
    <w:rsid w:val="007D708C"/>
    <w:rsid w:val="007D727C"/>
    <w:rsid w:val="007E37CF"/>
    <w:rsid w:val="007E3F74"/>
    <w:rsid w:val="007E5530"/>
    <w:rsid w:val="007E7F3C"/>
    <w:rsid w:val="007F00A0"/>
    <w:rsid w:val="007F0D09"/>
    <w:rsid w:val="007F15CF"/>
    <w:rsid w:val="007F309A"/>
    <w:rsid w:val="007F549F"/>
    <w:rsid w:val="007F675B"/>
    <w:rsid w:val="007F73B3"/>
    <w:rsid w:val="007F7885"/>
    <w:rsid w:val="00801A16"/>
    <w:rsid w:val="00802A57"/>
    <w:rsid w:val="00803A0A"/>
    <w:rsid w:val="00804957"/>
    <w:rsid w:val="00805570"/>
    <w:rsid w:val="00807C9C"/>
    <w:rsid w:val="0081056C"/>
    <w:rsid w:val="00810C1D"/>
    <w:rsid w:val="0081394A"/>
    <w:rsid w:val="00813A45"/>
    <w:rsid w:val="00814FB4"/>
    <w:rsid w:val="00824620"/>
    <w:rsid w:val="008251A1"/>
    <w:rsid w:val="00825298"/>
    <w:rsid w:val="008276D2"/>
    <w:rsid w:val="008302AC"/>
    <w:rsid w:val="00830EA3"/>
    <w:rsid w:val="00833857"/>
    <w:rsid w:val="00834D64"/>
    <w:rsid w:val="00834E94"/>
    <w:rsid w:val="0083572C"/>
    <w:rsid w:val="00835828"/>
    <w:rsid w:val="00835EE7"/>
    <w:rsid w:val="008362A1"/>
    <w:rsid w:val="008409DB"/>
    <w:rsid w:val="00840ADE"/>
    <w:rsid w:val="00840C85"/>
    <w:rsid w:val="008410A2"/>
    <w:rsid w:val="008469BC"/>
    <w:rsid w:val="00847BCE"/>
    <w:rsid w:val="008511C2"/>
    <w:rsid w:val="00852B16"/>
    <w:rsid w:val="00852B9E"/>
    <w:rsid w:val="00852DD8"/>
    <w:rsid w:val="0085313D"/>
    <w:rsid w:val="008533B6"/>
    <w:rsid w:val="008608CE"/>
    <w:rsid w:val="00862586"/>
    <w:rsid w:val="00862ECD"/>
    <w:rsid w:val="00863EA7"/>
    <w:rsid w:val="00863F93"/>
    <w:rsid w:val="00864BB4"/>
    <w:rsid w:val="00864FDC"/>
    <w:rsid w:val="0087008A"/>
    <w:rsid w:val="00871ADF"/>
    <w:rsid w:val="008726F6"/>
    <w:rsid w:val="008738C2"/>
    <w:rsid w:val="00876ED2"/>
    <w:rsid w:val="00880255"/>
    <w:rsid w:val="00880549"/>
    <w:rsid w:val="00882620"/>
    <w:rsid w:val="0088352F"/>
    <w:rsid w:val="00883F18"/>
    <w:rsid w:val="00887AC8"/>
    <w:rsid w:val="00890686"/>
    <w:rsid w:val="008912E0"/>
    <w:rsid w:val="008919A5"/>
    <w:rsid w:val="00892FCB"/>
    <w:rsid w:val="00893F04"/>
    <w:rsid w:val="00894333"/>
    <w:rsid w:val="00897023"/>
    <w:rsid w:val="008977AD"/>
    <w:rsid w:val="008A0021"/>
    <w:rsid w:val="008A4A66"/>
    <w:rsid w:val="008A69E9"/>
    <w:rsid w:val="008B1086"/>
    <w:rsid w:val="008B1E25"/>
    <w:rsid w:val="008B2FF4"/>
    <w:rsid w:val="008B3D06"/>
    <w:rsid w:val="008B445C"/>
    <w:rsid w:val="008B46EB"/>
    <w:rsid w:val="008B5A68"/>
    <w:rsid w:val="008B741E"/>
    <w:rsid w:val="008C03B8"/>
    <w:rsid w:val="008C2AED"/>
    <w:rsid w:val="008C4099"/>
    <w:rsid w:val="008C45DE"/>
    <w:rsid w:val="008C4630"/>
    <w:rsid w:val="008C5FD7"/>
    <w:rsid w:val="008C69E2"/>
    <w:rsid w:val="008C6DA3"/>
    <w:rsid w:val="008C7224"/>
    <w:rsid w:val="008D0AAF"/>
    <w:rsid w:val="008D6761"/>
    <w:rsid w:val="008D7BF6"/>
    <w:rsid w:val="008E1021"/>
    <w:rsid w:val="008E2E92"/>
    <w:rsid w:val="008E4FDF"/>
    <w:rsid w:val="008E61AA"/>
    <w:rsid w:val="008E62A4"/>
    <w:rsid w:val="008E6B98"/>
    <w:rsid w:val="008E73AD"/>
    <w:rsid w:val="008F2FDD"/>
    <w:rsid w:val="008F3F17"/>
    <w:rsid w:val="008F69EA"/>
    <w:rsid w:val="0090044C"/>
    <w:rsid w:val="0090184F"/>
    <w:rsid w:val="00902990"/>
    <w:rsid w:val="00903395"/>
    <w:rsid w:val="00903EA6"/>
    <w:rsid w:val="00907D15"/>
    <w:rsid w:val="00910168"/>
    <w:rsid w:val="009109B2"/>
    <w:rsid w:val="009140D7"/>
    <w:rsid w:val="00914202"/>
    <w:rsid w:val="00914D82"/>
    <w:rsid w:val="00915548"/>
    <w:rsid w:val="00916B65"/>
    <w:rsid w:val="00917514"/>
    <w:rsid w:val="00920E6E"/>
    <w:rsid w:val="0092138F"/>
    <w:rsid w:val="009235F5"/>
    <w:rsid w:val="00924A28"/>
    <w:rsid w:val="00926A64"/>
    <w:rsid w:val="00926E73"/>
    <w:rsid w:val="009270D8"/>
    <w:rsid w:val="00927B0B"/>
    <w:rsid w:val="009302EE"/>
    <w:rsid w:val="00931583"/>
    <w:rsid w:val="00932627"/>
    <w:rsid w:val="009328AB"/>
    <w:rsid w:val="00932B09"/>
    <w:rsid w:val="009337CF"/>
    <w:rsid w:val="00934A52"/>
    <w:rsid w:val="00935F7A"/>
    <w:rsid w:val="0093717F"/>
    <w:rsid w:val="009400E3"/>
    <w:rsid w:val="009444AA"/>
    <w:rsid w:val="00945FEC"/>
    <w:rsid w:val="0094627C"/>
    <w:rsid w:val="00947939"/>
    <w:rsid w:val="00950437"/>
    <w:rsid w:val="009530FA"/>
    <w:rsid w:val="0095454C"/>
    <w:rsid w:val="00957167"/>
    <w:rsid w:val="00960733"/>
    <w:rsid w:val="00961387"/>
    <w:rsid w:val="0096311C"/>
    <w:rsid w:val="0096365D"/>
    <w:rsid w:val="00963D03"/>
    <w:rsid w:val="00964EA9"/>
    <w:rsid w:val="0096521F"/>
    <w:rsid w:val="0096651D"/>
    <w:rsid w:val="00967D10"/>
    <w:rsid w:val="009700D8"/>
    <w:rsid w:val="00970EF8"/>
    <w:rsid w:val="0097169D"/>
    <w:rsid w:val="00973488"/>
    <w:rsid w:val="00973CDE"/>
    <w:rsid w:val="00973DAC"/>
    <w:rsid w:val="00974027"/>
    <w:rsid w:val="009741F5"/>
    <w:rsid w:val="00974DAE"/>
    <w:rsid w:val="00980978"/>
    <w:rsid w:val="00980F7C"/>
    <w:rsid w:val="00980F82"/>
    <w:rsid w:val="0098341F"/>
    <w:rsid w:val="00990731"/>
    <w:rsid w:val="00990A27"/>
    <w:rsid w:val="00991B5E"/>
    <w:rsid w:val="009923A6"/>
    <w:rsid w:val="0099576C"/>
    <w:rsid w:val="009A28B7"/>
    <w:rsid w:val="009A4B15"/>
    <w:rsid w:val="009A4D83"/>
    <w:rsid w:val="009A7CDB"/>
    <w:rsid w:val="009A7E8E"/>
    <w:rsid w:val="009B05C7"/>
    <w:rsid w:val="009B0666"/>
    <w:rsid w:val="009B0E47"/>
    <w:rsid w:val="009B2777"/>
    <w:rsid w:val="009B2A36"/>
    <w:rsid w:val="009B5E22"/>
    <w:rsid w:val="009B615A"/>
    <w:rsid w:val="009B6A3C"/>
    <w:rsid w:val="009C01D4"/>
    <w:rsid w:val="009C0EB0"/>
    <w:rsid w:val="009C185D"/>
    <w:rsid w:val="009C19D2"/>
    <w:rsid w:val="009C24F0"/>
    <w:rsid w:val="009C5F64"/>
    <w:rsid w:val="009C6037"/>
    <w:rsid w:val="009D5A6B"/>
    <w:rsid w:val="009D6A30"/>
    <w:rsid w:val="009E05BE"/>
    <w:rsid w:val="009E1DE5"/>
    <w:rsid w:val="009E2968"/>
    <w:rsid w:val="009E3B0A"/>
    <w:rsid w:val="009E3EA3"/>
    <w:rsid w:val="009E3ED6"/>
    <w:rsid w:val="009E41A7"/>
    <w:rsid w:val="009E5518"/>
    <w:rsid w:val="009E5602"/>
    <w:rsid w:val="009E56CE"/>
    <w:rsid w:val="009E6546"/>
    <w:rsid w:val="009E6D6F"/>
    <w:rsid w:val="009E7392"/>
    <w:rsid w:val="009F17D1"/>
    <w:rsid w:val="009F30AA"/>
    <w:rsid w:val="009F506F"/>
    <w:rsid w:val="009F5A62"/>
    <w:rsid w:val="00A03FDD"/>
    <w:rsid w:val="00A04A5C"/>
    <w:rsid w:val="00A056D6"/>
    <w:rsid w:val="00A05A9A"/>
    <w:rsid w:val="00A06423"/>
    <w:rsid w:val="00A068A1"/>
    <w:rsid w:val="00A105AB"/>
    <w:rsid w:val="00A1259D"/>
    <w:rsid w:val="00A13037"/>
    <w:rsid w:val="00A13A06"/>
    <w:rsid w:val="00A16A7B"/>
    <w:rsid w:val="00A20F73"/>
    <w:rsid w:val="00A21A30"/>
    <w:rsid w:val="00A24DB2"/>
    <w:rsid w:val="00A25ED5"/>
    <w:rsid w:val="00A26036"/>
    <w:rsid w:val="00A26F3C"/>
    <w:rsid w:val="00A305C8"/>
    <w:rsid w:val="00A31A08"/>
    <w:rsid w:val="00A33D68"/>
    <w:rsid w:val="00A36E0E"/>
    <w:rsid w:val="00A36F40"/>
    <w:rsid w:val="00A40BBD"/>
    <w:rsid w:val="00A4241C"/>
    <w:rsid w:val="00A44484"/>
    <w:rsid w:val="00A47A33"/>
    <w:rsid w:val="00A47CCE"/>
    <w:rsid w:val="00A523ED"/>
    <w:rsid w:val="00A549BE"/>
    <w:rsid w:val="00A6023E"/>
    <w:rsid w:val="00A62BB6"/>
    <w:rsid w:val="00A62E23"/>
    <w:rsid w:val="00A63955"/>
    <w:rsid w:val="00A65831"/>
    <w:rsid w:val="00A659DB"/>
    <w:rsid w:val="00A71F09"/>
    <w:rsid w:val="00A75794"/>
    <w:rsid w:val="00A770FC"/>
    <w:rsid w:val="00A81144"/>
    <w:rsid w:val="00A84B48"/>
    <w:rsid w:val="00A85E79"/>
    <w:rsid w:val="00A87932"/>
    <w:rsid w:val="00A913AB"/>
    <w:rsid w:val="00A926AC"/>
    <w:rsid w:val="00A960EF"/>
    <w:rsid w:val="00A96A1E"/>
    <w:rsid w:val="00A9742E"/>
    <w:rsid w:val="00AA5C36"/>
    <w:rsid w:val="00AA6861"/>
    <w:rsid w:val="00AA70F7"/>
    <w:rsid w:val="00AB60F5"/>
    <w:rsid w:val="00AB70C5"/>
    <w:rsid w:val="00AB76C7"/>
    <w:rsid w:val="00AB7EA6"/>
    <w:rsid w:val="00AC01B9"/>
    <w:rsid w:val="00AC040F"/>
    <w:rsid w:val="00AC0780"/>
    <w:rsid w:val="00AC0C60"/>
    <w:rsid w:val="00AC1565"/>
    <w:rsid w:val="00AC368F"/>
    <w:rsid w:val="00AC4A6E"/>
    <w:rsid w:val="00AD1859"/>
    <w:rsid w:val="00AD7F28"/>
    <w:rsid w:val="00AE0A86"/>
    <w:rsid w:val="00AE12FE"/>
    <w:rsid w:val="00AE4671"/>
    <w:rsid w:val="00AE7591"/>
    <w:rsid w:val="00AE7CE4"/>
    <w:rsid w:val="00AF1FCA"/>
    <w:rsid w:val="00AF2873"/>
    <w:rsid w:val="00AF41C6"/>
    <w:rsid w:val="00AF478B"/>
    <w:rsid w:val="00AF7F28"/>
    <w:rsid w:val="00B005CD"/>
    <w:rsid w:val="00B02BCF"/>
    <w:rsid w:val="00B030EC"/>
    <w:rsid w:val="00B039FA"/>
    <w:rsid w:val="00B05211"/>
    <w:rsid w:val="00B05819"/>
    <w:rsid w:val="00B05C5F"/>
    <w:rsid w:val="00B071F7"/>
    <w:rsid w:val="00B1375E"/>
    <w:rsid w:val="00B13D5A"/>
    <w:rsid w:val="00B14E94"/>
    <w:rsid w:val="00B15CF6"/>
    <w:rsid w:val="00B167EA"/>
    <w:rsid w:val="00B17B6A"/>
    <w:rsid w:val="00B208EF"/>
    <w:rsid w:val="00B20CC0"/>
    <w:rsid w:val="00B2360C"/>
    <w:rsid w:val="00B242E0"/>
    <w:rsid w:val="00B24FCF"/>
    <w:rsid w:val="00B25128"/>
    <w:rsid w:val="00B27160"/>
    <w:rsid w:val="00B27CEC"/>
    <w:rsid w:val="00B27F7E"/>
    <w:rsid w:val="00B32DB2"/>
    <w:rsid w:val="00B354A3"/>
    <w:rsid w:val="00B35BDE"/>
    <w:rsid w:val="00B35D60"/>
    <w:rsid w:val="00B36B4A"/>
    <w:rsid w:val="00B37927"/>
    <w:rsid w:val="00B42D76"/>
    <w:rsid w:val="00B45771"/>
    <w:rsid w:val="00B46B52"/>
    <w:rsid w:val="00B46E79"/>
    <w:rsid w:val="00B52439"/>
    <w:rsid w:val="00B52B12"/>
    <w:rsid w:val="00B532F5"/>
    <w:rsid w:val="00B550DB"/>
    <w:rsid w:val="00B6100A"/>
    <w:rsid w:val="00B61EDD"/>
    <w:rsid w:val="00B62BAF"/>
    <w:rsid w:val="00B62DC6"/>
    <w:rsid w:val="00B6398C"/>
    <w:rsid w:val="00B64232"/>
    <w:rsid w:val="00B65595"/>
    <w:rsid w:val="00B65CC4"/>
    <w:rsid w:val="00B668EC"/>
    <w:rsid w:val="00B712EF"/>
    <w:rsid w:val="00B7239A"/>
    <w:rsid w:val="00B72A5B"/>
    <w:rsid w:val="00B7565E"/>
    <w:rsid w:val="00B76B59"/>
    <w:rsid w:val="00B7720A"/>
    <w:rsid w:val="00B813AC"/>
    <w:rsid w:val="00B84A2D"/>
    <w:rsid w:val="00B87622"/>
    <w:rsid w:val="00B9050E"/>
    <w:rsid w:val="00B909C8"/>
    <w:rsid w:val="00B93189"/>
    <w:rsid w:val="00B9368B"/>
    <w:rsid w:val="00B95976"/>
    <w:rsid w:val="00B95985"/>
    <w:rsid w:val="00B96020"/>
    <w:rsid w:val="00B9621A"/>
    <w:rsid w:val="00B9757D"/>
    <w:rsid w:val="00BA1895"/>
    <w:rsid w:val="00BA2728"/>
    <w:rsid w:val="00BA2A31"/>
    <w:rsid w:val="00BA3B9C"/>
    <w:rsid w:val="00BA4D9E"/>
    <w:rsid w:val="00BA56CE"/>
    <w:rsid w:val="00BB04EF"/>
    <w:rsid w:val="00BB4C97"/>
    <w:rsid w:val="00BB5655"/>
    <w:rsid w:val="00BB730E"/>
    <w:rsid w:val="00BC298C"/>
    <w:rsid w:val="00BC7513"/>
    <w:rsid w:val="00BC76E4"/>
    <w:rsid w:val="00BD17D5"/>
    <w:rsid w:val="00BD1FA5"/>
    <w:rsid w:val="00BD20FF"/>
    <w:rsid w:val="00BD41EB"/>
    <w:rsid w:val="00BD610C"/>
    <w:rsid w:val="00BE0FAB"/>
    <w:rsid w:val="00BE257E"/>
    <w:rsid w:val="00BE36B6"/>
    <w:rsid w:val="00BE7D34"/>
    <w:rsid w:val="00BE7E58"/>
    <w:rsid w:val="00BF0854"/>
    <w:rsid w:val="00BF1EB3"/>
    <w:rsid w:val="00BF22CB"/>
    <w:rsid w:val="00BF25CF"/>
    <w:rsid w:val="00BF4CB7"/>
    <w:rsid w:val="00BF6401"/>
    <w:rsid w:val="00C0166B"/>
    <w:rsid w:val="00C01885"/>
    <w:rsid w:val="00C036DF"/>
    <w:rsid w:val="00C03AFD"/>
    <w:rsid w:val="00C042C9"/>
    <w:rsid w:val="00C06ADF"/>
    <w:rsid w:val="00C106E1"/>
    <w:rsid w:val="00C12114"/>
    <w:rsid w:val="00C1440C"/>
    <w:rsid w:val="00C15E90"/>
    <w:rsid w:val="00C1730D"/>
    <w:rsid w:val="00C209BD"/>
    <w:rsid w:val="00C20DAE"/>
    <w:rsid w:val="00C20F1E"/>
    <w:rsid w:val="00C223AB"/>
    <w:rsid w:val="00C2404E"/>
    <w:rsid w:val="00C24DBB"/>
    <w:rsid w:val="00C264EB"/>
    <w:rsid w:val="00C27958"/>
    <w:rsid w:val="00C312E4"/>
    <w:rsid w:val="00C3215D"/>
    <w:rsid w:val="00C32528"/>
    <w:rsid w:val="00C327D4"/>
    <w:rsid w:val="00C335D9"/>
    <w:rsid w:val="00C41F62"/>
    <w:rsid w:val="00C42D36"/>
    <w:rsid w:val="00C42F31"/>
    <w:rsid w:val="00C43AE9"/>
    <w:rsid w:val="00C43D90"/>
    <w:rsid w:val="00C441AB"/>
    <w:rsid w:val="00C479A5"/>
    <w:rsid w:val="00C51E75"/>
    <w:rsid w:val="00C526B3"/>
    <w:rsid w:val="00C52826"/>
    <w:rsid w:val="00C5318C"/>
    <w:rsid w:val="00C53507"/>
    <w:rsid w:val="00C54AC3"/>
    <w:rsid w:val="00C559F2"/>
    <w:rsid w:val="00C57DD1"/>
    <w:rsid w:val="00C6026A"/>
    <w:rsid w:val="00C603D1"/>
    <w:rsid w:val="00C635FE"/>
    <w:rsid w:val="00C67C2A"/>
    <w:rsid w:val="00C7039E"/>
    <w:rsid w:val="00C816CF"/>
    <w:rsid w:val="00C82D58"/>
    <w:rsid w:val="00C83B51"/>
    <w:rsid w:val="00C84132"/>
    <w:rsid w:val="00C84B4E"/>
    <w:rsid w:val="00C87BF8"/>
    <w:rsid w:val="00C87D7F"/>
    <w:rsid w:val="00C923BF"/>
    <w:rsid w:val="00C94F6B"/>
    <w:rsid w:val="00C96D2A"/>
    <w:rsid w:val="00C97BE5"/>
    <w:rsid w:val="00CA1D68"/>
    <w:rsid w:val="00CA1DE5"/>
    <w:rsid w:val="00CA68FC"/>
    <w:rsid w:val="00CA6C65"/>
    <w:rsid w:val="00CB03C5"/>
    <w:rsid w:val="00CB243B"/>
    <w:rsid w:val="00CB268D"/>
    <w:rsid w:val="00CB279B"/>
    <w:rsid w:val="00CB494D"/>
    <w:rsid w:val="00CC087D"/>
    <w:rsid w:val="00CC11FC"/>
    <w:rsid w:val="00CC1603"/>
    <w:rsid w:val="00CC19E8"/>
    <w:rsid w:val="00CC2B49"/>
    <w:rsid w:val="00CC2F7C"/>
    <w:rsid w:val="00CC3DBC"/>
    <w:rsid w:val="00CC71C6"/>
    <w:rsid w:val="00CC7732"/>
    <w:rsid w:val="00CC77B5"/>
    <w:rsid w:val="00CD17A7"/>
    <w:rsid w:val="00CE0F0C"/>
    <w:rsid w:val="00CE14F4"/>
    <w:rsid w:val="00CE38B3"/>
    <w:rsid w:val="00CE3ECA"/>
    <w:rsid w:val="00CE6770"/>
    <w:rsid w:val="00CE6BA0"/>
    <w:rsid w:val="00CF1601"/>
    <w:rsid w:val="00CF1630"/>
    <w:rsid w:val="00CF2465"/>
    <w:rsid w:val="00CF47E5"/>
    <w:rsid w:val="00CF5FA4"/>
    <w:rsid w:val="00CF77D3"/>
    <w:rsid w:val="00D01AE7"/>
    <w:rsid w:val="00D02300"/>
    <w:rsid w:val="00D040FF"/>
    <w:rsid w:val="00D046D5"/>
    <w:rsid w:val="00D06975"/>
    <w:rsid w:val="00D07F13"/>
    <w:rsid w:val="00D1170F"/>
    <w:rsid w:val="00D13BF2"/>
    <w:rsid w:val="00D14C04"/>
    <w:rsid w:val="00D16975"/>
    <w:rsid w:val="00D16D50"/>
    <w:rsid w:val="00D17F49"/>
    <w:rsid w:val="00D2001A"/>
    <w:rsid w:val="00D21C9F"/>
    <w:rsid w:val="00D22D5F"/>
    <w:rsid w:val="00D22F89"/>
    <w:rsid w:val="00D2303D"/>
    <w:rsid w:val="00D255BC"/>
    <w:rsid w:val="00D27969"/>
    <w:rsid w:val="00D31B93"/>
    <w:rsid w:val="00D3223F"/>
    <w:rsid w:val="00D35328"/>
    <w:rsid w:val="00D3600E"/>
    <w:rsid w:val="00D42158"/>
    <w:rsid w:val="00D42198"/>
    <w:rsid w:val="00D45DFB"/>
    <w:rsid w:val="00D501D9"/>
    <w:rsid w:val="00D51CF5"/>
    <w:rsid w:val="00D52178"/>
    <w:rsid w:val="00D5356F"/>
    <w:rsid w:val="00D54B91"/>
    <w:rsid w:val="00D556CA"/>
    <w:rsid w:val="00D55755"/>
    <w:rsid w:val="00D559AE"/>
    <w:rsid w:val="00D55B43"/>
    <w:rsid w:val="00D56560"/>
    <w:rsid w:val="00D5686D"/>
    <w:rsid w:val="00D56A8D"/>
    <w:rsid w:val="00D602C9"/>
    <w:rsid w:val="00D60A8C"/>
    <w:rsid w:val="00D616B9"/>
    <w:rsid w:val="00D6439A"/>
    <w:rsid w:val="00D65293"/>
    <w:rsid w:val="00D65438"/>
    <w:rsid w:val="00D7308C"/>
    <w:rsid w:val="00D75839"/>
    <w:rsid w:val="00D771D8"/>
    <w:rsid w:val="00D77911"/>
    <w:rsid w:val="00D77ABA"/>
    <w:rsid w:val="00D77CC1"/>
    <w:rsid w:val="00D803CA"/>
    <w:rsid w:val="00D828B8"/>
    <w:rsid w:val="00D839FC"/>
    <w:rsid w:val="00D85379"/>
    <w:rsid w:val="00D85ACA"/>
    <w:rsid w:val="00D85DE3"/>
    <w:rsid w:val="00D91C1A"/>
    <w:rsid w:val="00D93040"/>
    <w:rsid w:val="00D93CEC"/>
    <w:rsid w:val="00D94973"/>
    <w:rsid w:val="00D94C5C"/>
    <w:rsid w:val="00D97317"/>
    <w:rsid w:val="00DA10EA"/>
    <w:rsid w:val="00DA2433"/>
    <w:rsid w:val="00DA3037"/>
    <w:rsid w:val="00DA327A"/>
    <w:rsid w:val="00DA366C"/>
    <w:rsid w:val="00DA5DD7"/>
    <w:rsid w:val="00DA5DFC"/>
    <w:rsid w:val="00DA6DA3"/>
    <w:rsid w:val="00DA6E46"/>
    <w:rsid w:val="00DA71D5"/>
    <w:rsid w:val="00DB17A6"/>
    <w:rsid w:val="00DB280D"/>
    <w:rsid w:val="00DB2B8C"/>
    <w:rsid w:val="00DB5965"/>
    <w:rsid w:val="00DB6B0A"/>
    <w:rsid w:val="00DC0670"/>
    <w:rsid w:val="00DC2BB2"/>
    <w:rsid w:val="00DC362F"/>
    <w:rsid w:val="00DC3799"/>
    <w:rsid w:val="00DC4561"/>
    <w:rsid w:val="00DC4905"/>
    <w:rsid w:val="00DC5B05"/>
    <w:rsid w:val="00DC7AC9"/>
    <w:rsid w:val="00DD0085"/>
    <w:rsid w:val="00DD0D22"/>
    <w:rsid w:val="00DD180D"/>
    <w:rsid w:val="00DD2DA2"/>
    <w:rsid w:val="00DD3268"/>
    <w:rsid w:val="00DD54F8"/>
    <w:rsid w:val="00DD599E"/>
    <w:rsid w:val="00DE10A0"/>
    <w:rsid w:val="00DE2B03"/>
    <w:rsid w:val="00DE3004"/>
    <w:rsid w:val="00DE3540"/>
    <w:rsid w:val="00DE3F92"/>
    <w:rsid w:val="00DE4D8D"/>
    <w:rsid w:val="00DE5A93"/>
    <w:rsid w:val="00DE5E39"/>
    <w:rsid w:val="00DE79D9"/>
    <w:rsid w:val="00DF037E"/>
    <w:rsid w:val="00DF23EB"/>
    <w:rsid w:val="00DF37F9"/>
    <w:rsid w:val="00DF4E33"/>
    <w:rsid w:val="00DF570E"/>
    <w:rsid w:val="00DF5CAF"/>
    <w:rsid w:val="00DF6ECE"/>
    <w:rsid w:val="00DF763C"/>
    <w:rsid w:val="00E0252E"/>
    <w:rsid w:val="00E02D4B"/>
    <w:rsid w:val="00E02F63"/>
    <w:rsid w:val="00E0427D"/>
    <w:rsid w:val="00E05201"/>
    <w:rsid w:val="00E05E9E"/>
    <w:rsid w:val="00E05FF9"/>
    <w:rsid w:val="00E07FB1"/>
    <w:rsid w:val="00E114A8"/>
    <w:rsid w:val="00E12F5E"/>
    <w:rsid w:val="00E1487A"/>
    <w:rsid w:val="00E15B84"/>
    <w:rsid w:val="00E167CE"/>
    <w:rsid w:val="00E1769C"/>
    <w:rsid w:val="00E208EE"/>
    <w:rsid w:val="00E210E3"/>
    <w:rsid w:val="00E21BE8"/>
    <w:rsid w:val="00E23FEC"/>
    <w:rsid w:val="00E279B3"/>
    <w:rsid w:val="00E306EB"/>
    <w:rsid w:val="00E324DD"/>
    <w:rsid w:val="00E32C4B"/>
    <w:rsid w:val="00E33CBF"/>
    <w:rsid w:val="00E36D5D"/>
    <w:rsid w:val="00E40F99"/>
    <w:rsid w:val="00E41B74"/>
    <w:rsid w:val="00E422B3"/>
    <w:rsid w:val="00E451C4"/>
    <w:rsid w:val="00E46886"/>
    <w:rsid w:val="00E46A4A"/>
    <w:rsid w:val="00E50B69"/>
    <w:rsid w:val="00E5174C"/>
    <w:rsid w:val="00E519A4"/>
    <w:rsid w:val="00E52EC5"/>
    <w:rsid w:val="00E55A5A"/>
    <w:rsid w:val="00E57790"/>
    <w:rsid w:val="00E605B6"/>
    <w:rsid w:val="00E61449"/>
    <w:rsid w:val="00E61F91"/>
    <w:rsid w:val="00E6245A"/>
    <w:rsid w:val="00E62E6F"/>
    <w:rsid w:val="00E63B4A"/>
    <w:rsid w:val="00E649C3"/>
    <w:rsid w:val="00E66282"/>
    <w:rsid w:val="00E66522"/>
    <w:rsid w:val="00E70DD3"/>
    <w:rsid w:val="00E72B67"/>
    <w:rsid w:val="00E72C16"/>
    <w:rsid w:val="00E73037"/>
    <w:rsid w:val="00E7511F"/>
    <w:rsid w:val="00E75C03"/>
    <w:rsid w:val="00E76BBF"/>
    <w:rsid w:val="00E77A4D"/>
    <w:rsid w:val="00E77B40"/>
    <w:rsid w:val="00E77B6B"/>
    <w:rsid w:val="00E804B1"/>
    <w:rsid w:val="00E823BF"/>
    <w:rsid w:val="00E84839"/>
    <w:rsid w:val="00E920A4"/>
    <w:rsid w:val="00E9485C"/>
    <w:rsid w:val="00E96585"/>
    <w:rsid w:val="00E96753"/>
    <w:rsid w:val="00E96881"/>
    <w:rsid w:val="00E968FA"/>
    <w:rsid w:val="00E96B89"/>
    <w:rsid w:val="00E97AD8"/>
    <w:rsid w:val="00EA16D7"/>
    <w:rsid w:val="00EA1B8F"/>
    <w:rsid w:val="00EA236E"/>
    <w:rsid w:val="00EA2505"/>
    <w:rsid w:val="00EA2DD9"/>
    <w:rsid w:val="00EA5DF9"/>
    <w:rsid w:val="00EA663F"/>
    <w:rsid w:val="00EB0008"/>
    <w:rsid w:val="00EB1360"/>
    <w:rsid w:val="00EB18A3"/>
    <w:rsid w:val="00EB27EE"/>
    <w:rsid w:val="00EB2930"/>
    <w:rsid w:val="00EB31BD"/>
    <w:rsid w:val="00EB3E0D"/>
    <w:rsid w:val="00EB5369"/>
    <w:rsid w:val="00EB56E5"/>
    <w:rsid w:val="00EB593D"/>
    <w:rsid w:val="00EB74C0"/>
    <w:rsid w:val="00EC2758"/>
    <w:rsid w:val="00EC3624"/>
    <w:rsid w:val="00EC44DD"/>
    <w:rsid w:val="00EC538E"/>
    <w:rsid w:val="00EC5685"/>
    <w:rsid w:val="00EC6F75"/>
    <w:rsid w:val="00EC7D27"/>
    <w:rsid w:val="00ED00BF"/>
    <w:rsid w:val="00ED0816"/>
    <w:rsid w:val="00ED1698"/>
    <w:rsid w:val="00ED326B"/>
    <w:rsid w:val="00ED5129"/>
    <w:rsid w:val="00EE139A"/>
    <w:rsid w:val="00EE331F"/>
    <w:rsid w:val="00EE54AC"/>
    <w:rsid w:val="00EE5BAD"/>
    <w:rsid w:val="00EE6DAA"/>
    <w:rsid w:val="00EF201A"/>
    <w:rsid w:val="00EF3C8D"/>
    <w:rsid w:val="00EF401A"/>
    <w:rsid w:val="00EF5222"/>
    <w:rsid w:val="00EF5A81"/>
    <w:rsid w:val="00EF650E"/>
    <w:rsid w:val="00EF6A7D"/>
    <w:rsid w:val="00EF7D82"/>
    <w:rsid w:val="00F03AA3"/>
    <w:rsid w:val="00F05B1B"/>
    <w:rsid w:val="00F07A08"/>
    <w:rsid w:val="00F1209F"/>
    <w:rsid w:val="00F12631"/>
    <w:rsid w:val="00F14272"/>
    <w:rsid w:val="00F16229"/>
    <w:rsid w:val="00F16C38"/>
    <w:rsid w:val="00F2012E"/>
    <w:rsid w:val="00F21916"/>
    <w:rsid w:val="00F22288"/>
    <w:rsid w:val="00F22BCE"/>
    <w:rsid w:val="00F24D87"/>
    <w:rsid w:val="00F27D48"/>
    <w:rsid w:val="00F313A3"/>
    <w:rsid w:val="00F32BFE"/>
    <w:rsid w:val="00F32E25"/>
    <w:rsid w:val="00F3317A"/>
    <w:rsid w:val="00F34F9B"/>
    <w:rsid w:val="00F358DB"/>
    <w:rsid w:val="00F35E02"/>
    <w:rsid w:val="00F3611C"/>
    <w:rsid w:val="00F3662F"/>
    <w:rsid w:val="00F40EB5"/>
    <w:rsid w:val="00F41751"/>
    <w:rsid w:val="00F425F3"/>
    <w:rsid w:val="00F44AE9"/>
    <w:rsid w:val="00F45768"/>
    <w:rsid w:val="00F45815"/>
    <w:rsid w:val="00F47230"/>
    <w:rsid w:val="00F47B73"/>
    <w:rsid w:val="00F47CF5"/>
    <w:rsid w:val="00F530EC"/>
    <w:rsid w:val="00F55980"/>
    <w:rsid w:val="00F60013"/>
    <w:rsid w:val="00F61665"/>
    <w:rsid w:val="00F63CA4"/>
    <w:rsid w:val="00F65EFE"/>
    <w:rsid w:val="00F67431"/>
    <w:rsid w:val="00F6753F"/>
    <w:rsid w:val="00F7169A"/>
    <w:rsid w:val="00F7192A"/>
    <w:rsid w:val="00F75D66"/>
    <w:rsid w:val="00F764A5"/>
    <w:rsid w:val="00F809F2"/>
    <w:rsid w:val="00F80EC0"/>
    <w:rsid w:val="00F811F8"/>
    <w:rsid w:val="00F83F44"/>
    <w:rsid w:val="00F85020"/>
    <w:rsid w:val="00F85A04"/>
    <w:rsid w:val="00F85C2D"/>
    <w:rsid w:val="00F86C79"/>
    <w:rsid w:val="00F90A6E"/>
    <w:rsid w:val="00F91C07"/>
    <w:rsid w:val="00F92968"/>
    <w:rsid w:val="00F9372E"/>
    <w:rsid w:val="00F93E09"/>
    <w:rsid w:val="00F94358"/>
    <w:rsid w:val="00F9628C"/>
    <w:rsid w:val="00FA1698"/>
    <w:rsid w:val="00FA243B"/>
    <w:rsid w:val="00FA28BD"/>
    <w:rsid w:val="00FA2E75"/>
    <w:rsid w:val="00FA33F6"/>
    <w:rsid w:val="00FA3BF1"/>
    <w:rsid w:val="00FA513E"/>
    <w:rsid w:val="00FA5A0C"/>
    <w:rsid w:val="00FA5C36"/>
    <w:rsid w:val="00FA69F9"/>
    <w:rsid w:val="00FA7C1D"/>
    <w:rsid w:val="00FB498E"/>
    <w:rsid w:val="00FB5F46"/>
    <w:rsid w:val="00FB6CE3"/>
    <w:rsid w:val="00FC0D4B"/>
    <w:rsid w:val="00FC4DCE"/>
    <w:rsid w:val="00FC6E37"/>
    <w:rsid w:val="00FC76DF"/>
    <w:rsid w:val="00FD15BC"/>
    <w:rsid w:val="00FD2E6D"/>
    <w:rsid w:val="00FD4707"/>
    <w:rsid w:val="00FD4F10"/>
    <w:rsid w:val="00FD688C"/>
    <w:rsid w:val="00FD7582"/>
    <w:rsid w:val="00FE06BA"/>
    <w:rsid w:val="00FE1275"/>
    <w:rsid w:val="00FE1699"/>
    <w:rsid w:val="00FE24EA"/>
    <w:rsid w:val="00FE2FC4"/>
    <w:rsid w:val="00FE3E56"/>
    <w:rsid w:val="00FE5375"/>
    <w:rsid w:val="00FF2A13"/>
    <w:rsid w:val="00F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76D2E0B6"/>
  <w15:chartTrackingRefBased/>
  <w15:docId w15:val="{E7DF3E1C-C753-45BF-9C78-8FF0B2F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  <w:style w:type="paragraph" w:customStyle="1" w:styleId="su-standfirst">
    <w:name w:val="su-standfirst"/>
    <w:basedOn w:val="Standaard"/>
    <w:rsid w:val="00C06ADF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5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48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35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3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478">
          <w:marLeft w:val="450"/>
          <w:marRight w:val="45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930">
          <w:marLeft w:val="450"/>
          <w:marRight w:val="45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306">
          <w:marLeft w:val="450"/>
          <w:marRight w:val="45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675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temps.ch/images/photos/suisse/images-un-debut-dhiver-pistes-ski-passent-ver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etemps.ch/images/photos/suisse/images-un-debut-dhiver-pistes-ski-passent-ver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5B4D-90CC-4A63-A3B7-2E5C4DC7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3119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Tracy</cp:lastModifiedBy>
  <cp:revision>6</cp:revision>
  <cp:lastPrinted>2012-04-12T08:29:00Z</cp:lastPrinted>
  <dcterms:created xsi:type="dcterms:W3CDTF">2023-01-11T13:47:00Z</dcterms:created>
  <dcterms:modified xsi:type="dcterms:W3CDTF">2023-01-11T13:50:00Z</dcterms:modified>
</cp:coreProperties>
</file>