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E0142A" w14:textId="77777777" w:rsidR="00CE5D4E" w:rsidRDefault="00CE5D4E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6FF6A363" w14:textId="63E6FF61" w:rsidR="00CE5D4E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bookmarkStart w:id="0" w:name="_GoBack"/>
      <w:bookmarkEnd w:id="0"/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B631B7">
        <w:rPr>
          <w:rFonts w:cs="Arial"/>
          <w:b/>
          <w:sz w:val="28"/>
          <w:szCs w:val="28"/>
          <w:lang w:val="en-GB"/>
        </w:rPr>
        <w:t>Soldiers, Earthquakes, Ants</w:t>
      </w: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29BA6493" w14:textId="77777777" w:rsidR="00B631B7" w:rsidRDefault="00B631B7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cs="Arial"/>
          <w:lang w:val="en-GB"/>
        </w:rPr>
      </w:pPr>
      <w:r>
        <w:rPr>
          <w:rFonts w:eastAsia="Times New Roman"/>
          <w:bCs/>
        </w:rPr>
        <w:t xml:space="preserve">Rusland kondigt een gedeeltelijke mobilisatie af, Mexico en Taiwan zijn opgeschrikt door grote aardbevingen en er zijn naar schatting meer dan </w:t>
      </w:r>
      <w:r w:rsidRPr="00425CC4">
        <w:rPr>
          <w:rFonts w:cs="Arial"/>
          <w:lang w:val="en-GB"/>
        </w:rPr>
        <w:t xml:space="preserve">20,000,000,000,000,000 </w:t>
      </w:r>
      <w:r>
        <w:rPr>
          <w:rFonts w:cs="Arial"/>
          <w:lang w:val="en-GB"/>
        </w:rPr>
        <w:t>mieren op aarde.</w:t>
      </w:r>
    </w:p>
    <w:p w14:paraId="51E9D445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83315C">
        <w:rPr>
          <w:rFonts w:cs="Arial"/>
          <w:b/>
          <w:sz w:val="21"/>
          <w:szCs w:val="21"/>
        </w:rPr>
        <w:t>ERK-niveau</w:t>
      </w:r>
    </w:p>
    <w:p w14:paraId="14063DD3" w14:textId="20C2317A" w:rsidR="004D386E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Lezen B1 – </w:t>
      </w:r>
      <w:r w:rsidR="00096A8F">
        <w:rPr>
          <w:rFonts w:eastAsia="MS Mincho" w:cs="Arial"/>
          <w:i/>
          <w:sz w:val="21"/>
          <w:szCs w:val="21"/>
        </w:rPr>
        <w:t>L</w:t>
      </w:r>
      <w:r w:rsidR="008555C9">
        <w:rPr>
          <w:rFonts w:eastAsia="MS Mincho" w:cs="Arial"/>
          <w:i/>
          <w:sz w:val="21"/>
          <w:szCs w:val="21"/>
        </w:rPr>
        <w:t>ezen</w:t>
      </w:r>
      <w:r w:rsidR="00096A8F">
        <w:rPr>
          <w:rFonts w:eastAsia="MS Mincho" w:cs="Arial"/>
          <w:i/>
          <w:sz w:val="21"/>
          <w:szCs w:val="21"/>
        </w:rPr>
        <w:t xml:space="preserve"> om informatie op te doen</w:t>
      </w:r>
      <w:r w:rsidR="002A1887" w:rsidRPr="006D2D13">
        <w:rPr>
          <w:rFonts w:eastAsia="MS Mincho" w:cs="Arial"/>
          <w:i/>
          <w:sz w:val="21"/>
          <w:szCs w:val="21"/>
        </w:rPr>
        <w:t xml:space="preserve">: </w:t>
      </w:r>
      <w:r w:rsidR="00096A8F" w:rsidRPr="00096A8F">
        <w:rPr>
          <w:rFonts w:eastAsia="MS Mincho" w:cs="Arial"/>
          <w:i/>
          <w:sz w:val="21"/>
          <w:szCs w:val="21"/>
        </w:rPr>
        <w:t>Kan belangrijke feitelijke informatie begrijpen in korte verslagen en artikelen.</w:t>
      </w:r>
      <w:r w:rsidR="00096A8F">
        <w:rPr>
          <w:rFonts w:eastAsia="MS Mincho" w:cs="Arial"/>
          <w:i/>
          <w:sz w:val="21"/>
          <w:szCs w:val="21"/>
        </w:rPr>
        <w:t xml:space="preserve"> (</w:t>
      </w:r>
      <w:r w:rsidR="00096A8F" w:rsidRPr="00096A8F">
        <w:rPr>
          <w:rFonts w:eastAsia="MS Mincho" w:cs="Arial"/>
          <w:i/>
          <w:sz w:val="21"/>
          <w:szCs w:val="21"/>
        </w:rPr>
        <w:t>LEB1-3a)</w:t>
      </w:r>
    </w:p>
    <w:p w14:paraId="11CBDA00" w14:textId="5476E58D" w:rsidR="0062611E" w:rsidRDefault="00F97513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Leesstrategieën - </w:t>
      </w:r>
      <w:r w:rsidRPr="006D2D13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="0062611E" w:rsidRPr="0062611E">
        <w:rPr>
          <w:rFonts w:eastAsia="MS Mincho" w:cs="Arial"/>
          <w:i/>
          <w:sz w:val="21"/>
          <w:szCs w:val="21"/>
        </w:rPr>
        <w:t xml:space="preserve"> </w:t>
      </w:r>
    </w:p>
    <w:p w14:paraId="7501BC9E" w14:textId="77777777" w:rsidR="00F358FB" w:rsidRDefault="00F358FB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</w:p>
    <w:p w14:paraId="3ECFFDAF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D2D13">
        <w:rPr>
          <w:rFonts w:cs="Arial"/>
          <w:b/>
          <w:sz w:val="21"/>
          <w:szCs w:val="21"/>
          <w:lang w:val="en-GB"/>
        </w:rPr>
        <w:t>Intro</w:t>
      </w:r>
    </w:p>
    <w:p w14:paraId="77BD9363" w14:textId="6F6BE93D" w:rsidR="002A1887" w:rsidRDefault="00FA1C09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</w:rPr>
      </w:pPr>
      <w:r>
        <w:rPr>
          <w:rStyle w:val="acopre"/>
          <w:rFonts w:eastAsia="Times New Roman"/>
        </w:rPr>
        <w:t>Russia in war with Ukraine, earthquakes shocking other parts of the planet, and what’s up with the ants?</w:t>
      </w:r>
    </w:p>
    <w:p w14:paraId="240B80A0" w14:textId="77777777" w:rsidR="001729D4" w:rsidRPr="0035671E" w:rsidRDefault="001729D4" w:rsidP="00AF77B4">
      <w:pPr>
        <w:pStyle w:val="Geenafstand"/>
        <w:widowControl w:val="0"/>
        <w:spacing w:before="120"/>
        <w:rPr>
          <w:rFonts w:eastAsia="MS Mincho" w:cs="Arial"/>
          <w:lang w:val="en-GB" w:eastAsia="nl-NL"/>
        </w:rPr>
      </w:pPr>
    </w:p>
    <w:p w14:paraId="5446904B" w14:textId="77777777" w:rsidR="00AF77B4" w:rsidRDefault="00AF77B4" w:rsidP="006057DD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6057DD">
        <w:rPr>
          <w:rFonts w:cs="Arial"/>
          <w:u w:val="single"/>
          <w:lang w:val="en-GB"/>
        </w:rPr>
        <w:t>Assignment 1</w:t>
      </w:r>
    </w:p>
    <w:p w14:paraId="146F77DE" w14:textId="63AC747B" w:rsidR="001B5A8D" w:rsidRPr="00B631B7" w:rsidRDefault="001B5A8D" w:rsidP="00B631B7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846D60">
        <w:rPr>
          <w:rFonts w:eastAsia="MS Mincho" w:cs="Arial"/>
          <w:lang w:val="en-GB" w:eastAsia="nl-NL"/>
        </w:rPr>
        <w:t>a</w:t>
      </w:r>
      <w:r w:rsidRPr="00846D60">
        <w:rPr>
          <w:rFonts w:eastAsia="MS Mincho" w:cs="Arial"/>
          <w:lang w:val="en-GB" w:eastAsia="nl-NL"/>
        </w:rPr>
        <w:tab/>
      </w:r>
      <w:r>
        <w:rPr>
          <w:rFonts w:eastAsia="MS Mincho" w:cs="Arial"/>
          <w:lang w:val="en-GB" w:eastAsia="nl-NL"/>
        </w:rPr>
        <w:t xml:space="preserve">Find the following countries on the </w:t>
      </w:r>
      <w:hyperlink r:id="rId9" w:history="1">
        <w:r w:rsidRPr="00B631B7">
          <w:rPr>
            <w:rStyle w:val="Hyperlink"/>
            <w:rFonts w:eastAsia="MS Mincho" w:cs="Arial"/>
            <w:lang w:val="en-GB" w:eastAsia="nl-NL"/>
          </w:rPr>
          <w:t>world map</w:t>
        </w:r>
      </w:hyperlink>
      <w:r>
        <w:rPr>
          <w:rFonts w:eastAsia="MS Mincho" w:cs="Arial"/>
          <w:lang w:val="en-GB" w:eastAsia="nl-NL"/>
        </w:rPr>
        <w:t xml:space="preserve">: </w:t>
      </w:r>
      <w:r w:rsidRPr="001B5A8D">
        <w:rPr>
          <w:rFonts w:eastAsia="MS Mincho" w:cs="Arial"/>
          <w:lang w:val="en-GB" w:eastAsia="nl-NL"/>
        </w:rPr>
        <w:t xml:space="preserve">Finland, Mexico, Russia, </w:t>
      </w:r>
      <w:r w:rsidR="00B631B7">
        <w:rPr>
          <w:rFonts w:eastAsia="MS Mincho" w:cs="Arial"/>
          <w:lang w:val="en-GB" w:eastAsia="nl-NL"/>
        </w:rPr>
        <w:t>Taiwan</w:t>
      </w:r>
      <w:r w:rsidR="00A374C5">
        <w:rPr>
          <w:rFonts w:eastAsia="MS Mincho" w:cs="Arial"/>
          <w:lang w:val="en-GB" w:eastAsia="nl-NL"/>
        </w:rPr>
        <w:t>, Ukraine</w:t>
      </w:r>
      <w:r w:rsidR="00B631B7">
        <w:rPr>
          <w:rFonts w:eastAsia="MS Mincho" w:cs="Arial"/>
          <w:lang w:val="en-GB" w:eastAsia="nl-NL"/>
        </w:rPr>
        <w:t>.</w:t>
      </w:r>
    </w:p>
    <w:p w14:paraId="13E4FD93" w14:textId="0C3C712F" w:rsidR="001B5A8D" w:rsidRDefault="001B5A8D" w:rsidP="00025CDF">
      <w:pPr>
        <w:spacing w:after="0" w:line="240" w:lineRule="auto"/>
        <w:rPr>
          <w:rFonts w:eastAsia="MS Mincho" w:cs="Arial"/>
          <w:lang w:val="en-GB" w:eastAsia="nl-NL"/>
        </w:rPr>
      </w:pPr>
      <w:r>
        <w:rPr>
          <w:rFonts w:eastAsia="MS Mincho" w:cs="Arial"/>
          <w:noProof/>
          <w:lang w:val="en-US" w:eastAsia="nl-NL"/>
        </w:rPr>
        <w:drawing>
          <wp:inline distT="0" distB="0" distL="0" distR="0" wp14:anchorId="0DDE3F12" wp14:editId="27B216EC">
            <wp:extent cx="5368036" cy="318238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050" cy="318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D01AF" w14:textId="77777777" w:rsidR="006E4A49" w:rsidRDefault="006E4A49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68FF4DFE" w14:textId="77777777" w:rsidR="00CE5D4E" w:rsidRDefault="00CE5D4E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3B00B646" w:rsidR="007D337C" w:rsidRDefault="00FA1C09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Soldiers, Earthquakes, Ants</w:t>
      </w:r>
    </w:p>
    <w:p w14:paraId="1AFE2575" w14:textId="77777777" w:rsidR="00982386" w:rsidRDefault="00982386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36D5AC93" w14:textId="2F0C6483" w:rsidR="00A374C5" w:rsidRDefault="00A374C5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</w:rPr>
      </w:pPr>
      <w:r>
        <w:rPr>
          <w:rStyle w:val="acopre"/>
          <w:rFonts w:eastAsia="Times New Roman"/>
        </w:rPr>
        <w:t xml:space="preserve">All over the world, a lot is going on. A new roundup gives all the important information of events near and far, </w:t>
      </w:r>
      <w:hyperlink r:id="rId11" w:history="1">
        <w:r w:rsidRPr="00A374C5">
          <w:rPr>
            <w:rStyle w:val="Hyperlink"/>
            <w:rFonts w:eastAsia="Times New Roman"/>
          </w:rPr>
          <w:t>events in Russia and Ukraine, in Mexico and Taiwan</w:t>
        </w:r>
      </w:hyperlink>
      <w:r>
        <w:rPr>
          <w:rStyle w:val="acopre"/>
          <w:rFonts w:eastAsia="Times New Roman"/>
        </w:rPr>
        <w:t>. And also very down to earth.</w:t>
      </w:r>
    </w:p>
    <w:p w14:paraId="0978B090" w14:textId="77777777" w:rsidR="00A374C5" w:rsidRDefault="00A374C5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</w:rPr>
      </w:pPr>
    </w:p>
    <w:p w14:paraId="256006EE" w14:textId="77777777" w:rsidR="00CE5D4E" w:rsidRDefault="00CE5D4E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Default="00205F3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4857D937" w14:textId="4397DCC0" w:rsidR="004D386E" w:rsidRDefault="00135127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>Read the text. Connect the words and expressions that hav</w:t>
      </w:r>
      <w:r w:rsidR="000E1BDE">
        <w:rPr>
          <w:rFonts w:cs="Arial"/>
          <w:lang w:val="en-GB"/>
        </w:rPr>
        <w:t>e the same meaning in the text.</w:t>
      </w:r>
    </w:p>
    <w:tbl>
      <w:tblPr>
        <w:tblStyle w:val="Tabelraster"/>
        <w:tblW w:w="9322" w:type="dxa"/>
        <w:tblLook w:val="04A0" w:firstRow="1" w:lastRow="0" w:firstColumn="1" w:lastColumn="0" w:noHBand="0" w:noVBand="1"/>
      </w:tblPr>
      <w:tblGrid>
        <w:gridCol w:w="2660"/>
        <w:gridCol w:w="6662"/>
      </w:tblGrid>
      <w:tr w:rsidR="000E1BDE" w:rsidRPr="00E75B5E" w14:paraId="2E3C6C01" w14:textId="77777777" w:rsidTr="000E1BDE">
        <w:tc>
          <w:tcPr>
            <w:tcW w:w="2660" w:type="dxa"/>
          </w:tcPr>
          <w:p w14:paraId="7A6CF28F" w14:textId="77777777" w:rsidR="000E1BDE" w:rsidRPr="00E75B5E" w:rsidRDefault="000E1BDE" w:rsidP="000E1BDE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A309B6">
              <w:t>to call up</w:t>
            </w:r>
          </w:p>
        </w:tc>
        <w:tc>
          <w:tcPr>
            <w:tcW w:w="6662" w:type="dxa"/>
          </w:tcPr>
          <w:p w14:paraId="40A2524F" w14:textId="77777777" w:rsidR="000E1BDE" w:rsidRDefault="000E1BDE" w:rsidP="000E1BDE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A309B6">
              <w:t xml:space="preserve">all the cars formed </w:t>
            </w:r>
            <w:r w:rsidRPr="00A309B6">
              <w:rPr>
                <w:rStyle w:val="deftext"/>
                <w:rFonts w:eastAsia="Times New Roman"/>
              </w:rPr>
              <w:t>a line that moved slowly or not at all</w:t>
            </w:r>
          </w:p>
        </w:tc>
      </w:tr>
      <w:tr w:rsidR="000E1BDE" w:rsidRPr="00E75B5E" w14:paraId="7500A8F5" w14:textId="77777777" w:rsidTr="000E1BDE">
        <w:tc>
          <w:tcPr>
            <w:tcW w:w="2660" w:type="dxa"/>
          </w:tcPr>
          <w:p w14:paraId="5F082AE4" w14:textId="77777777" w:rsidR="000E1BDE" w:rsidRPr="00E75B5E" w:rsidRDefault="000E1BDE" w:rsidP="000E1BDE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A309B6">
              <w:t>reserve soldiers</w:t>
            </w:r>
          </w:p>
        </w:tc>
        <w:tc>
          <w:tcPr>
            <w:tcW w:w="6662" w:type="dxa"/>
          </w:tcPr>
          <w:p w14:paraId="57626670" w14:textId="77777777" w:rsidR="000E1BDE" w:rsidRPr="00E75B5E" w:rsidRDefault="000E1BDE" w:rsidP="000E1BDE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t xml:space="preserve">to </w:t>
            </w:r>
            <w:r w:rsidRPr="00A309B6">
              <w:t>become very expensive</w:t>
            </w:r>
          </w:p>
        </w:tc>
      </w:tr>
      <w:tr w:rsidR="000E1BDE" w:rsidRPr="00E75B5E" w14:paraId="2F4661A1" w14:textId="77777777" w:rsidTr="000E1BDE">
        <w:tc>
          <w:tcPr>
            <w:tcW w:w="2660" w:type="dxa"/>
          </w:tcPr>
          <w:p w14:paraId="355EA9C7" w14:textId="77777777" w:rsidR="000E1BDE" w:rsidRPr="00E75B5E" w:rsidRDefault="000E1BDE" w:rsidP="000E1BDE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A309B6">
              <w:t>to rejoin</w:t>
            </w:r>
          </w:p>
        </w:tc>
        <w:tc>
          <w:tcPr>
            <w:tcW w:w="6662" w:type="dxa"/>
          </w:tcPr>
          <w:p w14:paraId="0BA40AFE" w14:textId="77777777" w:rsidR="000E1BDE" w:rsidRPr="00E75B5E" w:rsidRDefault="000E1BDE" w:rsidP="000E1BDE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rPr>
                <w:rStyle w:val="dttext"/>
                <w:rFonts w:eastAsia="Times New Roman"/>
              </w:rPr>
              <w:t xml:space="preserve">to </w:t>
            </w:r>
            <w:r w:rsidRPr="00A309B6">
              <w:rPr>
                <w:rStyle w:val="dttext"/>
                <w:rFonts w:eastAsia="Times New Roman"/>
              </w:rPr>
              <w:t>find by adding (</w:t>
            </w:r>
            <w:r w:rsidRPr="00A309B6">
              <w:rPr>
                <w:rStyle w:val="dttext"/>
                <w:rFonts w:eastAsia="Times New Roman"/>
                <w:i/>
              </w:rPr>
              <w:t>optellen</w:t>
            </w:r>
            <w:r w:rsidRPr="00A309B6">
              <w:rPr>
                <w:rStyle w:val="dttext"/>
                <w:rFonts w:eastAsia="Times New Roman"/>
              </w:rPr>
              <w:t>), subtracting (</w:t>
            </w:r>
            <w:r w:rsidRPr="00A309B6">
              <w:rPr>
                <w:rStyle w:val="dttext"/>
                <w:rFonts w:eastAsia="Times New Roman"/>
                <w:i/>
              </w:rPr>
              <w:t>aftrekken</w:t>
            </w:r>
            <w:r w:rsidRPr="00A309B6">
              <w:rPr>
                <w:rStyle w:val="dttext"/>
                <w:rFonts w:eastAsia="Times New Roman"/>
              </w:rPr>
              <w:t>), multiplying (</w:t>
            </w:r>
            <w:r w:rsidRPr="00A309B6">
              <w:rPr>
                <w:rStyle w:val="dttext"/>
                <w:rFonts w:eastAsia="Times New Roman"/>
                <w:i/>
              </w:rPr>
              <w:t>vermenigvuldigen</w:t>
            </w:r>
            <w:r w:rsidRPr="00A309B6">
              <w:rPr>
                <w:rStyle w:val="dttext"/>
                <w:rFonts w:eastAsia="Times New Roman"/>
              </w:rPr>
              <w:t>) or dividing (</w:t>
            </w:r>
            <w:r w:rsidRPr="00A309B6">
              <w:rPr>
                <w:rStyle w:val="dttext"/>
                <w:rFonts w:eastAsia="Times New Roman"/>
                <w:i/>
              </w:rPr>
              <w:t>delen</w:t>
            </w:r>
            <w:r w:rsidRPr="00A309B6">
              <w:rPr>
                <w:rStyle w:val="dttext"/>
                <w:rFonts w:eastAsia="Times New Roman"/>
              </w:rPr>
              <w:t>)</w:t>
            </w:r>
          </w:p>
        </w:tc>
      </w:tr>
      <w:tr w:rsidR="000E1BDE" w:rsidRPr="00E75B5E" w14:paraId="69E5FD32" w14:textId="77777777" w:rsidTr="000E1BDE">
        <w:tc>
          <w:tcPr>
            <w:tcW w:w="2660" w:type="dxa"/>
          </w:tcPr>
          <w:p w14:paraId="3A1C2F89" w14:textId="77777777" w:rsidR="000E1BDE" w:rsidRPr="00E75B5E" w:rsidRDefault="000E1BDE" w:rsidP="000E1BDE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A309B6">
              <w:t>army</w:t>
            </w:r>
          </w:p>
        </w:tc>
        <w:tc>
          <w:tcPr>
            <w:tcW w:w="6662" w:type="dxa"/>
          </w:tcPr>
          <w:p w14:paraId="665870A3" w14:textId="77777777" w:rsidR="000E1BDE" w:rsidRDefault="000E1BDE" w:rsidP="000E1BDE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rPr>
                <w:rStyle w:val="deftext"/>
                <w:rFonts w:eastAsia="Times New Roman"/>
              </w:rPr>
              <w:t xml:space="preserve">a </w:t>
            </w:r>
            <w:r w:rsidRPr="00A309B6">
              <w:rPr>
                <w:rStyle w:val="deftext"/>
                <w:rFonts w:eastAsia="Times New Roman"/>
              </w:rPr>
              <w:t>guess that you make based on the information you have</w:t>
            </w:r>
          </w:p>
        </w:tc>
      </w:tr>
      <w:tr w:rsidR="000E1BDE" w:rsidRPr="00E75B5E" w14:paraId="67A9AF80" w14:textId="77777777" w:rsidTr="000E1BDE">
        <w:tc>
          <w:tcPr>
            <w:tcW w:w="2660" w:type="dxa"/>
          </w:tcPr>
          <w:p w14:paraId="372F5B27" w14:textId="77777777" w:rsidR="000E1BDE" w:rsidRPr="00E75B5E" w:rsidRDefault="000E1BDE" w:rsidP="000E1BDE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A309B6">
              <w:t>to go sky high</w:t>
            </w:r>
          </w:p>
        </w:tc>
        <w:tc>
          <w:tcPr>
            <w:tcW w:w="6662" w:type="dxa"/>
          </w:tcPr>
          <w:p w14:paraId="2EC8C7E7" w14:textId="77777777" w:rsidR="000E1BDE" w:rsidRPr="00E75B5E" w:rsidRDefault="000E1BDE" w:rsidP="000E1BDE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A309B6">
              <w:t>hurts, damages, wounds</w:t>
            </w:r>
          </w:p>
        </w:tc>
      </w:tr>
      <w:tr w:rsidR="000E1BDE" w:rsidRPr="00E75B5E" w14:paraId="4AEF1547" w14:textId="77777777" w:rsidTr="000E1BDE">
        <w:tc>
          <w:tcPr>
            <w:tcW w:w="2660" w:type="dxa"/>
          </w:tcPr>
          <w:p w14:paraId="73BE9F62" w14:textId="77777777" w:rsidR="000E1BDE" w:rsidRPr="00E75B5E" w:rsidRDefault="000E1BDE" w:rsidP="000E1BDE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A309B6">
              <w:t>traffic was backed up</w:t>
            </w:r>
          </w:p>
        </w:tc>
        <w:tc>
          <w:tcPr>
            <w:tcW w:w="6662" w:type="dxa"/>
          </w:tcPr>
          <w:p w14:paraId="72F5634A" w14:textId="77777777" w:rsidR="000E1BDE" w:rsidRPr="00E75B5E" w:rsidRDefault="000E1BDE" w:rsidP="000E1BDE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t xml:space="preserve">to </w:t>
            </w:r>
            <w:r w:rsidRPr="00A309B6">
              <w:t>join again</w:t>
            </w:r>
          </w:p>
        </w:tc>
      </w:tr>
      <w:tr w:rsidR="000E1BDE" w:rsidRPr="00E75B5E" w14:paraId="5EE02F62" w14:textId="77777777" w:rsidTr="000E1BDE">
        <w:tc>
          <w:tcPr>
            <w:tcW w:w="2660" w:type="dxa"/>
          </w:tcPr>
          <w:p w14:paraId="51102753" w14:textId="77777777" w:rsidR="000E1BDE" w:rsidRPr="00E75B5E" w:rsidRDefault="000E1BDE" w:rsidP="000E1BDE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A309B6">
              <w:t>border</w:t>
            </w:r>
          </w:p>
        </w:tc>
        <w:tc>
          <w:tcPr>
            <w:tcW w:w="6662" w:type="dxa"/>
          </w:tcPr>
          <w:p w14:paraId="73C16F85" w14:textId="77777777" w:rsidR="000E1BDE" w:rsidRPr="00E75B5E" w:rsidRDefault="000E1BDE" w:rsidP="000E1BDE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rPr>
                <w:rStyle w:val="deftext"/>
                <w:rFonts w:eastAsia="Times New Roman"/>
              </w:rPr>
              <w:t xml:space="preserve">a </w:t>
            </w:r>
            <w:r w:rsidRPr="00A309B6">
              <w:rPr>
                <w:rStyle w:val="deftext"/>
                <w:rFonts w:eastAsia="Times New Roman"/>
              </w:rPr>
              <w:t>large group of people who are armed and trained to fight</w:t>
            </w:r>
          </w:p>
        </w:tc>
      </w:tr>
      <w:tr w:rsidR="000E1BDE" w:rsidRPr="00E75B5E" w14:paraId="70800404" w14:textId="77777777" w:rsidTr="000E1BDE">
        <w:tc>
          <w:tcPr>
            <w:tcW w:w="2660" w:type="dxa"/>
          </w:tcPr>
          <w:p w14:paraId="5986BC5C" w14:textId="77777777" w:rsidR="000E1BDE" w:rsidRPr="00E75B5E" w:rsidRDefault="000E1BDE" w:rsidP="000E1BDE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A309B6">
              <w:t>magnitude</w:t>
            </w:r>
          </w:p>
        </w:tc>
        <w:tc>
          <w:tcPr>
            <w:tcW w:w="6662" w:type="dxa"/>
          </w:tcPr>
          <w:p w14:paraId="20F4F5A2" w14:textId="77777777" w:rsidR="000E1BDE" w:rsidRDefault="000E1BDE" w:rsidP="000E1BDE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  <w:rPr>
                <w:rStyle w:val="dttext"/>
                <w:rFonts w:eastAsia="Times New Roman"/>
              </w:rPr>
            </w:pPr>
            <w:r>
              <w:rPr>
                <w:rStyle w:val="deftext"/>
                <w:rFonts w:eastAsia="Times New Roman"/>
              </w:rPr>
              <w:t xml:space="preserve">a </w:t>
            </w:r>
            <w:r w:rsidRPr="00A309B6">
              <w:rPr>
                <w:rStyle w:val="deftext"/>
                <w:rFonts w:eastAsia="Times New Roman"/>
              </w:rPr>
              <w:t>line separating one country or state from another</w:t>
            </w:r>
          </w:p>
        </w:tc>
      </w:tr>
      <w:tr w:rsidR="000E1BDE" w:rsidRPr="00E75B5E" w14:paraId="19DCDB95" w14:textId="77777777" w:rsidTr="000E1BDE">
        <w:tc>
          <w:tcPr>
            <w:tcW w:w="2660" w:type="dxa"/>
          </w:tcPr>
          <w:p w14:paraId="7A27082F" w14:textId="77777777" w:rsidR="000E1BDE" w:rsidRPr="00E75B5E" w:rsidRDefault="000E1BDE" w:rsidP="000E1BDE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A309B6">
              <w:t>severe</w:t>
            </w:r>
          </w:p>
        </w:tc>
        <w:tc>
          <w:tcPr>
            <w:tcW w:w="6662" w:type="dxa"/>
          </w:tcPr>
          <w:p w14:paraId="4671E14B" w14:textId="77777777" w:rsidR="000E1BDE" w:rsidRPr="00E75B5E" w:rsidRDefault="000E1BDE" w:rsidP="000E1BDE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rPr>
                <w:rStyle w:val="deftext"/>
                <w:rFonts w:eastAsia="Times New Roman"/>
              </w:rPr>
              <w:t xml:space="preserve">an </w:t>
            </w:r>
            <w:r w:rsidRPr="00A309B6">
              <w:rPr>
                <w:rStyle w:val="deftext"/>
                <w:rFonts w:eastAsia="Times New Roman"/>
              </w:rPr>
              <w:t>object or tool that is used for catching animals</w:t>
            </w:r>
          </w:p>
        </w:tc>
      </w:tr>
      <w:tr w:rsidR="000E1BDE" w:rsidRPr="00E75B5E" w14:paraId="7D1FE44E" w14:textId="77777777" w:rsidTr="000E1BDE">
        <w:tc>
          <w:tcPr>
            <w:tcW w:w="2660" w:type="dxa"/>
          </w:tcPr>
          <w:p w14:paraId="48E094BB" w14:textId="77777777" w:rsidR="000E1BDE" w:rsidRPr="00E75B5E" w:rsidRDefault="000E1BDE" w:rsidP="000E1BDE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A309B6">
              <w:t>aftershock</w:t>
            </w:r>
          </w:p>
        </w:tc>
        <w:tc>
          <w:tcPr>
            <w:tcW w:w="6662" w:type="dxa"/>
          </w:tcPr>
          <w:p w14:paraId="6AB6AD36" w14:textId="77777777" w:rsidR="000E1BDE" w:rsidRPr="00E75B5E" w:rsidRDefault="000E1BDE" w:rsidP="000E1BDE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A309B6">
              <w:rPr>
                <w:rStyle w:val="deftext"/>
                <w:rFonts w:eastAsia="Times New Roman"/>
              </w:rPr>
              <w:t>one thousand trillion (1,000,000,000,000,000</w:t>
            </w:r>
            <w:r w:rsidRPr="00A309B6">
              <w:rPr>
                <w:rFonts w:eastAsia="Times New Roman"/>
              </w:rPr>
              <w:t>)</w:t>
            </w:r>
          </w:p>
        </w:tc>
      </w:tr>
      <w:tr w:rsidR="000E1BDE" w:rsidRPr="00E75B5E" w14:paraId="6A418DB5" w14:textId="77777777" w:rsidTr="000E1BDE">
        <w:tc>
          <w:tcPr>
            <w:tcW w:w="2660" w:type="dxa"/>
          </w:tcPr>
          <w:p w14:paraId="4B866F8F" w14:textId="77777777" w:rsidR="000E1BDE" w:rsidRPr="00E75B5E" w:rsidRDefault="000E1BDE" w:rsidP="000E1BDE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A309B6">
              <w:t>injuries</w:t>
            </w:r>
          </w:p>
        </w:tc>
        <w:tc>
          <w:tcPr>
            <w:tcW w:w="6662" w:type="dxa"/>
          </w:tcPr>
          <w:p w14:paraId="7F729816" w14:textId="77777777" w:rsidR="000E1BDE" w:rsidRDefault="000E1BDE" w:rsidP="000E1BDE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  <w:rPr>
                <w:rStyle w:val="deftext"/>
                <w:rFonts w:eastAsia="Times New Roman"/>
              </w:rPr>
            </w:pPr>
            <w:r>
              <w:rPr>
                <w:rStyle w:val="deftext"/>
                <w:rFonts w:eastAsia="Times New Roman"/>
              </w:rPr>
              <w:t xml:space="preserve">to </w:t>
            </w:r>
            <w:r w:rsidRPr="00A309B6">
              <w:rPr>
                <w:rStyle w:val="deftext"/>
                <w:rFonts w:eastAsia="Times New Roman"/>
              </w:rPr>
              <w:t>order soldiers to come for active military duty</w:t>
            </w:r>
          </w:p>
        </w:tc>
      </w:tr>
      <w:tr w:rsidR="000E1BDE" w:rsidRPr="00E75B5E" w14:paraId="655A7E42" w14:textId="77777777" w:rsidTr="000E1BDE">
        <w:tc>
          <w:tcPr>
            <w:tcW w:w="2660" w:type="dxa"/>
          </w:tcPr>
          <w:p w14:paraId="6FE6538F" w14:textId="77777777" w:rsidR="000E1BDE" w:rsidRPr="00E75B5E" w:rsidRDefault="000E1BDE" w:rsidP="000E1BDE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A309B6">
              <w:t>quadrillion</w:t>
            </w:r>
          </w:p>
        </w:tc>
        <w:tc>
          <w:tcPr>
            <w:tcW w:w="6662" w:type="dxa"/>
          </w:tcPr>
          <w:p w14:paraId="722089FC" w14:textId="7D0D3653" w:rsidR="000E1BDE" w:rsidRPr="00E75B5E" w:rsidRDefault="000E1BDE" w:rsidP="00233491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  <w:rPr>
                <w:rStyle w:val="deftext"/>
                <w:rFonts w:eastAsia="Times New Roman"/>
              </w:rPr>
            </w:pPr>
            <w:r w:rsidRPr="00A309B6">
              <w:rPr>
                <w:rFonts w:cs="Arial"/>
                <w:lang w:val="en-GB"/>
              </w:rPr>
              <w:t xml:space="preserve">people </w:t>
            </w:r>
            <w:r w:rsidR="00233491">
              <w:rPr>
                <w:rFonts w:cs="Arial"/>
                <w:lang w:val="en-GB"/>
              </w:rPr>
              <w:t>with</w:t>
            </w:r>
            <w:r w:rsidR="00233491" w:rsidRPr="00A309B6">
              <w:rPr>
                <w:rFonts w:cs="Arial"/>
                <w:lang w:val="en-GB"/>
              </w:rPr>
              <w:t xml:space="preserve"> </w:t>
            </w:r>
            <w:r w:rsidR="00233491">
              <w:rPr>
                <w:rFonts w:cs="Arial"/>
                <w:lang w:val="en-GB"/>
              </w:rPr>
              <w:t xml:space="preserve">military experience who must serve in the army when </w:t>
            </w:r>
            <w:r w:rsidR="00233491" w:rsidRPr="00A309B6">
              <w:rPr>
                <w:rFonts w:cs="Arial"/>
                <w:lang w:val="en-GB"/>
              </w:rPr>
              <w:t>they</w:t>
            </w:r>
            <w:r w:rsidR="00233491">
              <w:rPr>
                <w:rFonts w:cs="Arial"/>
                <w:lang w:val="en-GB"/>
              </w:rPr>
              <w:t xml:space="preserve"> are</w:t>
            </w:r>
            <w:r w:rsidRPr="00A309B6">
              <w:rPr>
                <w:rFonts w:cs="Arial"/>
                <w:lang w:val="en-GB"/>
              </w:rPr>
              <w:t xml:space="preserve"> needed</w:t>
            </w:r>
          </w:p>
        </w:tc>
      </w:tr>
      <w:tr w:rsidR="000E1BDE" w:rsidRPr="00E75B5E" w14:paraId="629274DA" w14:textId="77777777" w:rsidTr="000E1BDE">
        <w:tc>
          <w:tcPr>
            <w:tcW w:w="2660" w:type="dxa"/>
          </w:tcPr>
          <w:p w14:paraId="5BAA919A" w14:textId="77777777" w:rsidR="000E1BDE" w:rsidRPr="00E75B5E" w:rsidRDefault="000E1BDE" w:rsidP="000E1BDE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A309B6">
              <w:t>an estimate</w:t>
            </w:r>
          </w:p>
        </w:tc>
        <w:tc>
          <w:tcPr>
            <w:tcW w:w="6662" w:type="dxa"/>
          </w:tcPr>
          <w:p w14:paraId="39A0A2CD" w14:textId="77777777" w:rsidR="000E1BDE" w:rsidRDefault="000E1BDE" w:rsidP="000E1BDE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  <w:rPr>
                <w:rStyle w:val="dttext"/>
                <w:rFonts w:eastAsia="Times New Roman"/>
              </w:rPr>
            </w:pPr>
            <w:r w:rsidRPr="00A309B6">
              <w:t>size or strength</w:t>
            </w:r>
          </w:p>
        </w:tc>
      </w:tr>
      <w:tr w:rsidR="000E1BDE" w:rsidRPr="00E75B5E" w14:paraId="25939048" w14:textId="77777777" w:rsidTr="000E1BDE">
        <w:tc>
          <w:tcPr>
            <w:tcW w:w="2660" w:type="dxa"/>
          </w:tcPr>
          <w:p w14:paraId="2799BBFE" w14:textId="77777777" w:rsidR="000E1BDE" w:rsidRPr="00E75B5E" w:rsidRDefault="000E1BDE" w:rsidP="000E1BDE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>
              <w:t xml:space="preserve">a </w:t>
            </w:r>
            <w:r w:rsidRPr="00A309B6">
              <w:t>trap</w:t>
            </w:r>
          </w:p>
        </w:tc>
        <w:tc>
          <w:tcPr>
            <w:tcW w:w="6662" w:type="dxa"/>
          </w:tcPr>
          <w:p w14:paraId="4FCDCF39" w14:textId="77777777" w:rsidR="000E1BDE" w:rsidRDefault="000E1BDE" w:rsidP="000E1BDE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  <w:rPr>
                <w:rStyle w:val="deftext"/>
                <w:rFonts w:eastAsia="Times New Roman"/>
              </w:rPr>
            </w:pPr>
            <w:r>
              <w:t xml:space="preserve">a </w:t>
            </w:r>
            <w:r w:rsidRPr="00A309B6">
              <w:t>smaller earthquake that follows a large earthquake</w:t>
            </w:r>
          </w:p>
        </w:tc>
      </w:tr>
      <w:tr w:rsidR="000E1BDE" w:rsidRPr="00E75B5E" w14:paraId="18EE2DAB" w14:textId="77777777" w:rsidTr="000E1BDE">
        <w:tc>
          <w:tcPr>
            <w:tcW w:w="2660" w:type="dxa"/>
          </w:tcPr>
          <w:p w14:paraId="2912D414" w14:textId="77777777" w:rsidR="000E1BDE" w:rsidRPr="00E75B5E" w:rsidRDefault="000E1BDE" w:rsidP="000E1BDE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A309B6">
              <w:t>to calculate</w:t>
            </w:r>
          </w:p>
        </w:tc>
        <w:tc>
          <w:tcPr>
            <w:tcW w:w="6662" w:type="dxa"/>
          </w:tcPr>
          <w:p w14:paraId="525EC667" w14:textId="77777777" w:rsidR="000E1BDE" w:rsidRPr="00E75B5E" w:rsidRDefault="000E1BDE" w:rsidP="000E1BDE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A309B6">
              <w:t>very bad or serious</w:t>
            </w:r>
          </w:p>
        </w:tc>
      </w:tr>
    </w:tbl>
    <w:p w14:paraId="045AC135" w14:textId="77777777" w:rsidR="000E1BDE" w:rsidRDefault="000E1BDE" w:rsidP="000E1BDE">
      <w:pPr>
        <w:widowControl w:val="0"/>
        <w:autoSpaceDE w:val="0"/>
        <w:autoSpaceDN w:val="0"/>
        <w:adjustRightInd w:val="0"/>
        <w:spacing w:line="240" w:lineRule="auto"/>
        <w:rPr>
          <w:rFonts w:eastAsia="Times New Roman"/>
        </w:rPr>
      </w:pPr>
    </w:p>
    <w:p w14:paraId="4F0EDEF7" w14:textId="6D34DD3B" w:rsidR="00374373" w:rsidRDefault="00374373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9A7195">
        <w:rPr>
          <w:rFonts w:cs="Arial"/>
          <w:u w:val="single"/>
          <w:lang w:val="en-GB"/>
        </w:rPr>
        <w:t>Assignment</w:t>
      </w:r>
      <w:r w:rsidR="000C4AC2" w:rsidRPr="009A7195">
        <w:rPr>
          <w:rFonts w:cs="Arial"/>
          <w:u w:val="single"/>
          <w:lang w:val="en-GB"/>
        </w:rPr>
        <w:t xml:space="preserve"> </w:t>
      </w:r>
      <w:r w:rsidRPr="009A7195">
        <w:rPr>
          <w:rFonts w:cs="Arial"/>
          <w:u w:val="single"/>
          <w:lang w:val="en-GB"/>
        </w:rPr>
        <w:t>3</w:t>
      </w:r>
    </w:p>
    <w:p w14:paraId="6D3DA022" w14:textId="77777777" w:rsidR="002B3232" w:rsidRPr="00543D1A" w:rsidRDefault="002B3232" w:rsidP="002B3232">
      <w:pPr>
        <w:tabs>
          <w:tab w:val="left" w:pos="426"/>
        </w:tabs>
        <w:spacing w:after="0" w:line="240" w:lineRule="auto"/>
        <w:ind w:right="-198"/>
        <w:rPr>
          <w:rFonts w:cs="Arial"/>
          <w:lang w:val="en-GB"/>
        </w:rPr>
      </w:pPr>
      <w:r>
        <w:rPr>
          <w:rFonts w:cs="Arial"/>
          <w:lang w:val="en-GB"/>
        </w:rPr>
        <w:t>a</w:t>
      </w:r>
      <w:r>
        <w:rPr>
          <w:rFonts w:cs="Arial"/>
          <w:lang w:val="en-GB"/>
        </w:rPr>
        <w:tab/>
      </w:r>
      <w:r w:rsidRPr="00543D1A">
        <w:rPr>
          <w:rFonts w:cs="Arial"/>
          <w:lang w:val="en-GB"/>
        </w:rPr>
        <w:t>Connect the items on the left with the correct description on the right.</w:t>
      </w:r>
    </w:p>
    <w:tbl>
      <w:tblPr>
        <w:tblStyle w:val="Tabelraster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4536"/>
      </w:tblGrid>
      <w:tr w:rsidR="002B3232" w:rsidRPr="00543D1A" w14:paraId="5050648D" w14:textId="77777777" w:rsidTr="002B3232">
        <w:tc>
          <w:tcPr>
            <w:tcW w:w="4252" w:type="dxa"/>
          </w:tcPr>
          <w:p w14:paraId="70352692" w14:textId="77777777" w:rsidR="002B3232" w:rsidRPr="00223A89" w:rsidRDefault="002B3232" w:rsidP="002B3232">
            <w:pPr>
              <w:pStyle w:val="Lijstalinea"/>
              <w:numPr>
                <w:ilvl w:val="0"/>
                <w:numId w:val="4"/>
              </w:numPr>
              <w:spacing w:after="0" w:line="240" w:lineRule="auto"/>
              <w:ind w:left="175" w:right="-200" w:hanging="218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aftershock</w:t>
            </w:r>
          </w:p>
        </w:tc>
        <w:tc>
          <w:tcPr>
            <w:tcW w:w="4536" w:type="dxa"/>
            <w:vMerge w:val="restart"/>
          </w:tcPr>
          <w:p w14:paraId="4215905F" w14:textId="77777777" w:rsidR="002B3232" w:rsidRPr="00FF1B35" w:rsidRDefault="002B3232" w:rsidP="002B3232">
            <w:pPr>
              <w:pStyle w:val="Lijstalinea"/>
              <w:numPr>
                <w:ilvl w:val="0"/>
                <w:numId w:val="5"/>
              </w:numPr>
              <w:spacing w:after="0" w:line="240" w:lineRule="auto"/>
              <w:ind w:left="350" w:right="-200"/>
              <w:rPr>
                <w:rFonts w:cs="Arial"/>
                <w:b/>
                <w:lang w:val="en-GB"/>
              </w:rPr>
            </w:pPr>
            <w:r w:rsidRPr="00FF1B35">
              <w:rPr>
                <w:rFonts w:cs="Arial"/>
                <w:b/>
                <w:lang w:val="en-GB"/>
              </w:rPr>
              <w:t>Young Men Race to Leave Russia As It Calls Up Soldiers</w:t>
            </w:r>
          </w:p>
        </w:tc>
      </w:tr>
      <w:tr w:rsidR="002B3232" w:rsidRPr="00543D1A" w14:paraId="7CBC067D" w14:textId="77777777" w:rsidTr="002B3232">
        <w:tc>
          <w:tcPr>
            <w:tcW w:w="4252" w:type="dxa"/>
          </w:tcPr>
          <w:p w14:paraId="372E5F79" w14:textId="77777777" w:rsidR="002B3232" w:rsidRPr="00223A89" w:rsidRDefault="002B3232" w:rsidP="002B3232">
            <w:pPr>
              <w:pStyle w:val="Lijstalinea"/>
              <w:numPr>
                <w:ilvl w:val="0"/>
                <w:numId w:val="4"/>
              </w:numPr>
              <w:spacing w:after="0" w:line="240" w:lineRule="auto"/>
              <w:ind w:left="175" w:right="-200" w:hanging="218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airplane tickets suddenly very expensive</w:t>
            </w:r>
          </w:p>
        </w:tc>
        <w:tc>
          <w:tcPr>
            <w:tcW w:w="4536" w:type="dxa"/>
            <w:vMerge/>
          </w:tcPr>
          <w:p w14:paraId="09116E2A" w14:textId="77777777" w:rsidR="002B3232" w:rsidRPr="00FF1B35" w:rsidRDefault="002B3232" w:rsidP="002B3232">
            <w:pPr>
              <w:pStyle w:val="Lijstalinea"/>
              <w:numPr>
                <w:ilvl w:val="0"/>
                <w:numId w:val="5"/>
              </w:numPr>
              <w:spacing w:after="0" w:line="240" w:lineRule="auto"/>
              <w:ind w:left="350" w:right="-200"/>
              <w:rPr>
                <w:rFonts w:cs="Arial"/>
                <w:b/>
                <w:lang w:val="en-GB"/>
              </w:rPr>
            </w:pPr>
          </w:p>
        </w:tc>
      </w:tr>
      <w:tr w:rsidR="002B3232" w:rsidRPr="00543D1A" w14:paraId="31A90333" w14:textId="77777777" w:rsidTr="002B3232">
        <w:tc>
          <w:tcPr>
            <w:tcW w:w="4252" w:type="dxa"/>
          </w:tcPr>
          <w:p w14:paraId="5451E351" w14:textId="77777777" w:rsidR="002B3232" w:rsidRPr="00223A89" w:rsidRDefault="002B3232" w:rsidP="002B3232">
            <w:pPr>
              <w:pStyle w:val="Lijstalinea"/>
              <w:numPr>
                <w:ilvl w:val="0"/>
                <w:numId w:val="4"/>
              </w:numPr>
              <w:spacing w:after="0" w:line="240" w:lineRule="auto"/>
              <w:ind w:left="175" w:right="-200" w:hanging="218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counting insects</w:t>
            </w:r>
          </w:p>
        </w:tc>
        <w:tc>
          <w:tcPr>
            <w:tcW w:w="4536" w:type="dxa"/>
            <w:vMerge w:val="restart"/>
          </w:tcPr>
          <w:p w14:paraId="648A88A5" w14:textId="77777777" w:rsidR="002B3232" w:rsidRPr="00FF1B35" w:rsidRDefault="002B3232" w:rsidP="002B3232">
            <w:pPr>
              <w:pStyle w:val="Lijstalinea"/>
              <w:numPr>
                <w:ilvl w:val="0"/>
                <w:numId w:val="5"/>
              </w:numPr>
              <w:spacing w:after="0" w:line="240" w:lineRule="auto"/>
              <w:ind w:left="350" w:right="-200"/>
              <w:rPr>
                <w:rFonts w:cs="Arial"/>
                <w:b/>
                <w:lang w:val="en-GB"/>
              </w:rPr>
            </w:pPr>
            <w:r w:rsidRPr="00FF1B35">
              <w:rPr>
                <w:rFonts w:cs="Arial"/>
                <w:b/>
                <w:lang w:val="en-GB"/>
              </w:rPr>
              <w:t>Earthquakes Strike in Mexico And Taiwan</w:t>
            </w:r>
          </w:p>
        </w:tc>
      </w:tr>
      <w:tr w:rsidR="002B3232" w:rsidRPr="00543D1A" w14:paraId="7F896A94" w14:textId="77777777" w:rsidTr="002B3232">
        <w:tc>
          <w:tcPr>
            <w:tcW w:w="4252" w:type="dxa"/>
          </w:tcPr>
          <w:p w14:paraId="3BEC8C87" w14:textId="77777777" w:rsidR="002B3232" w:rsidRPr="00223A89" w:rsidRDefault="002B3232" w:rsidP="002B3232">
            <w:pPr>
              <w:pStyle w:val="Lijstalinea"/>
              <w:numPr>
                <w:ilvl w:val="0"/>
                <w:numId w:val="4"/>
              </w:numPr>
              <w:spacing w:after="0" w:line="240" w:lineRule="auto"/>
              <w:ind w:left="175" w:right="-200" w:hanging="218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international scientific information</w:t>
            </w:r>
          </w:p>
        </w:tc>
        <w:tc>
          <w:tcPr>
            <w:tcW w:w="4536" w:type="dxa"/>
            <w:vMerge/>
          </w:tcPr>
          <w:p w14:paraId="7CD7D814" w14:textId="77777777" w:rsidR="002B3232" w:rsidRPr="00FF1B35" w:rsidRDefault="002B3232" w:rsidP="002B3232">
            <w:pPr>
              <w:pStyle w:val="Lijstalinea"/>
              <w:numPr>
                <w:ilvl w:val="0"/>
                <w:numId w:val="5"/>
              </w:numPr>
              <w:spacing w:after="0" w:line="240" w:lineRule="auto"/>
              <w:ind w:left="350" w:right="-200"/>
              <w:rPr>
                <w:rFonts w:cs="Arial"/>
                <w:b/>
                <w:lang w:val="en-GB"/>
              </w:rPr>
            </w:pPr>
          </w:p>
        </w:tc>
      </w:tr>
      <w:tr w:rsidR="002B3232" w:rsidRPr="00543D1A" w14:paraId="081DB7D5" w14:textId="77777777" w:rsidTr="002B3232">
        <w:tc>
          <w:tcPr>
            <w:tcW w:w="4252" w:type="dxa"/>
          </w:tcPr>
          <w:p w14:paraId="55CA9E95" w14:textId="77777777" w:rsidR="002B3232" w:rsidRPr="00223A89" w:rsidRDefault="002B3232" w:rsidP="002B3232">
            <w:pPr>
              <w:pStyle w:val="Lijstalinea"/>
              <w:numPr>
                <w:ilvl w:val="0"/>
                <w:numId w:val="4"/>
              </w:numPr>
              <w:spacing w:after="0" w:line="240" w:lineRule="auto"/>
              <w:ind w:left="175" w:right="-200" w:hanging="218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reserve soldiers called up</w:t>
            </w:r>
          </w:p>
        </w:tc>
        <w:tc>
          <w:tcPr>
            <w:tcW w:w="4536" w:type="dxa"/>
            <w:vMerge w:val="restart"/>
          </w:tcPr>
          <w:p w14:paraId="5932ACD8" w14:textId="77777777" w:rsidR="002B3232" w:rsidRPr="00FF1B35" w:rsidRDefault="002B3232" w:rsidP="002B3232">
            <w:pPr>
              <w:pStyle w:val="Lijstalinea"/>
              <w:numPr>
                <w:ilvl w:val="0"/>
                <w:numId w:val="5"/>
              </w:numPr>
              <w:spacing w:after="0" w:line="240" w:lineRule="auto"/>
              <w:ind w:left="350" w:right="-200"/>
              <w:rPr>
                <w:rFonts w:cs="Arial"/>
                <w:b/>
                <w:lang w:val="en-GB"/>
              </w:rPr>
            </w:pPr>
            <w:r w:rsidRPr="00FF1B35">
              <w:rPr>
                <w:rFonts w:cs="Arial"/>
                <w:b/>
                <w:lang w:val="en-GB"/>
              </w:rPr>
              <w:t>Scientists Report That Earth Has 20 Quadrillion Ants</w:t>
            </w:r>
          </w:p>
        </w:tc>
      </w:tr>
      <w:tr w:rsidR="002B3232" w:rsidRPr="00543D1A" w14:paraId="1FBF32AD" w14:textId="77777777" w:rsidTr="002B3232">
        <w:tc>
          <w:tcPr>
            <w:tcW w:w="4252" w:type="dxa"/>
          </w:tcPr>
          <w:p w14:paraId="7722264A" w14:textId="77777777" w:rsidR="002B3232" w:rsidRPr="00223A89" w:rsidRDefault="002B3232" w:rsidP="002B3232">
            <w:pPr>
              <w:pStyle w:val="Lijstalinea"/>
              <w:numPr>
                <w:ilvl w:val="0"/>
                <w:numId w:val="4"/>
              </w:numPr>
              <w:spacing w:after="0" w:line="240" w:lineRule="auto"/>
              <w:ind w:left="175" w:right="-200" w:hanging="218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train knocked off the rails</w:t>
            </w:r>
          </w:p>
        </w:tc>
        <w:tc>
          <w:tcPr>
            <w:tcW w:w="4536" w:type="dxa"/>
            <w:vMerge/>
          </w:tcPr>
          <w:p w14:paraId="7423E2C2" w14:textId="77777777" w:rsidR="002B3232" w:rsidRPr="00223A89" w:rsidRDefault="002B3232" w:rsidP="002B3232">
            <w:pPr>
              <w:pStyle w:val="Lijstalinea"/>
              <w:numPr>
                <w:ilvl w:val="0"/>
                <w:numId w:val="5"/>
              </w:numPr>
              <w:spacing w:after="0" w:line="240" w:lineRule="auto"/>
              <w:ind w:left="350" w:right="-200"/>
              <w:rPr>
                <w:rFonts w:cs="Arial"/>
                <w:lang w:val="en-GB"/>
              </w:rPr>
            </w:pPr>
          </w:p>
        </w:tc>
      </w:tr>
    </w:tbl>
    <w:p w14:paraId="56798618" w14:textId="77777777" w:rsidR="006F4152" w:rsidRPr="00543D1A" w:rsidRDefault="006F4152" w:rsidP="006F4152">
      <w:pPr>
        <w:tabs>
          <w:tab w:val="left" w:pos="426"/>
        </w:tabs>
        <w:spacing w:after="0" w:line="240" w:lineRule="auto"/>
        <w:ind w:right="-200"/>
        <w:rPr>
          <w:rFonts w:cs="Arial"/>
          <w:lang w:val="en-GB"/>
        </w:rPr>
      </w:pPr>
    </w:p>
    <w:p w14:paraId="7A46C9E2" w14:textId="4CA4F472" w:rsidR="00CD57B1" w:rsidRPr="00CD57B1" w:rsidRDefault="00A32ED1" w:rsidP="00CD57B1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="00CD57B1" w:rsidRPr="00CD57B1">
        <w:rPr>
          <w:rFonts w:eastAsia="MS Mincho" w:cs="Arial"/>
          <w:lang w:val="en-GB"/>
        </w:rPr>
        <w:t>Why are there long lines at Russia’s border crossings?</w:t>
      </w:r>
    </w:p>
    <w:p w14:paraId="08BBE03C" w14:textId="7D3FE97A" w:rsidR="00CD57B1" w:rsidRPr="00CD57B1" w:rsidRDefault="00A32ED1" w:rsidP="00CD57B1">
      <w:pPr>
        <w:spacing w:after="0" w:line="240" w:lineRule="auto"/>
        <w:ind w:left="426"/>
      </w:pPr>
      <w:r>
        <w:t>1</w:t>
      </w:r>
      <w:r>
        <w:tab/>
      </w:r>
      <w:r w:rsidR="00CD57B1" w:rsidRPr="00CD57B1">
        <w:t>300,000 reserve soldiers want to join the European Union army.</w:t>
      </w:r>
    </w:p>
    <w:p w14:paraId="2A961E76" w14:textId="421A1261" w:rsidR="00CD57B1" w:rsidRPr="00CD57B1" w:rsidRDefault="00A32ED1" w:rsidP="00CD57B1">
      <w:pPr>
        <w:spacing w:after="0" w:line="240" w:lineRule="auto"/>
        <w:ind w:left="426"/>
      </w:pPr>
      <w:r>
        <w:t>2</w:t>
      </w:r>
      <w:r>
        <w:tab/>
      </w:r>
      <w:r w:rsidR="00CD57B1" w:rsidRPr="00CD57B1">
        <w:t>Many Russian men are leaving because they do not want to join the army.</w:t>
      </w:r>
    </w:p>
    <w:p w14:paraId="5C1B6557" w14:textId="19BEA704" w:rsidR="00CD57B1" w:rsidRPr="00CD57B1" w:rsidRDefault="00A32ED1" w:rsidP="00CD57B1">
      <w:pPr>
        <w:spacing w:after="0" w:line="240" w:lineRule="auto"/>
        <w:ind w:left="426"/>
      </w:pPr>
      <w:r>
        <w:t>3</w:t>
      </w:r>
      <w:r>
        <w:tab/>
      </w:r>
      <w:r w:rsidR="00CD57B1" w:rsidRPr="00CD57B1">
        <w:t>There are not enough people working at the border crossings.</w:t>
      </w:r>
    </w:p>
    <w:p w14:paraId="220B9798" w14:textId="4BA52664" w:rsidR="00CD57B1" w:rsidRPr="00CD57B1" w:rsidRDefault="00A32ED1" w:rsidP="00CD57B1">
      <w:pPr>
        <w:spacing w:after="0" w:line="240" w:lineRule="auto"/>
        <w:ind w:left="426"/>
      </w:pPr>
      <w:r>
        <w:t>4</w:t>
      </w:r>
      <w:r>
        <w:tab/>
      </w:r>
      <w:r w:rsidR="00CD57B1" w:rsidRPr="00CD57B1">
        <w:t>Tourists from several large cities in Russia want to visit Finland.</w:t>
      </w:r>
    </w:p>
    <w:p w14:paraId="31C365A8" w14:textId="77777777" w:rsidR="00CD57B1" w:rsidRDefault="00CD57B1" w:rsidP="00CD57B1">
      <w:pPr>
        <w:spacing w:line="240" w:lineRule="auto"/>
        <w:rPr>
          <w:rFonts w:cs="Arial"/>
          <w:lang w:val="en-GB"/>
        </w:rPr>
      </w:pPr>
    </w:p>
    <w:p w14:paraId="301FA3CA" w14:textId="6F429FB0" w:rsidR="00CD57B1" w:rsidRPr="00CD57B1" w:rsidRDefault="00A32ED1" w:rsidP="00CD57B1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="00CD57B1" w:rsidRPr="00CD57B1">
        <w:rPr>
          <w:rFonts w:eastAsia="MS Mincho" w:cs="Arial"/>
          <w:lang w:val="en-GB"/>
        </w:rPr>
        <w:t>“The numbers of insects around the world are dropping.” What does this mean?</w:t>
      </w:r>
    </w:p>
    <w:p w14:paraId="48DB5A58" w14:textId="2BD9552B" w:rsidR="00CD57B1" w:rsidRPr="00CD57B1" w:rsidRDefault="00A32ED1" w:rsidP="00CD57B1">
      <w:pPr>
        <w:spacing w:after="0" w:line="240" w:lineRule="auto"/>
        <w:ind w:left="426"/>
      </w:pPr>
      <w:r>
        <w:t>1</w:t>
      </w:r>
      <w:r>
        <w:tab/>
      </w:r>
      <w:r w:rsidR="00CD57B1" w:rsidRPr="00CD57B1">
        <w:t>Around the world, more and more car windows are covered in dead insects.</w:t>
      </w:r>
    </w:p>
    <w:p w14:paraId="2225B345" w14:textId="1393E588" w:rsidR="00CD57B1" w:rsidRPr="00CD57B1" w:rsidRDefault="00A32ED1" w:rsidP="00CD57B1">
      <w:pPr>
        <w:spacing w:after="0" w:line="240" w:lineRule="auto"/>
        <w:ind w:left="426"/>
      </w:pPr>
      <w:r>
        <w:t>2</w:t>
      </w:r>
      <w:r>
        <w:tab/>
      </w:r>
      <w:r w:rsidR="00CD57B1" w:rsidRPr="00CD57B1">
        <w:t>Insects that go sky high will drop dead.</w:t>
      </w:r>
    </w:p>
    <w:p w14:paraId="1B5B149E" w14:textId="7BF8D1C1" w:rsidR="00CD57B1" w:rsidRPr="00CD57B1" w:rsidRDefault="00A32ED1" w:rsidP="00CD57B1">
      <w:pPr>
        <w:spacing w:after="0" w:line="240" w:lineRule="auto"/>
        <w:ind w:left="426"/>
      </w:pPr>
      <w:r>
        <w:t>3</w:t>
      </w:r>
      <w:r>
        <w:tab/>
      </w:r>
      <w:r w:rsidR="00CD57B1" w:rsidRPr="00CD57B1">
        <w:t>Scientists know little about the numbers of ants living underground.</w:t>
      </w:r>
    </w:p>
    <w:p w14:paraId="1032ADDE" w14:textId="69F520D1" w:rsidR="00CD57B1" w:rsidRPr="00CD57B1" w:rsidRDefault="00A32ED1" w:rsidP="00CD57B1">
      <w:pPr>
        <w:spacing w:after="0" w:line="240" w:lineRule="auto"/>
        <w:ind w:left="426"/>
      </w:pPr>
      <w:r>
        <w:t>4</w:t>
      </w:r>
      <w:r>
        <w:tab/>
      </w:r>
      <w:r w:rsidR="00CD57B1" w:rsidRPr="00CD57B1">
        <w:t>There are less and less insects all over the world.</w:t>
      </w:r>
    </w:p>
    <w:p w14:paraId="46F8AB97" w14:textId="77777777" w:rsidR="005A4922" w:rsidRPr="00F42E9A" w:rsidRDefault="005A4922" w:rsidP="005A4922">
      <w:pPr>
        <w:suppressAutoHyphens/>
        <w:spacing w:after="0" w:line="240" w:lineRule="auto"/>
        <w:rPr>
          <w:rFonts w:eastAsia="Times New Roman"/>
        </w:rPr>
      </w:pPr>
    </w:p>
    <w:sectPr w:rsidR="005A4922" w:rsidRPr="00F42E9A" w:rsidSect="009F72E4">
      <w:headerReference w:type="default" r:id="rId12"/>
      <w:footerReference w:type="default" r:id="rId13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CD57B1" w:rsidRDefault="00CD57B1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CD57B1" w:rsidRDefault="00CD57B1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5C10E75D" w:rsidR="00CD57B1" w:rsidRPr="0074604C" w:rsidRDefault="00CD57B1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39 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22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3</w:t>
    </w:r>
  </w:p>
  <w:p w14:paraId="124E76E9" w14:textId="77777777" w:rsidR="00CD57B1" w:rsidRPr="0074604C" w:rsidRDefault="00CD57B1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CD57B1" w:rsidRPr="00A34070" w:rsidRDefault="00CD57B1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CD57B1" w:rsidRDefault="00CD57B1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CD57B1" w:rsidRDefault="00CD57B1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CD57B1" w:rsidRDefault="00CD57B1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CD57B1" w:rsidRDefault="00CD57B1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CE287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94"/>
    <w:rsid w:val="001041CA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491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46E7E"/>
    <w:rsid w:val="0035015B"/>
    <w:rsid w:val="003504FE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3A1A"/>
    <w:rsid w:val="006247BE"/>
    <w:rsid w:val="0062611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D13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4152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FAD"/>
    <w:rsid w:val="00972925"/>
    <w:rsid w:val="00972A3A"/>
    <w:rsid w:val="009737CF"/>
    <w:rsid w:val="00973C5A"/>
    <w:rsid w:val="009742F8"/>
    <w:rsid w:val="00975B3A"/>
    <w:rsid w:val="00975F84"/>
    <w:rsid w:val="009761B0"/>
    <w:rsid w:val="0097792B"/>
    <w:rsid w:val="00977D68"/>
    <w:rsid w:val="0098055E"/>
    <w:rsid w:val="0098060E"/>
    <w:rsid w:val="00980FF6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E59"/>
    <w:rsid w:val="00B97F44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D4E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newsforkids.net/articles/2022/09/23/news-roundup-russias-soldiers-earthquakes-and-20-quadrillion-ants/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geology.com/world/world-map.gif" TargetMode="External"/><Relationship Id="rId10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5.png"/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B8640-620B-DF4E-BD56-ABAEAA32F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539</TotalTime>
  <Pages>2</Pages>
  <Words>566</Words>
  <Characters>2722</Characters>
  <Application>Microsoft Macintosh Word</Application>
  <DocSecurity>0</DocSecurity>
  <Lines>49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3265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230</cp:revision>
  <cp:lastPrinted>2013-09-27T09:37:00Z</cp:lastPrinted>
  <dcterms:created xsi:type="dcterms:W3CDTF">2016-10-06T15:58:00Z</dcterms:created>
  <dcterms:modified xsi:type="dcterms:W3CDTF">2022-09-23T15:28:00Z</dcterms:modified>
  <cp:category/>
</cp:coreProperties>
</file>