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1849F469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proofErr w:type="spellStart"/>
      <w:r w:rsidR="00687BE6">
        <w:rPr>
          <w:rFonts w:ascii="Arial" w:hAnsi="Arial" w:cs="Arial"/>
          <w:b/>
          <w:sz w:val="24"/>
          <w:szCs w:val="24"/>
        </w:rPr>
        <w:t>Juicekanalen</w:t>
      </w:r>
      <w:proofErr w:type="spellEnd"/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20F36759" w:rsidR="00AF7358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34D08F09" w14:textId="400C0D9B" w:rsidR="005E49AE" w:rsidRPr="005E49AE" w:rsidRDefault="005E49AE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B00233" w14:textId="77777777" w:rsidR="00687BE6" w:rsidRPr="00687BE6" w:rsidRDefault="00FB1C18" w:rsidP="00687B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1. </w:t>
      </w:r>
      <w:r w:rsidR="00687BE6" w:rsidRPr="00687BE6">
        <w:rPr>
          <w:rFonts w:ascii="Arial" w:hAnsi="Arial" w:cs="Arial"/>
          <w:bCs/>
          <w:sz w:val="24"/>
          <w:szCs w:val="24"/>
        </w:rPr>
        <w:t xml:space="preserve">Voorbeeld: een </w:t>
      </w:r>
      <w:proofErr w:type="spellStart"/>
      <w:r w:rsidR="00687BE6" w:rsidRPr="00687BE6">
        <w:rPr>
          <w:rFonts w:ascii="Arial" w:hAnsi="Arial" w:cs="Arial"/>
          <w:bCs/>
          <w:sz w:val="24"/>
          <w:szCs w:val="24"/>
        </w:rPr>
        <w:t>juicekanaal</w:t>
      </w:r>
      <w:proofErr w:type="spellEnd"/>
      <w:r w:rsidR="00687BE6" w:rsidRPr="00687BE6">
        <w:rPr>
          <w:rFonts w:ascii="Arial" w:hAnsi="Arial" w:cs="Arial"/>
          <w:bCs/>
          <w:sz w:val="24"/>
          <w:szCs w:val="24"/>
        </w:rPr>
        <w:t xml:space="preserve"> is een onafhankelijk online kanaal, dat roddels over BN’ers deelt. </w:t>
      </w:r>
    </w:p>
    <w:p w14:paraId="1D8DF2FF" w14:textId="77777777" w:rsidR="00687BE6" w:rsidRPr="00687BE6" w:rsidRDefault="00687BE6" w:rsidP="00687B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2. </w:t>
      </w:r>
      <w:r w:rsidRPr="00687BE6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Pr="00687BE6">
        <w:rPr>
          <w:rFonts w:ascii="Arial" w:hAnsi="Arial" w:cs="Arial"/>
          <w:bCs/>
          <w:sz w:val="24"/>
          <w:szCs w:val="24"/>
        </w:rPr>
        <w:t>Juicekanaal</w:t>
      </w:r>
      <w:proofErr w:type="spellEnd"/>
      <w:r w:rsidRPr="00687BE6">
        <w:rPr>
          <w:rFonts w:ascii="Arial" w:hAnsi="Arial" w:cs="Arial"/>
          <w:bCs/>
          <w:sz w:val="24"/>
          <w:szCs w:val="24"/>
        </w:rPr>
        <w:t xml:space="preserve"> publiceren vaak roddels zonder bewijs (met de disclaimer dat het ‘vooralsnog geruchten zijn’), traditionele media doen meestal aan hoor en wederhoor/houden zich aan journalistieke codes. </w:t>
      </w:r>
    </w:p>
    <w:p w14:paraId="69AFE678" w14:textId="77777777" w:rsidR="00687BE6" w:rsidRPr="00687BE6" w:rsidRDefault="00687BE6" w:rsidP="00687B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- Op </w:t>
      </w:r>
      <w:proofErr w:type="spellStart"/>
      <w:r w:rsidRPr="00687BE6">
        <w:rPr>
          <w:rFonts w:ascii="Arial" w:hAnsi="Arial" w:cs="Arial"/>
          <w:bCs/>
          <w:sz w:val="24"/>
          <w:szCs w:val="24"/>
        </w:rPr>
        <w:t>juicekanalen</w:t>
      </w:r>
      <w:proofErr w:type="spellEnd"/>
      <w:r w:rsidRPr="00687BE6">
        <w:rPr>
          <w:rFonts w:ascii="Arial" w:hAnsi="Arial" w:cs="Arial"/>
          <w:bCs/>
          <w:sz w:val="24"/>
          <w:szCs w:val="24"/>
        </w:rPr>
        <w:t xml:space="preserve"> spreken mensen een persoonlijke mening uit, in de traditionele media spreken journalisten namens het medium waarvoor ze werken. </w:t>
      </w:r>
    </w:p>
    <w:p w14:paraId="43963572" w14:textId="2912A6F4" w:rsidR="00C70154" w:rsidRPr="00687BE6" w:rsidRDefault="00687BE6" w:rsidP="00687B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3. </w:t>
      </w:r>
      <w:proofErr w:type="spellStart"/>
      <w:r w:rsidRPr="00687BE6">
        <w:rPr>
          <w:rFonts w:ascii="Arial" w:hAnsi="Arial" w:cs="Arial"/>
          <w:bCs/>
          <w:sz w:val="24"/>
          <w:szCs w:val="24"/>
        </w:rPr>
        <w:t>Juicekanalen</w:t>
      </w:r>
      <w:proofErr w:type="spellEnd"/>
      <w:r w:rsidRPr="00687BE6">
        <w:rPr>
          <w:rFonts w:ascii="Arial" w:hAnsi="Arial" w:cs="Arial"/>
          <w:bCs/>
          <w:sz w:val="24"/>
          <w:szCs w:val="24"/>
        </w:rPr>
        <w:t xml:space="preserve"> hebben vrijheid van meningsuiting, maar zij moeten </w:t>
      </w:r>
      <w:r w:rsidRPr="00687BE6">
        <w:rPr>
          <w:rFonts w:ascii="Arial" w:hAnsi="Arial" w:cs="Arial"/>
          <w:bCs/>
          <w:sz w:val="24"/>
          <w:szCs w:val="24"/>
        </w:rPr>
        <w:t xml:space="preserve">ook </w:t>
      </w:r>
      <w:r w:rsidRPr="00687BE6">
        <w:rPr>
          <w:rFonts w:ascii="Arial" w:hAnsi="Arial" w:cs="Arial"/>
          <w:bCs/>
          <w:sz w:val="24"/>
          <w:szCs w:val="24"/>
        </w:rPr>
        <w:t xml:space="preserve">rekening houden met het recht op bescherming van eer en naam. </w:t>
      </w:r>
      <w:proofErr w:type="spellStart"/>
      <w:r w:rsidRPr="00687BE6">
        <w:rPr>
          <w:rFonts w:ascii="Arial" w:hAnsi="Arial" w:cs="Arial"/>
          <w:bCs/>
          <w:sz w:val="24"/>
          <w:szCs w:val="24"/>
        </w:rPr>
        <w:t>Juicekanalen</w:t>
      </w:r>
      <w:proofErr w:type="spellEnd"/>
      <w:r w:rsidRPr="00687BE6">
        <w:rPr>
          <w:rFonts w:ascii="Arial" w:hAnsi="Arial" w:cs="Arial"/>
          <w:bCs/>
          <w:sz w:val="24"/>
          <w:szCs w:val="24"/>
        </w:rPr>
        <w:t xml:space="preserve"> mogen dus niet alles beweren.</w:t>
      </w:r>
    </w:p>
    <w:p w14:paraId="3F95BC93" w14:textId="77777777" w:rsidR="00687BE6" w:rsidRPr="00687BE6" w:rsidRDefault="00687BE6" w:rsidP="00687B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4. </w:t>
      </w:r>
      <w:r w:rsidRPr="00687BE6">
        <w:rPr>
          <w:rFonts w:ascii="Arial" w:hAnsi="Arial" w:cs="Arial"/>
          <w:bCs/>
          <w:sz w:val="24"/>
          <w:szCs w:val="24"/>
        </w:rPr>
        <w:t xml:space="preserve">Mensen betalen maandelijks een bedrag voor extra roddels. </w:t>
      </w:r>
    </w:p>
    <w:p w14:paraId="1CC9402B" w14:textId="51BD9643" w:rsidR="00C70154" w:rsidRPr="00687BE6" w:rsidRDefault="00687BE6" w:rsidP="00C701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5. </w:t>
      </w:r>
      <w:r w:rsidRPr="00687BE6">
        <w:rPr>
          <w:rFonts w:ascii="Arial" w:hAnsi="Arial" w:cs="Arial"/>
          <w:bCs/>
          <w:sz w:val="24"/>
          <w:szCs w:val="24"/>
        </w:rPr>
        <w:t>Eigen antwoord</w:t>
      </w:r>
    </w:p>
    <w:p w14:paraId="4F4CA49B" w14:textId="77777777" w:rsidR="00687BE6" w:rsidRPr="00687BE6" w:rsidRDefault="00687BE6" w:rsidP="00687B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7BE6">
        <w:rPr>
          <w:rFonts w:ascii="Arial" w:hAnsi="Arial" w:cs="Arial"/>
          <w:bCs/>
          <w:sz w:val="24"/>
          <w:szCs w:val="24"/>
        </w:rPr>
        <w:t xml:space="preserve">6. </w:t>
      </w:r>
      <w:r w:rsidRPr="00687BE6">
        <w:rPr>
          <w:rFonts w:ascii="Arial" w:hAnsi="Arial" w:cs="Arial"/>
          <w:sz w:val="24"/>
          <w:szCs w:val="24"/>
          <w:shd w:val="clear" w:color="auto" w:fill="FFFFFF"/>
        </w:rPr>
        <w:t>Het </w:t>
      </w:r>
      <w:proofErr w:type="spellStart"/>
      <w:r w:rsidRPr="00687BE6">
        <w:rPr>
          <w:rFonts w:ascii="Arial" w:hAnsi="Arial" w:cs="Arial"/>
          <w:sz w:val="24"/>
          <w:szCs w:val="24"/>
          <w:shd w:val="clear" w:color="auto" w:fill="FFFFFF"/>
        </w:rPr>
        <w:t>streisandeffect</w:t>
      </w:r>
      <w:proofErr w:type="spellEnd"/>
      <w:r w:rsidRPr="00687BE6">
        <w:rPr>
          <w:rFonts w:ascii="Arial" w:hAnsi="Arial" w:cs="Arial"/>
          <w:sz w:val="24"/>
          <w:szCs w:val="24"/>
          <w:shd w:val="clear" w:color="auto" w:fill="FFFFFF"/>
        </w:rPr>
        <w:t> is het verschijnsel dat pogingen van een persoon of instantie om informatie te verbergen of te verwijderen juist de aandacht op die informatie vestigen.</w:t>
      </w:r>
    </w:p>
    <w:p w14:paraId="713A5AD5" w14:textId="4A53AB5F" w:rsidR="00687BE6" w:rsidRPr="001B7048" w:rsidRDefault="00687BE6" w:rsidP="00C701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F98076" w14:textId="107AEB34" w:rsidR="001B7048" w:rsidRPr="00B52071" w:rsidRDefault="001B7048" w:rsidP="001F137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EC25E5" w14:textId="14174AF1" w:rsidR="00B52071" w:rsidRDefault="00B52071" w:rsidP="00B520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33F9AB" w14:textId="459BD149" w:rsidR="00B52071" w:rsidRPr="00EC2896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5E801C1B" w14:textId="4CD3EDE1" w:rsidR="00B52071" w:rsidRPr="009A5FDB" w:rsidRDefault="00B52071" w:rsidP="00B52071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C8A11BB" w14:textId="4ED3142B" w:rsidR="00FB1C18" w:rsidRPr="00761A36" w:rsidRDefault="00FB1C18" w:rsidP="00FB1C1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560ACB" w14:textId="14D9754E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07E2" w14:textId="77777777" w:rsidR="00C21854" w:rsidRDefault="00C21854" w:rsidP="00181D2B">
      <w:pPr>
        <w:spacing w:after="0" w:line="240" w:lineRule="auto"/>
      </w:pPr>
      <w:r>
        <w:separator/>
      </w:r>
    </w:p>
  </w:endnote>
  <w:endnote w:type="continuationSeparator" w:id="0">
    <w:p w14:paraId="6A94BB96" w14:textId="77777777" w:rsidR="00C21854" w:rsidRDefault="00C21854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75C6" w14:textId="77777777" w:rsidR="00C21854" w:rsidRDefault="00C21854" w:rsidP="00181D2B">
      <w:pPr>
        <w:spacing w:after="0" w:line="240" w:lineRule="auto"/>
      </w:pPr>
      <w:r>
        <w:separator/>
      </w:r>
    </w:p>
  </w:footnote>
  <w:footnote w:type="continuationSeparator" w:id="0">
    <w:p w14:paraId="7E00AC8D" w14:textId="77777777" w:rsidR="00C21854" w:rsidRDefault="00C21854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B5CBA"/>
    <w:rsid w:val="000C144E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B7048"/>
    <w:rsid w:val="001D42B0"/>
    <w:rsid w:val="001E6C2A"/>
    <w:rsid w:val="001E7CC3"/>
    <w:rsid w:val="001F137A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1408"/>
    <w:rsid w:val="003346E6"/>
    <w:rsid w:val="00346E46"/>
    <w:rsid w:val="003541DD"/>
    <w:rsid w:val="00374B5E"/>
    <w:rsid w:val="0037723E"/>
    <w:rsid w:val="00386E09"/>
    <w:rsid w:val="00387E98"/>
    <w:rsid w:val="003D4D17"/>
    <w:rsid w:val="003E1921"/>
    <w:rsid w:val="003E54B2"/>
    <w:rsid w:val="004145F7"/>
    <w:rsid w:val="00414E38"/>
    <w:rsid w:val="0045454C"/>
    <w:rsid w:val="004C4C48"/>
    <w:rsid w:val="004C528A"/>
    <w:rsid w:val="004E1E88"/>
    <w:rsid w:val="004E4B49"/>
    <w:rsid w:val="004F133B"/>
    <w:rsid w:val="005059FB"/>
    <w:rsid w:val="00524FAA"/>
    <w:rsid w:val="005329FF"/>
    <w:rsid w:val="00537B6F"/>
    <w:rsid w:val="00545937"/>
    <w:rsid w:val="00573AF5"/>
    <w:rsid w:val="005859A9"/>
    <w:rsid w:val="005B45E7"/>
    <w:rsid w:val="005C0915"/>
    <w:rsid w:val="005E49AE"/>
    <w:rsid w:val="005F4C8B"/>
    <w:rsid w:val="006130CF"/>
    <w:rsid w:val="006132A4"/>
    <w:rsid w:val="00616F81"/>
    <w:rsid w:val="00630C02"/>
    <w:rsid w:val="006335CB"/>
    <w:rsid w:val="006374DC"/>
    <w:rsid w:val="00644F85"/>
    <w:rsid w:val="00661088"/>
    <w:rsid w:val="00661ED1"/>
    <w:rsid w:val="006643E3"/>
    <w:rsid w:val="00664D80"/>
    <w:rsid w:val="00665609"/>
    <w:rsid w:val="00665D0E"/>
    <w:rsid w:val="00685D34"/>
    <w:rsid w:val="0068640B"/>
    <w:rsid w:val="00687BE6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1A36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C1829"/>
    <w:rsid w:val="008E3493"/>
    <w:rsid w:val="00904EA6"/>
    <w:rsid w:val="00925537"/>
    <w:rsid w:val="009261BD"/>
    <w:rsid w:val="009309E1"/>
    <w:rsid w:val="00931D52"/>
    <w:rsid w:val="00935684"/>
    <w:rsid w:val="00950171"/>
    <w:rsid w:val="00951D94"/>
    <w:rsid w:val="009565B4"/>
    <w:rsid w:val="009574EA"/>
    <w:rsid w:val="009607AD"/>
    <w:rsid w:val="0096609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52071"/>
    <w:rsid w:val="00B737BB"/>
    <w:rsid w:val="00B81429"/>
    <w:rsid w:val="00B8670D"/>
    <w:rsid w:val="00B935D0"/>
    <w:rsid w:val="00B97D21"/>
    <w:rsid w:val="00BC3CCD"/>
    <w:rsid w:val="00BD4A21"/>
    <w:rsid w:val="00BE530F"/>
    <w:rsid w:val="00BE6E51"/>
    <w:rsid w:val="00BE7D53"/>
    <w:rsid w:val="00C12993"/>
    <w:rsid w:val="00C21854"/>
    <w:rsid w:val="00C21FFC"/>
    <w:rsid w:val="00C24816"/>
    <w:rsid w:val="00C2643E"/>
    <w:rsid w:val="00C47E8D"/>
    <w:rsid w:val="00C60A26"/>
    <w:rsid w:val="00C70154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3380F"/>
    <w:rsid w:val="00E52B48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B1C18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3</cp:revision>
  <cp:lastPrinted>2019-12-02T15:57:00Z</cp:lastPrinted>
  <dcterms:created xsi:type="dcterms:W3CDTF">2022-02-20T13:43:00Z</dcterms:created>
  <dcterms:modified xsi:type="dcterms:W3CDTF">2022-02-20T13:46:00Z</dcterms:modified>
</cp:coreProperties>
</file>