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Inleiding</w:t>
      </w:r>
    </w:p>
    <w:p w:rsidR="00000000" w:rsidDel="00000000" w:rsidP="00000000" w:rsidRDefault="00000000" w:rsidRPr="00000000" w14:paraId="00000002">
      <w:pPr>
        <w:jc w:val="both"/>
        <w:rPr/>
      </w:pPr>
      <w:bookmarkStart w:colFirst="0" w:colLast="0" w:name="_heading=h.30j0zll" w:id="1"/>
      <w:bookmarkEnd w:id="1"/>
      <w:r w:rsidDel="00000000" w:rsidR="00000000" w:rsidRPr="00000000">
        <w:rPr>
          <w:rFonts w:ascii="Verdana" w:cs="Verdana" w:eastAsia="Verdana" w:hAnsi="Verdana"/>
          <w:sz w:val="18"/>
          <w:szCs w:val="18"/>
          <w:rtl w:val="0"/>
        </w:rPr>
        <w:t xml:space="preserve">Influencers hebben via social media steeds meer invloed. Hoe komt dat? In deze opdracht leren jullie meer hierover.</w: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1. Was sind Influencer?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Vielleicht habt ihr schon mal von ihnen gehört. Doch was sind Influencer eigentlich?</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Lest den Text und beantwortet die Fragen.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 ist ein englisches Wort. Es bedeutet "beeinflussen".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(ausgesprochen: in-flu-en-ßer) sind bekannte Personen, die zum Beispiel über Instagram oder YouTube andere Menschen beeinflussen: auch Kinder! Sie zeigen dir tolle Sachen: Spielzeug, tolle Sportschuhe oder auch Artikel für eine gute Gesundheit.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Was aber viele nicht verstehen: Die Influencer loben die einzelnen Sachen nicht oder nicht nur deshalb, weil sie diese so gut finden. In den meisten Fällen werden diese Influencer dafür gut bezahlt. Das Ganze ist also eine Art von Werbung. Und das müssen die Influencer bei ihren Bildern und Videos auch deutlich machen. Verschweigen sie es, nennt man das Schleichwerbung* – und die ist in Deutschland verboten.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Schleichwerbung = sluikreclame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Quelle: </w:t>
      </w:r>
      <w:hyperlink r:id="rId7">
        <w:r w:rsidDel="00000000" w:rsidR="00000000" w:rsidRPr="00000000">
          <w:rPr>
            <w:rFonts w:ascii="Verdana" w:cs="Verdana" w:eastAsia="Verdana" w:hAnsi="Verdana"/>
            <w:b w:val="0"/>
            <w:i w:val="0"/>
            <w:smallCaps w:val="0"/>
            <w:strike w:val="0"/>
            <w:color w:val="0563c1"/>
            <w:sz w:val="18"/>
            <w:szCs w:val="18"/>
            <w:u w:val="single"/>
            <w:shd w:fill="auto" w:val="clear"/>
            <w:vertAlign w:val="baseline"/>
            <w:rtl w:val="0"/>
          </w:rPr>
          <w:t xml:space="preserve">https://www.internet-abc.de/kinder/lexikon/h-n/influencer/</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Beantwortet die folgenden Fragen auf Niederländisch:</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Welche sozialen Medien nutzen Influencer? Nennt zwei Beispiele aus dem Text.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Instagram en YouTube.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Welche Sachen preisen Influencer an? Nennt drei Beispiele aus dem Text.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Speelgoed, sportschoenen en gezondheidsproducten.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Wenn Influencer Sachen anpreisen, heißt das Werbung. Warum?</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Omdat ze ervoor betaald worden.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 Was ist Schleichwerbung?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Schleichwerbung = sluikreclame.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Betekenis: een product aanprijzen terwijl niet duidelijk is dat het om reclame gaat.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2. Geld verdienen als Influencer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zu sein, ist ein wahrer Job. Wie verdienen Influencer ihr Geld?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Schaut euch das Video an.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Entscheidet euch: Sind die folgenden Behauptungen richtig oder falsch?</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https://www.zdf.de/kinder/logo/fuenf-fakten-zu-influencern-100.html</w:t>
      </w:r>
    </w:p>
    <w:tbl>
      <w:tblPr>
        <w:tblStyle w:val="Table1"/>
        <w:tblW w:w="9209.0" w:type="dxa"/>
        <w:jc w:val="left"/>
        <w:tblInd w:w="0.0" w:type="pct"/>
        <w:tblLayout w:type="fixed"/>
        <w:tblLook w:val="0400"/>
      </w:tblPr>
      <w:tblGrid>
        <w:gridCol w:w="431"/>
        <w:gridCol w:w="7087"/>
        <w:gridCol w:w="841"/>
        <w:gridCol w:w="850"/>
        <w:tblGridChange w:id="0">
          <w:tblGrid>
            <w:gridCol w:w="431"/>
            <w:gridCol w:w="7087"/>
            <w:gridCol w:w="841"/>
            <w:gridCol w:w="8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bookmarkStart w:colFirst="0" w:colLast="0" w:name="_heading=h.1fob9te" w:id="2"/>
            <w:bookmarkEnd w:id="2"/>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Richtig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Falsch</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9">
            <w:pPr>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Videomacher verdienen mit Werbeclips kein Geld.</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Produktplatzierung ist Werbung in einem Video für ein Produkt.</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Bekannte Influencer haben sogenannte Merch-Produkte.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dürfen gratis in einem Restaurant essen oder in einem Hotel übernachten.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müssen ihre Geschenke wieder zurückschicken.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X</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3. Influencerin Bibi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https://www.youtube.com/watch?v=LTk_P0F69Wc</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Bibi ist eine bekannte deutsche Influencerin.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Sie nimmt zum Beispiel Werbespots auf, um Sachen anzupreisen.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Schaut euch einen Werbespot von Bibi auf YouTube an und kreuzt die richtige Antwort an.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https://www.youtube.com/watch?v=iGS7aAjp9Ps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Was preist Bibi an?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A. Das Spiel Coin Master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Gemüse, das man im Backofen zubereiten kann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Kleidung für die Freizeit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Was sagt Bibi über sich selbst?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Sie ist ein Meister in der Küche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B. Sie ist der Coin Master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Sie kann besser Coin Master spielen als Max</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Was ist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nicht</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im Werbespot passiert?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Bibi hat eine Karte in Coin Master bekommen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B. Bibi hat das Dorf von Max in Coin Master angegriffen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Das Gemüse ist im Backofen verbrannt</w:t>
      </w:r>
    </w:p>
    <w:p w:rsidR="00000000" w:rsidDel="00000000" w:rsidP="00000000" w:rsidRDefault="00000000" w:rsidRPr="00000000" w14:paraId="00000052">
      <w:pPr>
        <w:spacing w:after="160" w:line="259" w:lineRule="auto"/>
        <w:rPr>
          <w:rFonts w:ascii="Verdana" w:cs="Verdana" w:eastAsia="Verdana" w:hAnsi="Verdana"/>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bookmarkStart w:colFirst="0" w:colLast="0" w:name="_heading=h.3znysh7" w:id="3"/>
      <w:bookmarkEnd w:id="3"/>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4. Ihr seid alle Influencer!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Ihr seid Influencer. Macht in Zweiergruppen Werbung für eine Sache.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Bestimmt, welche Sache ihr anpreisen möchtet. Ihr macht also Werbung für ein Produkt.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WAS bietet ihr an? WARUM soll das Produkt gekauft werden?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Eigene Antwort.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Ihr dürft wählen (= kiezen):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Zeichnet einen Comic</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Schreibt einen Werbetext für euer Produkt (auf Deutsch, ca. 100 Wörter).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Bereitet einen Werbeclip (max. 60 Sekunden) vor.</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bookmarkStart w:colFirst="0" w:colLast="0" w:name="_heading=h.2et92p0" w:id="4"/>
      <w:bookmarkEnd w:id="4"/>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Wechselt euch beim Filmen und vor der Kamera Stehen ab.</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Eigene Antwort.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Präsentiert euer Produkt vor der Gruppe.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Eigene Antwort.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sectPr>
      <w:headerReference r:id="rId8" w:type="first"/>
      <w:footerReference r:id="rId9" w:type="default"/>
      <w:footerReference r:id="rId10"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tabs>
        <w:tab w:val="center" w:pos="4536"/>
        <w:tab w:val="right" w:pos="9072"/>
      </w:tabs>
      <w:rPr/>
    </w:pPr>
    <w:r w:rsidDel="00000000" w:rsidR="00000000" w:rsidRPr="00000000">
      <w:rPr>
        <w:rFonts w:ascii="Calibri" w:cs="Calibri" w:eastAsia="Calibri" w:hAnsi="Calibri"/>
        <w:color w:val="000000"/>
        <w:sz w:val="22"/>
        <w:szCs w:val="22"/>
        <w:rtl w:val="0"/>
      </w:rPr>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630</wp:posOffset>
          </wp:positionV>
          <wp:extent cx="2423160" cy="487676"/>
          <wp:effectExtent b="0" l="0" r="0" t="0"/>
          <wp:wrapSquare wrapText="bothSides" distB="0" distT="0" distL="114300" distR="114300"/>
          <wp:docPr descr="NK_2016" id="5" name="image1.jpg"/>
          <a:graphic>
            <a:graphicData uri="http://schemas.openxmlformats.org/drawingml/2006/picture">
              <pic:pic>
                <pic:nvPicPr>
                  <pic:cNvPr descr="NK_2016" id="0" name="image1.jpg"/>
                  <pic:cNvPicPr preferRelativeResize="0"/>
                </pic:nvPicPr>
                <pic:blipFill>
                  <a:blip r:embed="rId1"/>
                  <a:srcRect b="0" l="0" r="0" t="0"/>
                  <a:stretch>
                    <a:fillRect/>
                  </a:stretch>
                </pic:blipFill>
                <pic:spPr>
                  <a:xfrm>
                    <a:off x="0" y="0"/>
                    <a:ext cx="2423160" cy="487676"/>
                  </a:xfrm>
                  <a:prstGeom prst="rect"/>
                  <a:ln/>
                </pic:spPr>
              </pic:pic>
            </a:graphicData>
          </a:graphic>
        </wp:anchor>
      </w:drawing>
    </w:r>
  </w:p>
  <w:p w:rsidR="00000000" w:rsidDel="00000000" w:rsidP="00000000" w:rsidRDefault="00000000" w:rsidRPr="00000000" w14:paraId="00000074">
    <w:pPr>
      <w:tabs>
        <w:tab w:val="center" w:pos="4536"/>
        <w:tab w:val="right" w:pos="9072"/>
      </w:tabs>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75">
    <w:pPr>
      <w:tabs>
        <w:tab w:val="center" w:pos="4536"/>
        <w:tab w:val="right" w:pos="9072"/>
      </w:tabs>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ab/>
    </w:r>
  </w:p>
  <w:p w:rsidR="00000000" w:rsidDel="00000000" w:rsidP="00000000" w:rsidRDefault="00000000" w:rsidRPr="00000000" w14:paraId="00000076">
    <w:pPr>
      <w:tabs>
        <w:tab w:val="center" w:pos="4536"/>
        <w:tab w:val="right" w:pos="9072"/>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4038600</wp:posOffset>
          </wp:positionH>
          <wp:positionV relativeFrom="paragraph">
            <wp:posOffset>33020</wp:posOffset>
          </wp:positionV>
          <wp:extent cx="1722120" cy="1205230"/>
          <wp:effectExtent b="0" l="0" r="0" t="0"/>
          <wp:wrapSquare wrapText="bothSides" distB="0" distT="0" distL="114300" distR="114300"/>
          <wp:docPr id="6" name="image2.jpg"/>
          <a:graphic>
            <a:graphicData uri="http://schemas.openxmlformats.org/drawingml/2006/picture">
              <pic:pic>
                <pic:nvPicPr>
                  <pic:cNvPr id="0" name="image2.jpg"/>
                  <pic:cNvPicPr preferRelativeResize="0"/>
                </pic:nvPicPr>
                <pic:blipFill>
                  <a:blip r:embed="rId2"/>
                  <a:srcRect b="0" l="2382" r="2382" t="0"/>
                  <a:stretch>
                    <a:fillRect/>
                  </a:stretch>
                </pic:blipFill>
                <pic:spPr>
                  <a:xfrm>
                    <a:off x="0" y="0"/>
                    <a:ext cx="1722120" cy="1205230"/>
                  </a:xfrm>
                  <a:prstGeom prst="rect"/>
                  <a:ln/>
                </pic:spPr>
              </pic:pic>
            </a:graphicData>
          </a:graphic>
        </wp:anchor>
      </w:drawing>
    </w:r>
  </w:p>
  <w:p w:rsidR="00000000" w:rsidDel="00000000" w:rsidP="00000000" w:rsidRDefault="00000000" w:rsidRPr="00000000" w14:paraId="00000077">
    <w:pPr>
      <w:tabs>
        <w:tab w:val="center" w:pos="4536"/>
        <w:tab w:val="right" w:pos="9072"/>
      </w:tabs>
      <w:rPr/>
    </w:pPr>
    <w:r w:rsidDel="00000000" w:rsidR="00000000" w:rsidRPr="00000000">
      <w:rPr>
        <w:rtl w:val="0"/>
      </w:rPr>
    </w:r>
  </w:p>
  <w:p w:rsidR="00000000" w:rsidDel="00000000" w:rsidP="00000000" w:rsidRDefault="00000000" w:rsidRPr="00000000" w14:paraId="00000078">
    <w:pPr>
      <w:tabs>
        <w:tab w:val="center" w:pos="4536"/>
        <w:tab w:val="right" w:pos="9072"/>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9">
    <w:pPr>
      <w:tabs>
        <w:tab w:val="center" w:pos="4536"/>
        <w:tab w:val="right" w:pos="9072"/>
      </w:tabs>
      <w:rPr/>
    </w:pPr>
    <w:r w:rsidDel="00000000" w:rsidR="00000000" w:rsidRPr="00000000">
      <w:rPr>
        <w:b w:val="1"/>
        <w:color w:val="000000"/>
        <w:sz w:val="18"/>
        <w:szCs w:val="18"/>
        <w:rtl w:val="0"/>
      </w:rPr>
      <w:t xml:space="preserve">Na Klar! Aktuell</w:t>
    </w:r>
    <w:r w:rsidDel="00000000" w:rsidR="00000000" w:rsidRPr="00000000">
      <w:rPr>
        <w:color w:val="000000"/>
        <w:sz w:val="18"/>
        <w:szCs w:val="18"/>
        <w:rtl w:val="0"/>
      </w:rPr>
      <w:t xml:space="preserve"> </w:t>
    </w:r>
    <w:r w:rsidDel="00000000" w:rsidR="00000000" w:rsidRPr="00000000">
      <w:rPr>
        <w:rtl w:val="0"/>
      </w:rPr>
    </w:r>
  </w:p>
  <w:p w:rsidR="00000000" w:rsidDel="00000000" w:rsidP="00000000" w:rsidRDefault="00000000" w:rsidRPr="00000000" w14:paraId="0000007A">
    <w:pPr>
      <w:tabs>
        <w:tab w:val="center" w:pos="4536"/>
        <w:tab w:val="right" w:pos="9072"/>
      </w:tabs>
      <w:rPr>
        <w:color w:val="000000"/>
        <w:sz w:val="18"/>
        <w:szCs w:val="18"/>
      </w:rPr>
    </w:pPr>
    <w:r w:rsidDel="00000000" w:rsidR="00000000" w:rsidRPr="00000000">
      <w:rPr>
        <w:color w:val="000000"/>
        <w:sz w:val="18"/>
        <w:szCs w:val="18"/>
        <w:rtl w:val="0"/>
      </w:rPr>
      <w:t xml:space="preserve">Thema: Die Macht der Influencer</w:t>
    </w:r>
  </w:p>
  <w:p w:rsidR="00000000" w:rsidDel="00000000" w:rsidP="00000000" w:rsidRDefault="00000000" w:rsidRPr="00000000" w14:paraId="0000007B">
    <w:pPr>
      <w:tabs>
        <w:tab w:val="center" w:pos="4536"/>
        <w:tab w:val="right" w:pos="9072"/>
      </w:tabs>
      <w:rPr>
        <w:color w:val="000000"/>
        <w:sz w:val="18"/>
        <w:szCs w:val="18"/>
      </w:rPr>
    </w:pPr>
    <w:r w:rsidDel="00000000" w:rsidR="00000000" w:rsidRPr="00000000">
      <w:rPr>
        <w:color w:val="000000"/>
        <w:sz w:val="18"/>
        <w:szCs w:val="18"/>
        <w:rtl w:val="0"/>
      </w:rPr>
      <w:t xml:space="preserve">Editie: 2 havo/vwo</w:t>
    </w:r>
  </w:p>
  <w:p w:rsidR="00000000" w:rsidDel="00000000" w:rsidP="00000000" w:rsidRDefault="00000000" w:rsidRPr="00000000" w14:paraId="0000007C">
    <w:pPr>
      <w:tabs>
        <w:tab w:val="center" w:pos="4536"/>
        <w:tab w:val="right" w:pos="9072"/>
      </w:tabs>
      <w:rPr>
        <w:color w:val="000000"/>
        <w:sz w:val="18"/>
        <w:szCs w:val="18"/>
      </w:rPr>
    </w:pPr>
    <w:r w:rsidDel="00000000" w:rsidR="00000000" w:rsidRPr="00000000">
      <w:rPr>
        <w:color w:val="000000"/>
        <w:sz w:val="18"/>
        <w:szCs w:val="18"/>
        <w:rtl w:val="0"/>
      </w:rPr>
      <w:t xml:space="preserve">Datum: Januari 2022</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AF65B0"/>
    <w:pPr>
      <w:suppressAutoHyphens w:val="1"/>
      <w:autoSpaceDN w:val="0"/>
      <w:spacing w:after="0" w:line="240" w:lineRule="auto"/>
      <w:textAlignment w:val="baseline"/>
    </w:pPr>
    <w:rPr>
      <w:rFonts w:ascii="Arial" w:cs="Arial" w:eastAsia="Times New Roman" w:hAnsi="Arial"/>
      <w:color w:val="000000"/>
      <w:sz w:val="20"/>
      <w:szCs w:val="20"/>
      <w:lang w:eastAsia="n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Structuurkop2" w:customStyle="1">
    <w:name w:val="Structuurkop 2"/>
    <w:rsid w:val="00AF65B0"/>
    <w:pPr>
      <w:suppressAutoHyphens w:val="1"/>
      <w:autoSpaceDN w:val="0"/>
      <w:spacing w:after="240" w:line="240" w:lineRule="auto"/>
      <w:textAlignment w:val="baseline"/>
    </w:pPr>
    <w:rPr>
      <w:rFonts w:ascii="Arial" w:cs="Arial" w:eastAsia="Times New Roman" w:hAnsi="Arial"/>
      <w:color w:val="000000"/>
      <w:sz w:val="44"/>
      <w:szCs w:val="20"/>
      <w:lang w:eastAsia="nl-NL"/>
    </w:rPr>
  </w:style>
  <w:style w:type="paragraph" w:styleId="Structuurkop3" w:customStyle="1">
    <w:name w:val="Structuurkop 3"/>
    <w:rsid w:val="00AF65B0"/>
    <w:pPr>
      <w:suppressAutoHyphens w:val="1"/>
      <w:autoSpaceDN w:val="0"/>
      <w:spacing w:after="120" w:line="240" w:lineRule="auto"/>
      <w:textAlignment w:val="baseline"/>
    </w:pPr>
    <w:rPr>
      <w:rFonts w:ascii="Arial" w:cs="Arial" w:eastAsia="Times New Roman" w:hAnsi="Arial"/>
      <w:color w:val="000000"/>
      <w:sz w:val="32"/>
      <w:szCs w:val="20"/>
      <w:lang w:eastAsia="nl-NL"/>
    </w:rPr>
  </w:style>
  <w:style w:type="paragraph" w:styleId="Vraagtekst" w:customStyle="1">
    <w:name w:val="Vraagtekst"/>
    <w:rsid w:val="00AF65B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val="1"/>
      <w:autoSpaceDN w:val="0"/>
      <w:spacing w:after="0" w:line="240" w:lineRule="auto"/>
      <w:textAlignment w:val="baseline"/>
    </w:pPr>
    <w:rPr>
      <w:rFonts w:ascii="Arial" w:cs="Arial" w:eastAsia="Times New Roman" w:hAnsi="Arial"/>
      <w:color w:val="000000"/>
      <w:sz w:val="20"/>
      <w:szCs w:val="20"/>
      <w:lang w:eastAsia="nl-NL"/>
    </w:rPr>
  </w:style>
  <w:style w:type="paragraph" w:styleId="Opdrachtinstructie" w:customStyle="1">
    <w:name w:val="Opdrachtinstructie"/>
    <w:rsid w:val="00AF65B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val="1"/>
      <w:autoSpaceDN w:val="0"/>
      <w:spacing w:after="0" w:line="240" w:lineRule="auto"/>
      <w:textAlignment w:val="baseline"/>
    </w:pPr>
    <w:rPr>
      <w:rFonts w:ascii="Arial" w:cs="Arial" w:eastAsia="Times New Roman" w:hAnsi="Arial"/>
      <w:b w:val="1"/>
      <w:color w:val="000000"/>
      <w:sz w:val="20"/>
      <w:szCs w:val="20"/>
      <w:lang w:eastAsia="nl-NL"/>
    </w:rPr>
  </w:style>
  <w:style w:type="paragraph" w:styleId="Brontekst" w:customStyle="1">
    <w:name w:val="Brontekst"/>
    <w:rsid w:val="00AF65B0"/>
    <w:pPr>
      <w:shd w:color="auto" w:fill="f2f2f2" w:val="clear"/>
      <w:suppressAutoHyphens w:val="1"/>
      <w:autoSpaceDN w:val="0"/>
      <w:spacing w:after="0" w:line="276" w:lineRule="auto"/>
      <w:ind w:right="1701"/>
      <w:textAlignment w:val="baseline"/>
    </w:pPr>
    <w:rPr>
      <w:rFonts w:ascii="Arial" w:cs="Arial" w:eastAsia="Times New Roman" w:hAnsi="Arial"/>
      <w:color w:val="000000"/>
      <w:sz w:val="20"/>
      <w:szCs w:val="20"/>
      <w:lang w:eastAsia="nl-NL"/>
    </w:rPr>
  </w:style>
  <w:style w:type="paragraph" w:styleId="Koptekst">
    <w:name w:val="header"/>
    <w:basedOn w:val="Standaard"/>
    <w:link w:val="KoptekstChar"/>
    <w:rsid w:val="00AF65B0"/>
    <w:pPr>
      <w:tabs>
        <w:tab w:val="left" w:pos="4423"/>
        <w:tab w:val="left" w:pos="5103"/>
      </w:tabs>
    </w:pPr>
  </w:style>
  <w:style w:type="character" w:styleId="KoptekstChar" w:customStyle="1">
    <w:name w:val="Koptekst Char"/>
    <w:basedOn w:val="Standaardalinea-lettertype"/>
    <w:link w:val="Koptekst"/>
    <w:rsid w:val="00AF65B0"/>
    <w:rPr>
      <w:rFonts w:ascii="Arial" w:cs="Arial" w:eastAsia="Times New Roman" w:hAnsi="Arial"/>
      <w:color w:val="000000"/>
      <w:sz w:val="20"/>
      <w:szCs w:val="20"/>
      <w:lang w:eastAsia="nl-NL"/>
    </w:rPr>
  </w:style>
  <w:style w:type="character" w:styleId="Hyperlink">
    <w:name w:val="Hyperlink"/>
    <w:basedOn w:val="Standaardalinea-lettertype"/>
    <w:uiPriority w:val="99"/>
    <w:unhideWhenUsed w:val="1"/>
    <w:rsid w:val="008E68F7"/>
    <w:rPr>
      <w:color w:val="0563c1" w:themeColor="hyperlink"/>
      <w:u w:val="single"/>
    </w:rPr>
  </w:style>
  <w:style w:type="character" w:styleId="UnresolvedMention" w:customStyle="1">
    <w:name w:val="Unresolved Mention"/>
    <w:basedOn w:val="Standaardalinea-lettertype"/>
    <w:uiPriority w:val="99"/>
    <w:semiHidden w:val="1"/>
    <w:unhideWhenUsed w:val="1"/>
    <w:rsid w:val="008E68F7"/>
    <w:rPr>
      <w:color w:val="605e5c"/>
      <w:shd w:color="auto" w:fill="e1dfdd" w:val="clear"/>
    </w:rPr>
  </w:style>
  <w:style w:type="character" w:styleId="GevolgdeHyperlink">
    <w:name w:val="FollowedHyperlink"/>
    <w:basedOn w:val="Standaardalinea-lettertype"/>
    <w:uiPriority w:val="99"/>
    <w:semiHidden w:val="1"/>
    <w:unhideWhenUsed w:val="1"/>
    <w:rsid w:val="00E07490"/>
    <w:rPr>
      <w:color w:val="954f72" w:themeColor="followedHyperlink"/>
      <w:u w:val="single"/>
    </w:rPr>
  </w:style>
  <w:style w:type="paragraph" w:styleId="Voettekst">
    <w:name w:val="footer"/>
    <w:basedOn w:val="Standaard"/>
    <w:link w:val="VoettekstChar"/>
    <w:uiPriority w:val="99"/>
    <w:unhideWhenUsed w:val="1"/>
    <w:rsid w:val="00046AE8"/>
    <w:pPr>
      <w:tabs>
        <w:tab w:val="center" w:pos="4536"/>
        <w:tab w:val="right" w:pos="9072"/>
      </w:tabs>
    </w:pPr>
  </w:style>
  <w:style w:type="character" w:styleId="VoettekstChar" w:customStyle="1">
    <w:name w:val="Voettekst Char"/>
    <w:basedOn w:val="Standaardalinea-lettertype"/>
    <w:link w:val="Voettekst"/>
    <w:uiPriority w:val="99"/>
    <w:rsid w:val="00046AE8"/>
    <w:rPr>
      <w:rFonts w:ascii="Arial" w:cs="Arial" w:eastAsia="Times New Roman" w:hAnsi="Arial"/>
      <w:color w:val="000000"/>
      <w:sz w:val="20"/>
      <w:szCs w:val="20"/>
      <w:lang w:eastAsia="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nternet-abc.de/kinder/lexikon/h-n/influencer/"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bgnhr/VOdoeEpd/4B9P6zFAV3g==">AMUW2mV6K3KEF3kr/eY+DXv/Bjp6nwSdwWBQyJfgq9H54/pLrgbsZ6NVHAXU0XKLbn93lcFJwQ4/aFtbIvypH9RYYUWBvxfjr9btbwEMHfmc6fdq8AWMg9fPqX/0VqjeRTCnyYud/u/MtGN8VPIwZM0v7ID23QzYm8DysW9seg+zumXHDLRQaXQSdLAEgVmz5dsSRjFkcMgo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2022-01-17T12:38:00Z</dcterms:created>
  <dc:creator>Ilona Brinks</dc:creator>
</cp:coreProperties>
</file>