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7CFCEF9F" w:rsidR="00A218DA" w:rsidRPr="00C17F6A" w:rsidRDefault="00C17F6A" w:rsidP="00664C74">
      <w:pPr>
        <w:spacing w:after="0"/>
        <w:rPr>
          <w:rFonts w:ascii="Arial" w:hAnsi="Arial" w:cs="Arial"/>
          <w:b/>
          <w:noProof/>
          <w:sz w:val="36"/>
          <w:szCs w:val="36"/>
        </w:rPr>
      </w:pPr>
      <w:r w:rsidRPr="00C17F6A">
        <w:rPr>
          <w:rFonts w:ascii="Arial" w:hAnsi="Arial" w:cs="Arial"/>
          <w:b/>
          <w:noProof/>
          <w:sz w:val="36"/>
          <w:szCs w:val="36"/>
        </w:rPr>
        <w:t>Leenstelsel</w:t>
      </w:r>
    </w:p>
    <w:p w14:paraId="03971CBE" w14:textId="71A67E05" w:rsidR="00181D2B" w:rsidRPr="00C17F6A" w:rsidRDefault="001B4EE0" w:rsidP="00BD57C1">
      <w:pPr>
        <w:spacing w:after="0"/>
        <w:ind w:left="3540" w:firstLine="708"/>
        <w:rPr>
          <w:rFonts w:ascii="Arial" w:hAnsi="Arial" w:cs="Arial"/>
          <w:b/>
          <w:sz w:val="36"/>
          <w:szCs w:val="36"/>
        </w:rPr>
      </w:pPr>
      <w:r w:rsidRPr="00C17F6A">
        <w:rPr>
          <w:rFonts w:ascii="Arial" w:hAnsi="Arial" w:cs="Arial"/>
          <w:b/>
          <w:noProof/>
          <w:sz w:val="36"/>
          <w:szCs w:val="36"/>
        </w:rPr>
        <w:t>antwoorden</w:t>
      </w:r>
      <w:r w:rsidR="00B56D2A" w:rsidRPr="00C17F6A">
        <w:rPr>
          <w:rFonts w:ascii="Arial" w:hAnsi="Arial" w:cs="Arial"/>
          <w:b/>
          <w:noProof/>
          <w:sz w:val="36"/>
          <w:szCs w:val="36"/>
        </w:rPr>
        <w:t xml:space="preserve"> </w:t>
      </w:r>
      <w:r w:rsidR="00611460" w:rsidRPr="00C17F6A">
        <w:rPr>
          <w:rFonts w:ascii="Arial" w:hAnsi="Arial" w:cs="Arial"/>
          <w:b/>
          <w:noProof/>
          <w:sz w:val="36"/>
          <w:szCs w:val="36"/>
        </w:rPr>
        <w:t xml:space="preserve">/ </w:t>
      </w:r>
      <w:r w:rsidR="00B56D2A" w:rsidRPr="00C17F6A">
        <w:rPr>
          <w:rFonts w:ascii="Arial" w:hAnsi="Arial" w:cs="Arial"/>
          <w:b/>
          <w:noProof/>
          <w:sz w:val="36"/>
          <w:szCs w:val="36"/>
        </w:rPr>
        <w:t xml:space="preserve">week </w:t>
      </w:r>
      <w:r w:rsidR="00C17F6A" w:rsidRPr="00C17F6A">
        <w:rPr>
          <w:rFonts w:ascii="Arial" w:hAnsi="Arial" w:cs="Arial"/>
          <w:b/>
          <w:noProof/>
          <w:sz w:val="36"/>
          <w:szCs w:val="36"/>
        </w:rPr>
        <w:t>40</w:t>
      </w:r>
      <w:r w:rsidR="005D6D51" w:rsidRPr="00C17F6A">
        <w:rPr>
          <w:rFonts w:ascii="Arial" w:hAnsi="Arial" w:cs="Arial"/>
          <w:b/>
          <w:noProof/>
          <w:sz w:val="36"/>
          <w:szCs w:val="36"/>
        </w:rPr>
        <w:t xml:space="preserve">, </w:t>
      </w:r>
      <w:r w:rsidR="00B56D2A" w:rsidRPr="00C17F6A">
        <w:rPr>
          <w:rFonts w:ascii="Arial" w:hAnsi="Arial" w:cs="Arial"/>
          <w:b/>
          <w:noProof/>
          <w:sz w:val="36"/>
          <w:szCs w:val="36"/>
        </w:rPr>
        <w:t>202</w:t>
      </w:r>
      <w:r w:rsidR="00BD57C1" w:rsidRPr="00C17F6A">
        <w:rPr>
          <w:rFonts w:ascii="Arial" w:hAnsi="Arial" w:cs="Arial"/>
          <w:b/>
          <w:noProof/>
          <w:sz w:val="36"/>
          <w:szCs w:val="36"/>
        </w:rPr>
        <w:t>1</w:t>
      </w:r>
    </w:p>
    <w:p w14:paraId="57364D09" w14:textId="3E8671A7" w:rsidR="00181D2B" w:rsidRPr="00C17F6A" w:rsidRDefault="00181D2B" w:rsidP="001B4EE0">
      <w:pPr>
        <w:spacing w:after="0"/>
        <w:rPr>
          <w:rFonts w:ascii="Arial" w:hAnsi="Arial" w:cs="Arial"/>
          <w:b/>
          <w:sz w:val="24"/>
          <w:szCs w:val="24"/>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1FD89BC2" w14:textId="77777777" w:rsidR="00C17F6A" w:rsidRPr="00F21E2A" w:rsidRDefault="00C17F6A" w:rsidP="00C17F6A">
      <w:pPr>
        <w:pStyle w:val="Lijstalinea"/>
        <w:rPr>
          <w:sz w:val="24"/>
          <w:szCs w:val="24"/>
        </w:rPr>
      </w:pPr>
      <w:bookmarkStart w:id="1" w:name="_Hlk66006586"/>
      <w:bookmarkStart w:id="2" w:name="_Hlk66007220"/>
      <w:bookmarkStart w:id="3" w:name="_Hlk57570808"/>
      <w:bookmarkEnd w:id="0"/>
    </w:p>
    <w:p w14:paraId="37EFA58B" w14:textId="7F1FCD4D" w:rsidR="00C17F6A" w:rsidRPr="00C17F6A" w:rsidRDefault="00C17F6A" w:rsidP="00825E09">
      <w:pPr>
        <w:pStyle w:val="Lijstalinea"/>
        <w:numPr>
          <w:ilvl w:val="0"/>
          <w:numId w:val="11"/>
        </w:numPr>
        <w:rPr>
          <w:i/>
          <w:iCs/>
          <w:sz w:val="24"/>
          <w:szCs w:val="24"/>
        </w:rPr>
      </w:pPr>
      <w:r w:rsidRPr="00C17F6A">
        <w:rPr>
          <w:i/>
          <w:iCs/>
          <w:sz w:val="24"/>
          <w:szCs w:val="24"/>
        </w:rPr>
        <w:t>Grotere kansengelijkheid</w:t>
      </w:r>
    </w:p>
    <w:p w14:paraId="7FAE9165" w14:textId="77777777" w:rsidR="00C17F6A" w:rsidRPr="00D420D1" w:rsidRDefault="00C17F6A" w:rsidP="00C17F6A">
      <w:pPr>
        <w:pStyle w:val="Lijstalinea"/>
        <w:rPr>
          <w:sz w:val="24"/>
          <w:szCs w:val="24"/>
        </w:rPr>
      </w:pPr>
    </w:p>
    <w:p w14:paraId="37814291" w14:textId="4019000D" w:rsidR="00C17F6A" w:rsidRPr="00C17F6A" w:rsidRDefault="00C17F6A" w:rsidP="00B51C67">
      <w:pPr>
        <w:pStyle w:val="Lijstalinea"/>
        <w:numPr>
          <w:ilvl w:val="0"/>
          <w:numId w:val="11"/>
        </w:numPr>
        <w:rPr>
          <w:i/>
          <w:iCs/>
          <w:sz w:val="24"/>
          <w:szCs w:val="24"/>
        </w:rPr>
      </w:pPr>
      <w:r w:rsidRPr="00C17F6A">
        <w:rPr>
          <w:i/>
          <w:iCs/>
          <w:sz w:val="24"/>
          <w:szCs w:val="24"/>
        </w:rPr>
        <w:t>Voor kinderen uit minder welvarende gezinnen is een hoge studieschuld mogelijk moeilijker af te lossen dan voor kinderen uit welvarende gezinnen. (en uit onderzoek blijkt dat juist daardoor jongeren met minder geld thuis vaker niet gaan studeren)</w:t>
      </w:r>
    </w:p>
    <w:p w14:paraId="74E3836C" w14:textId="77777777" w:rsidR="00C17F6A" w:rsidRDefault="00C17F6A" w:rsidP="00C17F6A">
      <w:pPr>
        <w:pStyle w:val="Lijstalinea"/>
        <w:rPr>
          <w:sz w:val="24"/>
          <w:szCs w:val="24"/>
        </w:rPr>
      </w:pPr>
    </w:p>
    <w:p w14:paraId="24A985EA" w14:textId="53C9D668" w:rsidR="00C17F6A" w:rsidRPr="00C17F6A" w:rsidRDefault="00C17F6A" w:rsidP="004E7E81">
      <w:pPr>
        <w:pStyle w:val="Lijstalinea"/>
        <w:numPr>
          <w:ilvl w:val="0"/>
          <w:numId w:val="11"/>
        </w:numPr>
        <w:rPr>
          <w:i/>
          <w:iCs/>
          <w:sz w:val="24"/>
          <w:szCs w:val="24"/>
        </w:rPr>
      </w:pPr>
      <w:r w:rsidRPr="00C17F6A">
        <w:rPr>
          <w:i/>
          <w:iCs/>
          <w:sz w:val="24"/>
          <w:szCs w:val="24"/>
        </w:rPr>
        <w:t>De leden van het CDA hebben het bevel gegeven of hebben afgedwongen om het leenstelsel af te schaffen.</w:t>
      </w:r>
    </w:p>
    <w:p w14:paraId="168315A3" w14:textId="77777777" w:rsidR="00C17F6A" w:rsidRPr="006246EC" w:rsidRDefault="00C17F6A" w:rsidP="00C17F6A">
      <w:pPr>
        <w:spacing w:after="0" w:line="240" w:lineRule="auto"/>
        <w:rPr>
          <w:i/>
          <w:iCs/>
          <w:sz w:val="24"/>
          <w:szCs w:val="24"/>
        </w:rPr>
      </w:pPr>
    </w:p>
    <w:p w14:paraId="3B52276E" w14:textId="65DBB84F" w:rsidR="00C17F6A" w:rsidRPr="00C17F6A" w:rsidRDefault="00C17F6A" w:rsidP="000125E4">
      <w:pPr>
        <w:pStyle w:val="Lijstalinea"/>
        <w:numPr>
          <w:ilvl w:val="0"/>
          <w:numId w:val="11"/>
        </w:numPr>
        <w:rPr>
          <w:i/>
          <w:iCs/>
          <w:sz w:val="24"/>
          <w:szCs w:val="24"/>
        </w:rPr>
      </w:pPr>
      <w:r w:rsidRPr="00C17F6A">
        <w:rPr>
          <w:i/>
          <w:iCs/>
          <w:sz w:val="24"/>
          <w:szCs w:val="24"/>
        </w:rPr>
        <w:t>Het gaat over erg grote bedragen. Het kost de overheid heel veel geld om alle schulden kwijt te schelden.</w:t>
      </w:r>
    </w:p>
    <w:p w14:paraId="59BF6BAB" w14:textId="77777777" w:rsidR="00C17F6A" w:rsidRPr="006246EC" w:rsidRDefault="00C17F6A" w:rsidP="00C17F6A">
      <w:pPr>
        <w:spacing w:after="0" w:line="240" w:lineRule="auto"/>
        <w:rPr>
          <w:sz w:val="24"/>
          <w:szCs w:val="24"/>
        </w:rPr>
      </w:pPr>
    </w:p>
    <w:p w14:paraId="56718E6C" w14:textId="174E4821" w:rsidR="00C17F6A" w:rsidRPr="00C17F6A" w:rsidRDefault="00C17F6A" w:rsidP="00030CF6">
      <w:pPr>
        <w:pStyle w:val="Lijstalinea"/>
        <w:numPr>
          <w:ilvl w:val="0"/>
          <w:numId w:val="11"/>
        </w:numPr>
        <w:rPr>
          <w:i/>
          <w:iCs/>
          <w:sz w:val="24"/>
          <w:szCs w:val="24"/>
        </w:rPr>
      </w:pPr>
      <w:r w:rsidRPr="00C17F6A">
        <w:rPr>
          <w:i/>
          <w:iCs/>
          <w:sz w:val="24"/>
          <w:szCs w:val="24"/>
        </w:rPr>
        <w:t>Eigen antwoord.</w:t>
      </w:r>
    </w:p>
    <w:p w14:paraId="5D71B301" w14:textId="77777777" w:rsidR="00C17F6A" w:rsidRPr="005D0148" w:rsidRDefault="00C17F6A" w:rsidP="00C17F6A">
      <w:pPr>
        <w:spacing w:after="0" w:line="240" w:lineRule="auto"/>
        <w:rPr>
          <w:sz w:val="24"/>
          <w:szCs w:val="24"/>
        </w:rPr>
      </w:pPr>
    </w:p>
    <w:bookmarkEnd w:id="1"/>
    <w:bookmarkEnd w:id="2"/>
    <w:bookmarkEnd w:id="3"/>
    <w:p w14:paraId="4A8DE2CA" w14:textId="77777777" w:rsidR="00CD2FD4" w:rsidRDefault="00CD2FD4" w:rsidP="00B8645C">
      <w:pPr>
        <w:spacing w:after="0" w:line="240" w:lineRule="auto"/>
        <w:rPr>
          <w:rFonts w:ascii="Serifa Std 55 Roman" w:hAnsi="Serifa Std 55 Roman"/>
          <w:i/>
          <w:iCs/>
          <w:sz w:val="24"/>
          <w:szCs w:val="24"/>
        </w:rPr>
      </w:pPr>
    </w:p>
    <w:sectPr w:rsidR="00CD2FD4"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259D" w14:textId="77777777" w:rsidR="00113EBB" w:rsidRDefault="00113EBB" w:rsidP="00181D2B">
      <w:pPr>
        <w:spacing w:after="0" w:line="240" w:lineRule="auto"/>
      </w:pPr>
      <w:r>
        <w:separator/>
      </w:r>
    </w:p>
  </w:endnote>
  <w:endnote w:type="continuationSeparator" w:id="0">
    <w:p w14:paraId="26C768E1" w14:textId="77777777" w:rsidR="00113EBB" w:rsidRDefault="00113EBB"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A12D" w14:textId="77777777" w:rsidR="00113EBB" w:rsidRDefault="00113EBB" w:rsidP="00181D2B">
      <w:pPr>
        <w:spacing w:after="0" w:line="240" w:lineRule="auto"/>
      </w:pPr>
      <w:r>
        <w:separator/>
      </w:r>
    </w:p>
  </w:footnote>
  <w:footnote w:type="continuationSeparator" w:id="0">
    <w:p w14:paraId="2153FB3F" w14:textId="77777777" w:rsidR="00113EBB" w:rsidRDefault="00113EBB"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1"/>
  </w:num>
  <w:num w:numId="5">
    <w:abstractNumId w:val="14"/>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13EBB"/>
    <w:rsid w:val="001248F8"/>
    <w:rsid w:val="0014448E"/>
    <w:rsid w:val="00162650"/>
    <w:rsid w:val="00181D2B"/>
    <w:rsid w:val="0019077B"/>
    <w:rsid w:val="001A2C07"/>
    <w:rsid w:val="001A566A"/>
    <w:rsid w:val="001A7B4B"/>
    <w:rsid w:val="001B4EE0"/>
    <w:rsid w:val="001C22FF"/>
    <w:rsid w:val="001C6E83"/>
    <w:rsid w:val="001D2E5F"/>
    <w:rsid w:val="001D752D"/>
    <w:rsid w:val="001E41FE"/>
    <w:rsid w:val="001E7CC3"/>
    <w:rsid w:val="001F201A"/>
    <w:rsid w:val="002253FE"/>
    <w:rsid w:val="00262216"/>
    <w:rsid w:val="00282697"/>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948F3"/>
    <w:rsid w:val="003A3B2D"/>
    <w:rsid w:val="003A634F"/>
    <w:rsid w:val="003C3F8D"/>
    <w:rsid w:val="003D30BD"/>
    <w:rsid w:val="003F76CD"/>
    <w:rsid w:val="00414AC5"/>
    <w:rsid w:val="0044447B"/>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07212"/>
    <w:rsid w:val="00723327"/>
    <w:rsid w:val="00723E50"/>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27F7A"/>
    <w:rsid w:val="00841554"/>
    <w:rsid w:val="00852ECC"/>
    <w:rsid w:val="008726AA"/>
    <w:rsid w:val="00882C99"/>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AF4F9A"/>
    <w:rsid w:val="00B4049F"/>
    <w:rsid w:val="00B56D2A"/>
    <w:rsid w:val="00B75F4E"/>
    <w:rsid w:val="00B854AF"/>
    <w:rsid w:val="00B8645C"/>
    <w:rsid w:val="00BA20B5"/>
    <w:rsid w:val="00BC0899"/>
    <w:rsid w:val="00BD4A21"/>
    <w:rsid w:val="00BD57C1"/>
    <w:rsid w:val="00BF40DD"/>
    <w:rsid w:val="00C0100E"/>
    <w:rsid w:val="00C15524"/>
    <w:rsid w:val="00C17F6A"/>
    <w:rsid w:val="00C2205A"/>
    <w:rsid w:val="00C414C0"/>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20FE6"/>
    <w:rsid w:val="00E37DA0"/>
    <w:rsid w:val="00E47F41"/>
    <w:rsid w:val="00E6132B"/>
    <w:rsid w:val="00E8322F"/>
    <w:rsid w:val="00E90187"/>
    <w:rsid w:val="00EB3632"/>
    <w:rsid w:val="00EB5A73"/>
    <w:rsid w:val="00EC5719"/>
    <w:rsid w:val="00EE4724"/>
    <w:rsid w:val="00EF0038"/>
    <w:rsid w:val="00EF2542"/>
    <w:rsid w:val="00F03AC6"/>
    <w:rsid w:val="00F06EFF"/>
    <w:rsid w:val="00F34213"/>
    <w:rsid w:val="00F35125"/>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472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3</cp:revision>
  <cp:lastPrinted>2019-12-02T15:57:00Z</cp:lastPrinted>
  <dcterms:created xsi:type="dcterms:W3CDTF">2021-10-03T08:22:00Z</dcterms:created>
  <dcterms:modified xsi:type="dcterms:W3CDTF">2021-10-03T08:25:00Z</dcterms:modified>
</cp:coreProperties>
</file>