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3C3A7924" w:rsidR="00181D2B" w:rsidRPr="00552F8A" w:rsidRDefault="00F35125" w:rsidP="00481EF3">
      <w:pPr>
        <w:spacing w:after="0"/>
        <w:rPr>
          <w:rFonts w:cs="Arial"/>
          <w:b/>
          <w:noProof/>
          <w:sz w:val="28"/>
          <w:szCs w:val="28"/>
          <w:lang w:val="en-GB"/>
        </w:rPr>
      </w:pPr>
      <w:bookmarkStart w:id="0" w:name="_GoBack"/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B829B6">
        <w:rPr>
          <w:rFonts w:cs="Arial"/>
          <w:b/>
          <w:sz w:val="28"/>
          <w:szCs w:val="28"/>
          <w:lang w:val="en-GB"/>
        </w:rPr>
        <w:t>General Sherman</w:t>
      </w:r>
      <w:r w:rsidR="001136FC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bookmarkEnd w:id="0"/>
    <w:p w14:paraId="58E5F6D2" w14:textId="32D45FD7" w:rsidR="006130CF" w:rsidRDefault="00B95EED" w:rsidP="0058283F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B829B6">
        <w:rPr>
          <w:rFonts w:cs="Arial"/>
          <w:i/>
          <w:noProof/>
          <w:lang w:val="en-GB"/>
        </w:rPr>
        <w:t>39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</w:t>
      </w:r>
      <w:r w:rsidR="00B829B6">
        <w:rPr>
          <w:rFonts w:cs="Arial"/>
          <w:i/>
          <w:noProof/>
          <w:lang w:val="en-GB"/>
        </w:rPr>
        <w:t>1</w:t>
      </w:r>
      <w:r w:rsidR="00FF4996" w:rsidRPr="00FF4996">
        <w:rPr>
          <w:rFonts w:cs="Arial"/>
          <w:i/>
          <w:noProof/>
          <w:lang w:val="en-GB"/>
        </w:rPr>
        <w:t>-202</w:t>
      </w:r>
      <w:r w:rsidR="00B829B6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58283F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58283F">
      <w:pPr>
        <w:pStyle w:val="Geenafstand"/>
        <w:rPr>
          <w:rFonts w:cs="Arial"/>
          <w:u w:val="single"/>
          <w:lang w:val="en-GB"/>
        </w:rPr>
      </w:pPr>
    </w:p>
    <w:p w14:paraId="6287921A" w14:textId="1919CF95" w:rsidR="00181D2B" w:rsidRDefault="00181D2B" w:rsidP="0058283F">
      <w:pPr>
        <w:pStyle w:val="Geenafstand"/>
        <w:rPr>
          <w:rFonts w:cs="Arial"/>
          <w:u w:val="single"/>
          <w:lang w:val="en-GB"/>
        </w:rPr>
      </w:pPr>
      <w:r w:rsidRPr="00553AC7">
        <w:rPr>
          <w:rFonts w:cs="Arial"/>
          <w:u w:val="single"/>
          <w:lang w:val="en-GB"/>
        </w:rPr>
        <w:t>Assignment 1</w:t>
      </w:r>
    </w:p>
    <w:p w14:paraId="16230A48" w14:textId="67A94EEB" w:rsidR="009B786D" w:rsidRDefault="0058283F" w:rsidP="0058283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63472">
        <w:rPr>
          <w:rFonts w:eastAsia="MS Mincho" w:cs="Arial"/>
          <w:lang w:val="en-GB" w:eastAsia="nl-NL"/>
        </w:rPr>
        <w:t>(</w:t>
      </w:r>
      <w:r w:rsidR="00F63472" w:rsidRPr="0058283F">
        <w:rPr>
          <w:rFonts w:eastAsia="MS Mincho" w:cs="Arial"/>
          <w:i/>
          <w:lang w:val="en-GB" w:eastAsia="nl-NL"/>
        </w:rPr>
        <w:t>voorbeeld</w:t>
      </w:r>
      <w:r w:rsidR="00F63472" w:rsidRPr="00982386">
        <w:rPr>
          <w:rFonts w:eastAsia="MS Mincho" w:cs="Arial"/>
          <w:lang w:val="en-GB" w:eastAsia="nl-NL"/>
        </w:rPr>
        <w:t>:</w:t>
      </w:r>
      <w:r w:rsidR="00F63472">
        <w:rPr>
          <w:rFonts w:eastAsia="MS Mincho" w:cs="Arial"/>
          <w:lang w:val="en-GB" w:eastAsia="nl-NL"/>
        </w:rPr>
        <w:t>)</w:t>
      </w:r>
      <w:r w:rsidR="00F63472" w:rsidRPr="00982386">
        <w:rPr>
          <w:rFonts w:eastAsia="MS Mincho" w:cs="Arial"/>
          <w:lang w:val="en-GB" w:eastAsia="nl-NL"/>
        </w:rPr>
        <w:t xml:space="preserve"> </w:t>
      </w:r>
      <w:r w:rsidR="009B786D">
        <w:rPr>
          <w:rFonts w:eastAsia="MS Mincho" w:cs="Arial"/>
          <w:lang w:val="en-GB" w:eastAsia="nl-NL"/>
        </w:rPr>
        <w:t>branch, flower, grass, leaf, moss, nut, roots, rose, seed, thorn, trunk, tulip, ...</w:t>
      </w:r>
    </w:p>
    <w:p w14:paraId="52770D3C" w14:textId="2DB3B64F" w:rsidR="00B100B3" w:rsidRDefault="0058283F" w:rsidP="004B5E04">
      <w:pPr>
        <w:spacing w:after="0" w:line="240" w:lineRule="auto"/>
        <w:ind w:left="567" w:hanging="567"/>
        <w:rPr>
          <w:rStyle w:val="style-scope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(</w:t>
      </w:r>
      <w:r w:rsidRPr="0058283F">
        <w:rPr>
          <w:rFonts w:eastAsia="MS Mincho" w:cs="Arial"/>
          <w:i/>
          <w:lang w:val="en-GB" w:eastAsia="nl-NL"/>
        </w:rPr>
        <w:t>voorbeeld</w:t>
      </w:r>
      <w:r w:rsidRPr="00982386">
        <w:rPr>
          <w:rFonts w:eastAsia="MS Mincho" w:cs="Arial"/>
          <w:lang w:val="en-GB" w:eastAsia="nl-NL"/>
        </w:rPr>
        <w:t>:</w:t>
      </w:r>
      <w:r>
        <w:rPr>
          <w:rFonts w:eastAsia="MS Mincho" w:cs="Arial"/>
          <w:lang w:val="en-GB" w:eastAsia="nl-NL"/>
        </w:rPr>
        <w:t>)</w:t>
      </w:r>
      <w:r w:rsidRPr="00982386">
        <w:rPr>
          <w:rFonts w:eastAsia="MS Mincho" w:cs="Arial"/>
          <w:lang w:val="en-GB" w:eastAsia="nl-NL"/>
        </w:rPr>
        <w:t xml:space="preserve"> </w:t>
      </w:r>
      <w:r w:rsidR="00B876DE">
        <w:rPr>
          <w:noProof/>
          <w:lang w:val="en-US" w:eastAsia="nl-NL"/>
        </w:rPr>
        <w:drawing>
          <wp:inline distT="0" distB="0" distL="0" distR="0" wp14:anchorId="5B382F1D" wp14:editId="023AAF79">
            <wp:extent cx="5832475" cy="3752917"/>
            <wp:effectExtent l="0" t="0" r="952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7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B5B9" w14:textId="77777777" w:rsidR="009054DF" w:rsidRDefault="009054DF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8E2496" w:rsidRPr="00A14C82" w14:paraId="75CAEF30" w14:textId="77777777" w:rsidTr="00F63472">
        <w:tc>
          <w:tcPr>
            <w:tcW w:w="2235" w:type="dxa"/>
          </w:tcPr>
          <w:p w14:paraId="5B8A326B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giant trees</w:t>
            </w:r>
          </w:p>
        </w:tc>
        <w:tc>
          <w:tcPr>
            <w:tcW w:w="6971" w:type="dxa"/>
          </w:tcPr>
          <w:p w14:paraId="5FBD21EA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o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>very, very big trees</w:t>
            </w:r>
          </w:p>
        </w:tc>
      </w:tr>
      <w:tr w:rsidR="008E2496" w:rsidRPr="00A14C82" w14:paraId="2F56FEB6" w14:textId="77777777" w:rsidTr="00F63472">
        <w:tc>
          <w:tcPr>
            <w:tcW w:w="2235" w:type="dxa"/>
          </w:tcPr>
          <w:p w14:paraId="0546F4D5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to wrap</w:t>
            </w:r>
          </w:p>
        </w:tc>
        <w:tc>
          <w:tcPr>
            <w:tcW w:w="6971" w:type="dxa"/>
          </w:tcPr>
          <w:p w14:paraId="0E2B548B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c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eftext"/>
                <w:rFonts w:eastAsia="Times New Roman"/>
              </w:rPr>
              <w:t xml:space="preserve">to </w:t>
            </w:r>
            <w:r w:rsidRPr="00A14C82">
              <w:rPr>
                <w:rStyle w:val="deftext"/>
                <w:rFonts w:eastAsia="Times New Roman"/>
              </w:rPr>
              <w:t>cover something by putting a piece of material around it</w:t>
            </w:r>
          </w:p>
        </w:tc>
      </w:tr>
      <w:tr w:rsidR="008E2496" w:rsidRPr="00A14C82" w14:paraId="06B28B94" w14:textId="77777777" w:rsidTr="00F63472">
        <w:tc>
          <w:tcPr>
            <w:tcW w:w="2235" w:type="dxa"/>
          </w:tcPr>
          <w:p w14:paraId="37765805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wildfires</w:t>
            </w:r>
          </w:p>
        </w:tc>
        <w:tc>
          <w:tcPr>
            <w:tcW w:w="6971" w:type="dxa"/>
          </w:tcPr>
          <w:p w14:paraId="521B91BB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d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Fonts w:eastAsia="Times New Roman"/>
              </w:rPr>
              <w:t xml:space="preserve">fires in wild areas </w:t>
            </w:r>
            <w:r w:rsidRPr="00A14C82">
              <w:rPr>
                <w:rStyle w:val="deftext"/>
                <w:rFonts w:eastAsia="Times New Roman"/>
              </w:rPr>
              <w:t>that spread very quickly and can cause great damage</w:t>
            </w:r>
          </w:p>
        </w:tc>
      </w:tr>
      <w:tr w:rsidR="008E2496" w:rsidRPr="00A14C82" w14:paraId="1011A83A" w14:textId="77777777" w:rsidTr="00F63472">
        <w:tc>
          <w:tcPr>
            <w:tcW w:w="2235" w:type="dxa"/>
          </w:tcPr>
          <w:p w14:paraId="0AA15BAD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massive</w:t>
            </w:r>
          </w:p>
        </w:tc>
        <w:tc>
          <w:tcPr>
            <w:tcW w:w="6971" w:type="dxa"/>
          </w:tcPr>
          <w:p w14:paraId="6B46A415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l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>very large</w:t>
            </w:r>
          </w:p>
        </w:tc>
      </w:tr>
      <w:tr w:rsidR="008E2496" w:rsidRPr="00A14C82" w14:paraId="1F35A51D" w14:textId="77777777" w:rsidTr="00F63472">
        <w:tc>
          <w:tcPr>
            <w:tcW w:w="2235" w:type="dxa"/>
          </w:tcPr>
          <w:p w14:paraId="106F7072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sequoia</w:t>
            </w:r>
          </w:p>
        </w:tc>
        <w:tc>
          <w:tcPr>
            <w:tcW w:w="6971" w:type="dxa"/>
          </w:tcPr>
          <w:p w14:paraId="1E3981CF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n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>
              <w:rPr>
                <w:rStyle w:val="deftext"/>
                <w:rFonts w:eastAsia="Times New Roman"/>
              </w:rPr>
              <w:t xml:space="preserve">a </w:t>
            </w:r>
            <w:r w:rsidRPr="00A14C82">
              <w:rPr>
                <w:rStyle w:val="deftext"/>
                <w:rFonts w:eastAsia="Times New Roman"/>
              </w:rPr>
              <w:t>very tall tree which grows in California</w:t>
            </w:r>
          </w:p>
        </w:tc>
      </w:tr>
      <w:tr w:rsidR="008E2496" w:rsidRPr="00A14C82" w14:paraId="7027D9BF" w14:textId="77777777" w:rsidTr="00F63472">
        <w:tc>
          <w:tcPr>
            <w:tcW w:w="2235" w:type="dxa"/>
          </w:tcPr>
          <w:p w14:paraId="680C04E0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intense</w:t>
            </w:r>
          </w:p>
        </w:tc>
        <w:tc>
          <w:tcPr>
            <w:tcW w:w="6971" w:type="dxa"/>
          </w:tcPr>
          <w:p w14:paraId="3024002F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m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>very strong</w:t>
            </w:r>
          </w:p>
        </w:tc>
      </w:tr>
      <w:tr w:rsidR="008E2496" w:rsidRPr="00A14C82" w14:paraId="6B41B5D4" w14:textId="77777777" w:rsidTr="00F63472">
        <w:tc>
          <w:tcPr>
            <w:tcW w:w="2235" w:type="dxa"/>
          </w:tcPr>
          <w:p w14:paraId="43D969F3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substance</w:t>
            </w:r>
          </w:p>
        </w:tc>
        <w:tc>
          <w:tcPr>
            <w:tcW w:w="6971" w:type="dxa"/>
          </w:tcPr>
          <w:p w14:paraId="06C268F8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g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Style w:val="deftext"/>
                <w:rFonts w:eastAsia="Times New Roman"/>
              </w:rPr>
              <w:t>a material of a particular kind</w:t>
            </w:r>
          </w:p>
        </w:tc>
      </w:tr>
      <w:tr w:rsidR="008E2496" w:rsidRPr="00A14C82" w14:paraId="52D86352" w14:textId="77777777" w:rsidTr="00F63472">
        <w:tc>
          <w:tcPr>
            <w:tcW w:w="2235" w:type="dxa"/>
          </w:tcPr>
          <w:p w14:paraId="52E967A5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to trigger</w:t>
            </w:r>
          </w:p>
        </w:tc>
        <w:tc>
          <w:tcPr>
            <w:tcW w:w="6971" w:type="dxa"/>
          </w:tcPr>
          <w:p w14:paraId="5F3A18DB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b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Style w:val="style-scope"/>
                <w:rFonts w:eastAsia="Times New Roman"/>
              </w:rPr>
              <w:t>to cause to happen</w:t>
            </w:r>
          </w:p>
        </w:tc>
      </w:tr>
      <w:tr w:rsidR="008E2496" w:rsidRPr="00A14C82" w14:paraId="33D48C64" w14:textId="77777777" w:rsidTr="00F63472">
        <w:tc>
          <w:tcPr>
            <w:tcW w:w="2235" w:type="dxa"/>
          </w:tcPr>
          <w:p w14:paraId="526731DB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seeds</w:t>
            </w:r>
          </w:p>
        </w:tc>
        <w:tc>
          <w:tcPr>
            <w:tcW w:w="6971" w:type="dxa"/>
          </w:tcPr>
          <w:p w14:paraId="5BF07C11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k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Style w:val="deftext"/>
                <w:rFonts w:eastAsia="Times New Roman"/>
              </w:rPr>
              <w:t>small pits made by a plant from which new plants can grow</w:t>
            </w:r>
          </w:p>
        </w:tc>
      </w:tr>
      <w:tr w:rsidR="008E2496" w:rsidRPr="00A14C82" w14:paraId="04A0DD22" w14:textId="77777777" w:rsidTr="00F63472">
        <w:tc>
          <w:tcPr>
            <w:tcW w:w="2235" w:type="dxa"/>
          </w:tcPr>
          <w:p w14:paraId="7C1AA799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endangered</w:t>
            </w:r>
          </w:p>
        </w:tc>
        <w:tc>
          <w:tcPr>
            <w:tcW w:w="6971" w:type="dxa"/>
          </w:tcPr>
          <w:p w14:paraId="259C9F88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e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 xml:space="preserve">in danger, especially </w:t>
            </w:r>
            <w:r w:rsidRPr="00A14C82">
              <w:rPr>
                <w:rStyle w:val="untext"/>
                <w:rFonts w:eastAsia="Times New Roman"/>
              </w:rPr>
              <w:t>of animals or plants that are in danger of dying out</w:t>
            </w:r>
          </w:p>
        </w:tc>
      </w:tr>
      <w:tr w:rsidR="008E2496" w:rsidRPr="00A14C82" w14:paraId="041DF136" w14:textId="77777777" w:rsidTr="00F63472">
        <w:tc>
          <w:tcPr>
            <w:tcW w:w="2235" w:type="dxa"/>
          </w:tcPr>
          <w:p w14:paraId="2A5001B9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to approach</w:t>
            </w:r>
          </w:p>
        </w:tc>
        <w:tc>
          <w:tcPr>
            <w:tcW w:w="6971" w:type="dxa"/>
          </w:tcPr>
          <w:p w14:paraId="5A5EDBAA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i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Style w:val="deftext"/>
                <w:rFonts w:eastAsia="Times New Roman"/>
              </w:rPr>
              <w:t>to move or become near or nearer to something</w:t>
            </w:r>
          </w:p>
        </w:tc>
      </w:tr>
      <w:tr w:rsidR="008E2496" w:rsidRPr="00A14C82" w14:paraId="37064821" w14:textId="77777777" w:rsidTr="00F63472">
        <w:tc>
          <w:tcPr>
            <w:tcW w:w="2235" w:type="dxa"/>
          </w:tcPr>
          <w:p w14:paraId="0BBB600A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wrapping material</w:t>
            </w:r>
          </w:p>
        </w:tc>
        <w:tc>
          <w:tcPr>
            <w:tcW w:w="6971" w:type="dxa"/>
          </w:tcPr>
          <w:p w14:paraId="2E6014AF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h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>material used to cover something up</w:t>
            </w:r>
          </w:p>
        </w:tc>
      </w:tr>
      <w:tr w:rsidR="008E2496" w:rsidRPr="00A14C82" w14:paraId="4125D74E" w14:textId="77777777" w:rsidTr="00F63472">
        <w:tc>
          <w:tcPr>
            <w:tcW w:w="2235" w:type="dxa"/>
          </w:tcPr>
          <w:p w14:paraId="0709E991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77 square miles</w:t>
            </w:r>
          </w:p>
        </w:tc>
        <w:tc>
          <w:tcPr>
            <w:tcW w:w="6971" w:type="dxa"/>
          </w:tcPr>
          <w:p w14:paraId="22520F68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 w:rsidRPr="00204CC6">
              <w:rPr>
                <w:i/>
              </w:rPr>
              <w:t>a.</w:t>
            </w:r>
            <w:r w:rsidRPr="00204CC6">
              <w:rPr>
                <w:i/>
              </w:rPr>
              <w:tab/>
            </w:r>
            <w:r w:rsidRPr="00A14C82">
              <w:t>200 km</w:t>
            </w:r>
            <w:r w:rsidRPr="00A14C82">
              <w:rPr>
                <w:vertAlign w:val="superscript"/>
              </w:rPr>
              <w:t>2</w:t>
            </w:r>
          </w:p>
        </w:tc>
      </w:tr>
      <w:tr w:rsidR="008E2496" w:rsidRPr="00A14C82" w14:paraId="00009218" w14:textId="77777777" w:rsidTr="00F63472">
        <w:tc>
          <w:tcPr>
            <w:tcW w:w="2235" w:type="dxa"/>
          </w:tcPr>
          <w:p w14:paraId="63C1B2F6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to clear</w:t>
            </w:r>
          </w:p>
        </w:tc>
        <w:tc>
          <w:tcPr>
            <w:tcW w:w="6971" w:type="dxa"/>
          </w:tcPr>
          <w:p w14:paraId="18FB693A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j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t>to remove things from an area or a place to make it empty</w:t>
            </w:r>
          </w:p>
        </w:tc>
      </w:tr>
      <w:tr w:rsidR="008E2496" w:rsidRPr="00A14C82" w14:paraId="2805103D" w14:textId="77777777" w:rsidTr="00F63472">
        <w:tc>
          <w:tcPr>
            <w:tcW w:w="2235" w:type="dxa"/>
          </w:tcPr>
          <w:p w14:paraId="30F142CA" w14:textId="77777777" w:rsidR="008E2496" w:rsidRPr="00A14C82" w:rsidRDefault="008E2496" w:rsidP="008E2496">
            <w:pPr>
              <w:pStyle w:val="Lijstalinea"/>
              <w:numPr>
                <w:ilvl w:val="0"/>
                <w:numId w:val="23"/>
              </w:numPr>
            </w:pPr>
            <w:r w:rsidRPr="00A14C82">
              <w:t>drought</w:t>
            </w:r>
          </w:p>
        </w:tc>
        <w:tc>
          <w:tcPr>
            <w:tcW w:w="6971" w:type="dxa"/>
          </w:tcPr>
          <w:p w14:paraId="329C0F55" w14:textId="77777777" w:rsidR="008E2496" w:rsidRPr="00A14C82" w:rsidRDefault="008E2496" w:rsidP="008E2496">
            <w:pPr>
              <w:tabs>
                <w:tab w:val="left" w:pos="317"/>
              </w:tabs>
              <w:spacing w:after="0" w:line="240" w:lineRule="auto"/>
            </w:pPr>
            <w:r>
              <w:rPr>
                <w:i/>
              </w:rPr>
              <w:t>f</w:t>
            </w:r>
            <w:r w:rsidRPr="00204CC6">
              <w:rPr>
                <w:i/>
              </w:rPr>
              <w:t>.</w:t>
            </w:r>
            <w:r w:rsidRPr="00204CC6">
              <w:rPr>
                <w:i/>
              </w:rPr>
              <w:tab/>
            </w:r>
            <w:r w:rsidRPr="00A14C82">
              <w:rPr>
                <w:rStyle w:val="style-scope"/>
                <w:rFonts w:eastAsia="Times New Roman"/>
              </w:rPr>
              <w:t>a long period of time with very little or no rain</w:t>
            </w:r>
          </w:p>
        </w:tc>
      </w:tr>
    </w:tbl>
    <w:p w14:paraId="78958920" w14:textId="77777777" w:rsidR="008E2496" w:rsidRDefault="008E2496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lastRenderedPageBreak/>
        <w:t>Assignment 3</w:t>
      </w:r>
    </w:p>
    <w:p w14:paraId="47DBAC63" w14:textId="77777777" w:rsidR="008E2496" w:rsidRDefault="0058283F" w:rsidP="0058283F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8E2496">
        <w:rPr>
          <w:rFonts w:eastAsia="MS Mincho" w:cs="Arial"/>
          <w:lang w:val="en-GB"/>
        </w:rPr>
        <w:t>True:</w:t>
      </w:r>
    </w:p>
    <w:p w14:paraId="62F14D20" w14:textId="2BF18179" w:rsidR="008E2496" w:rsidRPr="009E41C3" w:rsidRDefault="008E2496" w:rsidP="008E249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E2496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belong to the largest trees in the world.</w:t>
      </w:r>
    </w:p>
    <w:p w14:paraId="5E28B4B7" w14:textId="076795FB" w:rsidR="008E2496" w:rsidRPr="009E41C3" w:rsidRDefault="008E2496" w:rsidP="008E249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E2496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can become larger than 300 feet.</w:t>
      </w:r>
    </w:p>
    <w:p w14:paraId="5AA9C67E" w14:textId="2F706F38" w:rsidR="008E2496" w:rsidRPr="009E41C3" w:rsidRDefault="008E2496" w:rsidP="008E249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E2496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can become more than 3000 years old.</w:t>
      </w:r>
    </w:p>
    <w:p w14:paraId="6C635825" w14:textId="7BDB8453" w:rsidR="008E2496" w:rsidRPr="009E41C3" w:rsidRDefault="008E2496" w:rsidP="008E2496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8E2496">
        <w:rPr>
          <w:rFonts w:eastAsia="MS Mincho" w:cs="Arial"/>
          <w:b/>
          <w:lang w:val="en-GB"/>
        </w:rPr>
        <w:t>6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normally die by falling over.</w:t>
      </w:r>
    </w:p>
    <w:p w14:paraId="4DA93F3A" w14:textId="77777777" w:rsidR="0058283F" w:rsidRDefault="0058283F" w:rsidP="0058283F">
      <w:pPr>
        <w:spacing w:after="0" w:line="240" w:lineRule="auto"/>
      </w:pPr>
    </w:p>
    <w:p w14:paraId="66B8700E" w14:textId="77777777" w:rsidR="00E17D5D" w:rsidRDefault="0058283F" w:rsidP="003D5288">
      <w:pPr>
        <w:pStyle w:val="Geenafstand"/>
        <w:tabs>
          <w:tab w:val="left" w:pos="426"/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E17D5D" w:rsidRPr="00E17D5D">
        <w:rPr>
          <w:rFonts w:eastAsia="MS Mincho" w:cs="Arial"/>
          <w:b/>
          <w:lang w:val="en-GB"/>
        </w:rPr>
        <w:t>2</w:t>
      </w:r>
      <w:r w:rsidR="00E17D5D">
        <w:rPr>
          <w:rFonts w:eastAsia="MS Mincho" w:cs="Arial"/>
          <w:lang w:val="en-GB"/>
        </w:rPr>
        <w:tab/>
      </w:r>
      <w:r w:rsidR="00E17D5D" w:rsidRPr="009E41C3">
        <w:rPr>
          <w:rFonts w:eastAsia="MS Mincho" w:cs="Arial"/>
          <w:lang w:val="en-GB"/>
        </w:rPr>
        <w:t>They help spread the tree seeds and new trees can grow in the place of burnt down trees.</w:t>
      </w:r>
    </w:p>
    <w:p w14:paraId="37623B8C" w14:textId="77777777" w:rsidR="0058283F" w:rsidRDefault="0058283F" w:rsidP="0058283F">
      <w:pPr>
        <w:spacing w:after="0" w:line="240" w:lineRule="auto"/>
      </w:pPr>
    </w:p>
    <w:p w14:paraId="4B3DA11A" w14:textId="77777777" w:rsidR="00151708" w:rsidRDefault="0058283F" w:rsidP="003D5288">
      <w:pPr>
        <w:pStyle w:val="Geenafstand"/>
        <w:tabs>
          <w:tab w:val="left" w:pos="426"/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151708" w:rsidRPr="00151708">
        <w:rPr>
          <w:rFonts w:eastAsia="MS Mincho" w:cs="Arial"/>
          <w:b/>
          <w:lang w:val="en-GB"/>
        </w:rPr>
        <w:t>2</w:t>
      </w:r>
      <w:r w:rsidR="00151708">
        <w:rPr>
          <w:rFonts w:eastAsia="MS Mincho" w:cs="Arial"/>
          <w:lang w:val="en-GB"/>
        </w:rPr>
        <w:tab/>
        <w:t>They clear areas around the trees.</w:t>
      </w:r>
    </w:p>
    <w:p w14:paraId="1FBDDD7C" w14:textId="4ED50E2C" w:rsidR="00151708" w:rsidRDefault="00151708" w:rsidP="001517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151708">
        <w:rPr>
          <w:rFonts w:eastAsia="MS Mincho" w:cs="Arial"/>
          <w:b/>
          <w:lang w:val="en-GB"/>
        </w:rPr>
        <w:t>5</w:t>
      </w:r>
      <w:r>
        <w:rPr>
          <w:rFonts w:eastAsia="MS Mincho" w:cs="Arial"/>
          <w:lang w:val="en-GB"/>
        </w:rPr>
        <w:tab/>
        <w:t>They use planes and helicopters to drop water in the area around the trees.</w:t>
      </w:r>
    </w:p>
    <w:p w14:paraId="51E6A24E" w14:textId="1DB46C6A" w:rsidR="00151708" w:rsidRDefault="00151708" w:rsidP="00151708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151708">
        <w:rPr>
          <w:rFonts w:eastAsia="MS Mincho" w:cs="Arial"/>
          <w:b/>
          <w:lang w:val="en-GB"/>
        </w:rPr>
        <w:t>6</w:t>
      </w:r>
      <w:r>
        <w:rPr>
          <w:rFonts w:eastAsia="MS Mincho" w:cs="Arial"/>
          <w:lang w:val="en-GB"/>
        </w:rPr>
        <w:tab/>
      </w:r>
      <w:r w:rsidRPr="0078548C">
        <w:rPr>
          <w:rFonts w:eastAsia="MS Mincho" w:cs="Arial"/>
          <w:lang w:val="en-GB"/>
        </w:rPr>
        <w:t xml:space="preserve">They wrap the trees </w:t>
      </w:r>
      <w:r>
        <w:rPr>
          <w:rFonts w:eastAsia="MS Mincho" w:cs="Arial"/>
          <w:lang w:val="en-GB"/>
        </w:rPr>
        <w:t xml:space="preserve">with </w:t>
      </w:r>
      <w:r w:rsidRPr="0078548C">
        <w:rPr>
          <w:rFonts w:eastAsia="MS Mincho" w:cs="Arial"/>
          <w:lang w:val="en-GB"/>
        </w:rPr>
        <w:t>a special material made of aluminum</w:t>
      </w:r>
      <w:r>
        <w:rPr>
          <w:rFonts w:eastAsia="MS Mincho" w:cs="Arial"/>
          <w:lang w:val="en-GB"/>
        </w:rPr>
        <w:t>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9"/>
      <w:footerReference w:type="default" r:id="rId10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B876DE" w:rsidRDefault="00B876DE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B876DE" w:rsidRDefault="00B876DE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26" w14:textId="77777777" w:rsidR="00B876DE" w:rsidRPr="0074604C" w:rsidRDefault="00B876DE" w:rsidP="00A12662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39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2044FE3D" w14:textId="77777777" w:rsidR="00B876DE" w:rsidRPr="0074604C" w:rsidRDefault="00B876DE" w:rsidP="00A1266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3EBE3E0F" w14:textId="77BB475E" w:rsidR="00B876DE" w:rsidRPr="00A12662" w:rsidRDefault="00B876DE" w:rsidP="00A1266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B876DE" w:rsidRDefault="00B876DE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B876DE" w:rsidRDefault="00B876DE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B876DE" w:rsidRDefault="00B876DE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CC69F2"/>
    <w:multiLevelType w:val="hybridMultilevel"/>
    <w:tmpl w:val="8CBC7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740C7"/>
    <w:multiLevelType w:val="hybridMultilevel"/>
    <w:tmpl w:val="C46E2AFA"/>
    <w:lvl w:ilvl="0" w:tplc="9A8EC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17"/>
  </w:num>
  <w:num w:numId="5">
    <w:abstractNumId w:val="22"/>
  </w:num>
  <w:num w:numId="6">
    <w:abstractNumId w:val="10"/>
  </w:num>
  <w:num w:numId="7">
    <w:abstractNumId w:val="4"/>
  </w:num>
  <w:num w:numId="8">
    <w:abstractNumId w:val="9"/>
  </w:num>
  <w:num w:numId="9">
    <w:abstractNumId w:val="16"/>
  </w:num>
  <w:num w:numId="10">
    <w:abstractNumId w:val="6"/>
  </w:num>
  <w:num w:numId="11">
    <w:abstractNumId w:val="12"/>
  </w:num>
  <w:num w:numId="12">
    <w:abstractNumId w:val="11"/>
  </w:num>
  <w:num w:numId="13">
    <w:abstractNumId w:val="5"/>
  </w:num>
  <w:num w:numId="14">
    <w:abstractNumId w:val="3"/>
  </w:num>
  <w:num w:numId="15">
    <w:abstractNumId w:val="0"/>
  </w:num>
  <w:num w:numId="16">
    <w:abstractNumId w:val="15"/>
  </w:num>
  <w:num w:numId="17">
    <w:abstractNumId w:val="1"/>
  </w:num>
  <w:num w:numId="18">
    <w:abstractNumId w:val="2"/>
  </w:num>
  <w:num w:numId="19">
    <w:abstractNumId w:val="13"/>
  </w:num>
  <w:num w:numId="20">
    <w:abstractNumId w:val="20"/>
  </w:num>
  <w:num w:numId="21">
    <w:abstractNumId w:val="21"/>
  </w:num>
  <w:num w:numId="22">
    <w:abstractNumId w:val="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36FC"/>
    <w:rsid w:val="001169A1"/>
    <w:rsid w:val="00116B11"/>
    <w:rsid w:val="0013057A"/>
    <w:rsid w:val="00145D56"/>
    <w:rsid w:val="00151708"/>
    <w:rsid w:val="00181D2B"/>
    <w:rsid w:val="001A2BE3"/>
    <w:rsid w:val="001B1F4D"/>
    <w:rsid w:val="001F649C"/>
    <w:rsid w:val="00204DCD"/>
    <w:rsid w:val="002534B5"/>
    <w:rsid w:val="002615E7"/>
    <w:rsid w:val="002A698A"/>
    <w:rsid w:val="002C784B"/>
    <w:rsid w:val="002F4A6C"/>
    <w:rsid w:val="0030768C"/>
    <w:rsid w:val="00351A94"/>
    <w:rsid w:val="00351B04"/>
    <w:rsid w:val="00367F50"/>
    <w:rsid w:val="003A62B7"/>
    <w:rsid w:val="003A7269"/>
    <w:rsid w:val="003D5288"/>
    <w:rsid w:val="003E3AA3"/>
    <w:rsid w:val="004074E0"/>
    <w:rsid w:val="00420EE3"/>
    <w:rsid w:val="0043687B"/>
    <w:rsid w:val="00452EEA"/>
    <w:rsid w:val="0045454C"/>
    <w:rsid w:val="00477301"/>
    <w:rsid w:val="00481EF3"/>
    <w:rsid w:val="004B5E04"/>
    <w:rsid w:val="004E1E88"/>
    <w:rsid w:val="004F133B"/>
    <w:rsid w:val="0052365F"/>
    <w:rsid w:val="0053700C"/>
    <w:rsid w:val="00552F8A"/>
    <w:rsid w:val="00553AC7"/>
    <w:rsid w:val="0058283F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1F8"/>
    <w:rsid w:val="00704A1B"/>
    <w:rsid w:val="00707829"/>
    <w:rsid w:val="007917FF"/>
    <w:rsid w:val="007A231D"/>
    <w:rsid w:val="007E665D"/>
    <w:rsid w:val="00813DFA"/>
    <w:rsid w:val="008265BE"/>
    <w:rsid w:val="00833858"/>
    <w:rsid w:val="00836891"/>
    <w:rsid w:val="008626C8"/>
    <w:rsid w:val="00890242"/>
    <w:rsid w:val="00894919"/>
    <w:rsid w:val="008D596B"/>
    <w:rsid w:val="008E2496"/>
    <w:rsid w:val="009054DF"/>
    <w:rsid w:val="00922D37"/>
    <w:rsid w:val="0096635A"/>
    <w:rsid w:val="009B786D"/>
    <w:rsid w:val="009E07FD"/>
    <w:rsid w:val="00A12662"/>
    <w:rsid w:val="00A223FF"/>
    <w:rsid w:val="00A432C9"/>
    <w:rsid w:val="00AB23C2"/>
    <w:rsid w:val="00AF4250"/>
    <w:rsid w:val="00B100B3"/>
    <w:rsid w:val="00B55342"/>
    <w:rsid w:val="00B5643E"/>
    <w:rsid w:val="00B829B6"/>
    <w:rsid w:val="00B876DE"/>
    <w:rsid w:val="00B916D7"/>
    <w:rsid w:val="00B95EED"/>
    <w:rsid w:val="00B96DAB"/>
    <w:rsid w:val="00BC140B"/>
    <w:rsid w:val="00BC1415"/>
    <w:rsid w:val="00BE3771"/>
    <w:rsid w:val="00C477D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DD2D95"/>
    <w:rsid w:val="00DD6F74"/>
    <w:rsid w:val="00E055C9"/>
    <w:rsid w:val="00E17D5D"/>
    <w:rsid w:val="00E20479"/>
    <w:rsid w:val="00E27BA2"/>
    <w:rsid w:val="00E34E62"/>
    <w:rsid w:val="00E44417"/>
    <w:rsid w:val="00E96F4E"/>
    <w:rsid w:val="00EB1120"/>
    <w:rsid w:val="00EC5719"/>
    <w:rsid w:val="00EE48A0"/>
    <w:rsid w:val="00F052AD"/>
    <w:rsid w:val="00F06EFF"/>
    <w:rsid w:val="00F34213"/>
    <w:rsid w:val="00F35125"/>
    <w:rsid w:val="00F553A8"/>
    <w:rsid w:val="00F63472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untext">
    <w:name w:val="un_text"/>
    <w:basedOn w:val="Standaardalinea-lettertype"/>
    <w:rsid w:val="009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285</Words>
  <Characters>1321</Characters>
  <Application>Microsoft Macintosh Word</Application>
  <DocSecurity>0</DocSecurity>
  <Lines>42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114</cp:revision>
  <dcterms:created xsi:type="dcterms:W3CDTF">2016-10-07T10:52:00Z</dcterms:created>
  <dcterms:modified xsi:type="dcterms:W3CDTF">2021-09-24T14:11:00Z</dcterms:modified>
</cp:coreProperties>
</file>