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9C84" w14:textId="33AEE01D" w:rsidR="00D356CA" w:rsidRPr="00D356CA" w:rsidRDefault="00D356CA" w:rsidP="00D356C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nl-NL"/>
        </w:rPr>
      </w:pP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Leerlijn Leeslink groep </w:t>
      </w:r>
      <w:r w:rsidR="3BD7BF2C"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5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 xml:space="preserve"> Schooljaar 202</w:t>
      </w:r>
      <w:r w:rsidR="00374328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2</w:t>
      </w:r>
      <w:r w:rsidRPr="0FD52B87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-202</w:t>
      </w:r>
      <w:r w:rsidR="00374328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  <w:lang w:eastAsia="nl-NL"/>
        </w:rPr>
        <w:t>3</w:t>
      </w:r>
    </w:p>
    <w:p w14:paraId="627CF7BA" w14:textId="42AF4BD4" w:rsidR="00D356CA" w:rsidRDefault="00D356CA"/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69"/>
        <w:gridCol w:w="3410"/>
        <w:gridCol w:w="3345"/>
        <w:gridCol w:w="1305"/>
        <w:gridCol w:w="1429"/>
        <w:gridCol w:w="1815"/>
        <w:gridCol w:w="2014"/>
      </w:tblGrid>
      <w:tr w:rsidR="001C6E90" w:rsidRPr="002208E8" w14:paraId="4F7A49C4" w14:textId="0490340D" w:rsidTr="161A2897">
        <w:trPr>
          <w:trHeight w:val="290"/>
        </w:trPr>
        <w:tc>
          <w:tcPr>
            <w:tcW w:w="709" w:type="dxa"/>
            <w:shd w:val="clear" w:color="auto" w:fill="B4C6E7" w:themeFill="accent1" w:themeFillTint="66"/>
            <w:noWrap/>
            <w:hideMark/>
          </w:tcPr>
          <w:p w14:paraId="02FB0E28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Blok</w:t>
            </w:r>
          </w:p>
        </w:tc>
        <w:tc>
          <w:tcPr>
            <w:tcW w:w="569" w:type="dxa"/>
            <w:shd w:val="clear" w:color="auto" w:fill="B4C6E7" w:themeFill="accent1" w:themeFillTint="66"/>
            <w:noWrap/>
            <w:hideMark/>
          </w:tcPr>
          <w:p w14:paraId="745AC5E8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Week</w:t>
            </w:r>
          </w:p>
        </w:tc>
        <w:tc>
          <w:tcPr>
            <w:tcW w:w="3410" w:type="dxa"/>
            <w:shd w:val="clear" w:color="auto" w:fill="B4C6E7" w:themeFill="accent1" w:themeFillTint="66"/>
            <w:noWrap/>
            <w:hideMark/>
          </w:tcPr>
          <w:p w14:paraId="59674A05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Tekst(en)</w:t>
            </w:r>
          </w:p>
        </w:tc>
        <w:tc>
          <w:tcPr>
            <w:tcW w:w="3345" w:type="dxa"/>
            <w:shd w:val="clear" w:color="auto" w:fill="B4C6E7" w:themeFill="accent1" w:themeFillTint="66"/>
            <w:noWrap/>
            <w:hideMark/>
          </w:tcPr>
          <w:p w14:paraId="6A8F9295" w14:textId="41BB10FA" w:rsidR="00BE5144" w:rsidRPr="00D356CA" w:rsidRDefault="00BE5144" w:rsidP="00BE514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2417E2FF"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>Lesdoel</w:t>
            </w:r>
            <w:proofErr w:type="spellEnd"/>
          </w:p>
        </w:tc>
        <w:tc>
          <w:tcPr>
            <w:tcW w:w="1305" w:type="dxa"/>
            <w:shd w:val="clear" w:color="auto" w:fill="B4C6E7" w:themeFill="accent1" w:themeFillTint="66"/>
            <w:noWrap/>
            <w:hideMark/>
          </w:tcPr>
          <w:p w14:paraId="20F74622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Leesstrategie(en)</w:t>
            </w:r>
          </w:p>
        </w:tc>
        <w:tc>
          <w:tcPr>
            <w:tcW w:w="1429" w:type="dxa"/>
            <w:shd w:val="clear" w:color="auto" w:fill="B4C6E7" w:themeFill="accent1" w:themeFillTint="66"/>
            <w:noWrap/>
            <w:hideMark/>
          </w:tcPr>
          <w:p w14:paraId="494A3E53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Onderwerp</w:t>
            </w:r>
          </w:p>
        </w:tc>
        <w:tc>
          <w:tcPr>
            <w:tcW w:w="1815" w:type="dxa"/>
            <w:shd w:val="clear" w:color="auto" w:fill="B4C6E7" w:themeFill="accent1" w:themeFillTint="66"/>
            <w:noWrap/>
            <w:hideMark/>
          </w:tcPr>
          <w:p w14:paraId="4045C3EE" w14:textId="7777777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 w:rsidRPr="00D356CA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  <w:t>Tekstsoort</w:t>
            </w:r>
          </w:p>
        </w:tc>
        <w:tc>
          <w:tcPr>
            <w:tcW w:w="2014" w:type="dxa"/>
            <w:shd w:val="clear" w:color="auto" w:fill="B4C6E7" w:themeFill="accent1" w:themeFillTint="66"/>
          </w:tcPr>
          <w:p w14:paraId="2B298541" w14:textId="364DBAF4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b/>
                <w:bCs/>
                <w:color w:val="000000" w:themeColor="text1"/>
                <w:sz w:val="16"/>
                <w:szCs w:val="16"/>
                <w:lang w:eastAsia="nl-NL"/>
              </w:rPr>
              <w:t xml:space="preserve">ISBN en Uitgeverij </w:t>
            </w:r>
          </w:p>
        </w:tc>
      </w:tr>
      <w:tr w:rsidR="001C6E90" w:rsidRPr="002208E8" w14:paraId="72E21B28" w14:textId="27148309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216CC8E9" w14:textId="462C3E36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5644AEA" w14:textId="14165D41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2208E8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3EF952F7" w14:textId="02C9519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 xml:space="preserve">Les 1: </w:t>
            </w:r>
            <w:r>
              <w:rPr>
                <w:color w:val="000000" w:themeColor="text1"/>
                <w:sz w:val="16"/>
                <w:szCs w:val="16"/>
              </w:rPr>
              <w:t>‘</w:t>
            </w:r>
            <w:r w:rsidRPr="7A3C5627">
              <w:rPr>
                <w:color w:val="000000" w:themeColor="text1"/>
                <w:sz w:val="16"/>
                <w:szCs w:val="16"/>
              </w:rPr>
              <w:t>De regenworm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, uit: </w:t>
            </w:r>
            <w:r w:rsidRPr="006D0DB2">
              <w:rPr>
                <w:i/>
                <w:iCs/>
                <w:color w:val="000000" w:themeColor="text1"/>
                <w:sz w:val="16"/>
                <w:szCs w:val="16"/>
              </w:rPr>
              <w:t>Bibi's doodgewone dierenboek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 van Bibi Dumon Tak</w:t>
            </w:r>
          </w:p>
          <w:p w14:paraId="539ADCA8" w14:textId="6F1C7D52" w:rsidR="00BE5144" w:rsidRPr="00D356CA" w:rsidRDefault="00BE5144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 xml:space="preserve">Les 2: </w:t>
            </w:r>
            <w:r>
              <w:rPr>
                <w:color w:val="000000" w:themeColor="text1"/>
                <w:sz w:val="16"/>
                <w:szCs w:val="16"/>
              </w:rPr>
              <w:t>‘</w:t>
            </w:r>
            <w:r w:rsidRPr="7A3C5627">
              <w:rPr>
                <w:color w:val="000000" w:themeColor="text1"/>
                <w:sz w:val="16"/>
                <w:szCs w:val="16"/>
              </w:rPr>
              <w:t>De mus</w:t>
            </w:r>
            <w:r>
              <w:rPr>
                <w:color w:val="000000" w:themeColor="text1"/>
                <w:sz w:val="16"/>
                <w:szCs w:val="16"/>
              </w:rPr>
              <w:t>’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, uit: </w:t>
            </w:r>
            <w:r w:rsidRPr="006D0DB2">
              <w:rPr>
                <w:i/>
                <w:iCs/>
                <w:color w:val="000000" w:themeColor="text1"/>
                <w:sz w:val="16"/>
                <w:szCs w:val="16"/>
              </w:rPr>
              <w:t>Bibi's doodgewone dierenboek</w:t>
            </w:r>
            <w:r w:rsidRPr="7A3C5627">
              <w:rPr>
                <w:color w:val="000000" w:themeColor="text1"/>
                <w:sz w:val="16"/>
                <w:szCs w:val="16"/>
              </w:rPr>
              <w:t xml:space="preserve"> van Bibi Dumon Tak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50676365" w14:textId="43F7DD6B" w:rsidR="00BE5144" w:rsidRDefault="00BE5144" w:rsidP="00BE514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Les 1: </w:t>
            </w:r>
            <w:r w:rsidRPr="7A3C5627">
              <w:rPr>
                <w:sz w:val="16"/>
                <w:szCs w:val="16"/>
              </w:rPr>
              <w:t>Je leert dat een schrijver je op een nieuwe manier kan laten kijken naar iets dat je al kent.</w:t>
            </w:r>
          </w:p>
          <w:p w14:paraId="770FF737" w14:textId="7EEF0E94" w:rsidR="00BE5144" w:rsidRPr="00D356CA" w:rsidRDefault="00BE5144" w:rsidP="00BE5144">
            <w:pPr>
              <w:spacing w:after="0" w:line="240" w:lineRule="auto"/>
              <w:rPr>
                <w:sz w:val="16"/>
                <w:szCs w:val="16"/>
                <w:lang w:eastAsia="nl-NL"/>
              </w:rPr>
            </w:pPr>
            <w:r>
              <w:rPr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3A8BDF2F" w14:textId="30D6C6DE" w:rsidR="00BE5144" w:rsidRPr="00D356CA" w:rsidRDefault="00BE5144" w:rsidP="00BE5144">
            <w:pPr>
              <w:spacing w:after="0" w:line="240" w:lineRule="auto"/>
              <w:rPr>
                <w:color w:val="000000"/>
                <w:sz w:val="16"/>
                <w:szCs w:val="16"/>
                <w:lang w:eastAsia="nl-NL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>Voorkennis ophalen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22FDDEA0" w14:textId="4B7E767A" w:rsidR="00BE5144" w:rsidRPr="00D356CA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7A3C5627">
              <w:rPr>
                <w:color w:val="000000" w:themeColor="text1"/>
                <w:sz w:val="16"/>
                <w:szCs w:val="16"/>
              </w:rPr>
              <w:t>Alledaagse dieren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170E69F8" w14:textId="552689DC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1: i</w:t>
            </w:r>
            <w:r w:rsidRPr="7A3C5627">
              <w:rPr>
                <w:color w:val="000000" w:themeColor="text1"/>
                <w:sz w:val="16"/>
                <w:szCs w:val="16"/>
              </w:rPr>
              <w:t>nformatieve tekst</w:t>
            </w:r>
          </w:p>
          <w:p w14:paraId="00525DB8" w14:textId="000D739D" w:rsidR="00BE5144" w:rsidRPr="00D356CA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7F5D53CD" w14:textId="094AF59F" w:rsidR="00BE5144" w:rsidRDefault="00BE5144" w:rsidP="00BE5144">
            <w:pPr>
              <w:spacing w:after="0" w:line="240" w:lineRule="auto"/>
              <w:rPr>
                <w:sz w:val="16"/>
                <w:szCs w:val="16"/>
              </w:rPr>
            </w:pPr>
            <w:r w:rsidRPr="00E6381B">
              <w:rPr>
                <w:sz w:val="16"/>
                <w:szCs w:val="16"/>
              </w:rPr>
              <w:t>9789045116327</w:t>
            </w:r>
          </w:p>
          <w:p w14:paraId="58F3BABF" w14:textId="3A64E811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Uitgeverij Querido</w:t>
            </w:r>
          </w:p>
        </w:tc>
      </w:tr>
      <w:tr w:rsidR="001C6E90" w:rsidRPr="002208E8" w14:paraId="058B88B6" w14:textId="49CDD494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738BA07" w14:textId="36D8FA55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0645875F" w14:textId="3D085E8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5CD07FC1" w14:textId="680AECF0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‘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Hallo, avonturiers en ontdekkingsreizigers!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’ en ‘Een echte avonturier’, uit: </w:t>
            </w:r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ALLESboek</w:t>
            </w:r>
            <w:proofErr w:type="spellEnd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over survivallen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Martijn Min</w:t>
            </w:r>
          </w:p>
          <w:p w14:paraId="3466FF69" w14:textId="66319749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Les 2: inhoudsopgave uit: </w:t>
            </w:r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</w:t>
            </w:r>
            <w:proofErr w:type="spellStart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>ALLESboek</w:t>
            </w:r>
            <w:proofErr w:type="spellEnd"/>
            <w:r w:rsidRPr="006D0DB2">
              <w:rPr>
                <w:rFonts w:eastAsia="Times New Roman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over survivallen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van </w:t>
            </w:r>
            <w:r w:rsidRPr="008137D0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Martijn Min</w:t>
            </w:r>
          </w:p>
        </w:tc>
        <w:tc>
          <w:tcPr>
            <w:tcW w:w="3345" w:type="dxa"/>
            <w:shd w:val="clear" w:color="auto" w:fill="auto"/>
            <w:noWrap/>
          </w:tcPr>
          <w:p w14:paraId="15AB855B" w14:textId="1AE7251C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dat je door het lezen van een tekst zin kunt krijgen om op avontuur te gaan.</w:t>
            </w:r>
          </w:p>
          <w:p w14:paraId="6E6125F3" w14:textId="07991AE8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Je leert dat een inhoudsopgave je kan helpen een tekst beter te begrijpen.</w:t>
            </w:r>
          </w:p>
        </w:tc>
        <w:tc>
          <w:tcPr>
            <w:tcW w:w="1305" w:type="dxa"/>
            <w:shd w:val="clear" w:color="auto" w:fill="auto"/>
            <w:noWrap/>
          </w:tcPr>
          <w:p w14:paraId="1FF9CE12" w14:textId="50D69DF0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4D634681" w14:textId="0A84226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Survivallen</w:t>
            </w:r>
          </w:p>
        </w:tc>
        <w:tc>
          <w:tcPr>
            <w:tcW w:w="1815" w:type="dxa"/>
            <w:shd w:val="clear" w:color="auto" w:fill="auto"/>
            <w:noWrap/>
          </w:tcPr>
          <w:p w14:paraId="025572F4" w14:textId="4E6F1AAC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Les 1: i</w:t>
            </w:r>
            <w:r w:rsidRPr="7A3C5627">
              <w:rPr>
                <w:color w:val="000000" w:themeColor="text1"/>
                <w:sz w:val="16"/>
                <w:szCs w:val="16"/>
              </w:rPr>
              <w:t>nformatieve tekst</w:t>
            </w:r>
          </w:p>
          <w:p w14:paraId="7494A504" w14:textId="2327BB88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color w:val="000000" w:themeColor="text1"/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4C27B31C" w14:textId="1BBD7835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 w:rsidRPr="00604E2B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9789020618259</w:t>
            </w:r>
          </w:p>
          <w:p w14:paraId="78611CE9" w14:textId="2A0F1855" w:rsidR="00BE5144" w:rsidRDefault="00BE5144" w:rsidP="00BE5144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Uitgeverij Kluitman</w:t>
            </w:r>
          </w:p>
        </w:tc>
      </w:tr>
      <w:tr w:rsidR="001C6E90" w:rsidRPr="002208E8" w14:paraId="05D30E44" w14:textId="4FC3CC56" w:rsidTr="161A2897">
        <w:trPr>
          <w:trHeight w:val="870"/>
        </w:trPr>
        <w:tc>
          <w:tcPr>
            <w:tcW w:w="709" w:type="dxa"/>
            <w:shd w:val="clear" w:color="auto" w:fill="auto"/>
            <w:noWrap/>
          </w:tcPr>
          <w:p w14:paraId="55086424" w14:textId="7DE9375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</w:tcPr>
          <w:p w14:paraId="3DF6917E" w14:textId="09025DF7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</w:tcPr>
          <w:p w14:paraId="61E7D7D7" w14:textId="449CD232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‘Houdt de ruimte ergens op?’ en ‘Hoe groot is de aarde?’, uit: </w:t>
            </w:r>
            <w:r w:rsidRPr="1571A894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Was de aarde vroeger plat?</w:t>
            </w: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Bette Westera</w:t>
            </w:r>
          </w:p>
          <w:p w14:paraId="37387580" w14:textId="688DDA2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</w:t>
            </w: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eetjes over de ruimte (door Ingrid Nolet)</w:t>
            </w:r>
          </w:p>
        </w:tc>
        <w:tc>
          <w:tcPr>
            <w:tcW w:w="3345" w:type="dxa"/>
            <w:shd w:val="clear" w:color="auto" w:fill="auto"/>
          </w:tcPr>
          <w:p w14:paraId="70F98617" w14:textId="2958EB7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titel je soms op het verkeerde been zet.</w:t>
            </w:r>
          </w:p>
          <w:p w14:paraId="0C008A77" w14:textId="16CE4BC4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0BCCBE57" w14:textId="45C3200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48AED18B" w14:textId="5B286FC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De ruimte</w:t>
            </w:r>
          </w:p>
        </w:tc>
        <w:tc>
          <w:tcPr>
            <w:tcW w:w="1815" w:type="dxa"/>
            <w:shd w:val="clear" w:color="auto" w:fill="auto"/>
            <w:noWrap/>
          </w:tcPr>
          <w:p w14:paraId="7F869E9E" w14:textId="0A76296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poëzie</w:t>
            </w:r>
          </w:p>
          <w:p w14:paraId="75A99557" w14:textId="1DF56E31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571A894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20254295" w14:textId="32E0092B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10792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9789025767921</w:t>
            </w:r>
          </w:p>
          <w:p w14:paraId="50780F77" w14:textId="77777777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Gottmer</w:t>
            </w:r>
            <w:proofErr w:type="spellEnd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Uitgevers groep</w:t>
            </w:r>
          </w:p>
          <w:p w14:paraId="2582E55F" w14:textId="77777777" w:rsidR="00BE5144" w:rsidRPr="1571A89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</w:p>
        </w:tc>
      </w:tr>
      <w:tr w:rsidR="001C6E90" w:rsidRPr="002208E8" w14:paraId="276F267B" w14:textId="4C343E98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3649E37" w14:textId="69F626C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0616785B" w14:textId="431370A3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791892C5" w14:textId="20EFD16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‘Ik word uitvinder!’, uit: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Stijn, uitvinder 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van René van der Velde</w:t>
            </w:r>
          </w:p>
          <w:p w14:paraId="2713DC67" w14:textId="3DCED49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fragment uit ‘Ik word uitvinder!’,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Stijn, uitvinder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René van der Velde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1E74785D" w14:textId="432B0240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je het verschil ziet tussen belangrijke en onbelangrijke informatie.</w:t>
            </w:r>
          </w:p>
          <w:p w14:paraId="3FFB2EBD" w14:textId="547291B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je de  tekst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Ik word uitvinder!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223CE1E7" w14:textId="663CBED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14B31B36" w14:textId="7ECA87F6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Uitvinden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409631E2" w14:textId="439413C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6279440" w14:textId="7066B5B7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41E39F31" w14:textId="2DBDD20E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AC311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9789021669953</w:t>
            </w:r>
          </w:p>
          <w:p w14:paraId="0B52195A" w14:textId="545EFD08" w:rsidR="00BE5144" w:rsidRPr="19DFDBE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Ploegsma</w:t>
            </w:r>
            <w:proofErr w:type="spellEnd"/>
          </w:p>
        </w:tc>
      </w:tr>
      <w:tr w:rsidR="001C6E90" w:rsidRPr="002208E8" w14:paraId="566FE27E" w14:textId="058C5E39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6E23FE3E" w14:textId="23281B1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5DD8E40" w14:textId="12C934C3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536EA60D" w14:textId="54A4756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‘Een opa als avonturenvriend’, recensie van Carlijn van Ravenstein</w:t>
            </w:r>
          </w:p>
          <w:p w14:paraId="4FA725A9" w14:textId="4FD736AD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fragment uit ‘Boos', uit: </w:t>
            </w:r>
            <w:r w:rsidRPr="6846408D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Mijn opa en ik en het varken Oma</w:t>
            </w: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Marjolijn Hof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38E5B710" w14:textId="3F57559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32971E09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een recensie je kan helpen om te besluiten of je een boek wilt lezen.</w:t>
            </w:r>
          </w:p>
          <w:p w14:paraId="5A5C9A56" w14:textId="4CD868A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zelf kunt bedenken of je het eens bent met een recensie.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2D99BC32" w14:textId="1C86E9F8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7DD593AA" w14:textId="5425CB2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Logeren bij opa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0F2CE82B" w14:textId="542A59D0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betogende tekst</w:t>
            </w:r>
          </w:p>
          <w:p w14:paraId="058EE83B" w14:textId="4A532C64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5B1DFAC4" w14:textId="21AAC146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E63E08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9789045111889</w:t>
            </w:r>
          </w:p>
          <w:p w14:paraId="750774AA" w14:textId="282A0965" w:rsidR="00BE5144" w:rsidRPr="6846408D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Querido</w:t>
            </w:r>
          </w:p>
        </w:tc>
      </w:tr>
      <w:tr w:rsidR="001C6E90" w:rsidRPr="002208E8" w14:paraId="79CEB6E8" w14:textId="01EE94DF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D50EB6B" w14:textId="3CC66BF3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4643413" w14:textId="4C4EA75A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12FAB86B" w14:textId="6F69C1B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1: ‘Het spook op de rails',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Pech onderweg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Jozua Douglas en Tosca Menten</w:t>
            </w:r>
          </w:p>
          <w:p w14:paraId="532E8C53" w14:textId="1B038EE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‘Over dit verhaal', uit: </w:t>
            </w:r>
            <w:r w:rsidRPr="19DFDBEA">
              <w:rPr>
                <w:rFonts w:eastAsia="Times New Roman"/>
                <w:i/>
                <w:iCs/>
                <w:color w:val="000000" w:themeColor="text1"/>
                <w:sz w:val="16"/>
                <w:szCs w:val="16"/>
                <w:lang w:eastAsia="nl-NL"/>
              </w:rPr>
              <w:t>Pech onderweg</w:t>
            </w:r>
            <w:r w:rsidRPr="19DFDBEA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 van Jozua Douglas en Tosca Menten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424C6149" w14:textId="3318EF4C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dat iedereen bij hetzelfde verhaal andere plaatjes in zijn hoofd maakt.</w:t>
            </w:r>
          </w:p>
          <w:p w14:paraId="3BCA3AAC" w14:textId="04A8C3D9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 xml:space="preserve">Les 2: Je leert dat plaatjes in je hoofd kunnen veranderen als je een tekst vaker leest. 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5839AF40" w14:textId="1CF488C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6846408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38051121" w14:textId="6C3085B9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36F250B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Treinreis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65D73E57" w14:textId="2F3F656D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FB6E4E5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56EE187" w14:textId="73FBCE0B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 w:rsidRPr="45D44B60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FB73983" w14:textId="0FFC1981" w:rsidR="00BE5144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004F70BE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9789026149092</w:t>
            </w:r>
          </w:p>
          <w:p w14:paraId="38D1EB08" w14:textId="63263DEA" w:rsidR="00BE5144" w:rsidRPr="1FB6E4E5" w:rsidRDefault="00BE5144" w:rsidP="00BE5144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Uitgeverij de Fontein</w:t>
            </w:r>
          </w:p>
        </w:tc>
      </w:tr>
      <w:tr w:rsidR="001C6E90" w:rsidRPr="002208E8" w14:paraId="134BCCA7" w14:textId="6FAD7F74" w:rsidTr="161A2897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A4BCB56" w14:textId="3EAAE2AA" w:rsidR="00BE5144" w:rsidRPr="00D356CA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18C448D5" w14:textId="7220A3D1" w:rsidR="00BE5144" w:rsidRPr="00D356CA" w:rsidRDefault="00374328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  <w:hideMark/>
          </w:tcPr>
          <w:p w14:paraId="6193284F" w14:textId="7EDCEB20" w:rsidR="00BE5144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1: ‘Waarom moet je goed leren spellen?’ uit </w:t>
            </w:r>
            <w:proofErr w:type="spellStart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 Junior</w:t>
            </w:r>
          </w:p>
          <w:p w14:paraId="3D2ADBC3" w14:textId="26B5FD82" w:rsidR="00BE5144" w:rsidRPr="00735766" w:rsidRDefault="00BE5144" w:rsidP="00BE514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nl-NL"/>
              </w:rPr>
              <w:t xml:space="preserve">Les 2: n.v.t. </w:t>
            </w:r>
          </w:p>
        </w:tc>
        <w:tc>
          <w:tcPr>
            <w:tcW w:w="3345" w:type="dxa"/>
            <w:shd w:val="clear" w:color="auto" w:fill="auto"/>
            <w:noWrap/>
            <w:hideMark/>
          </w:tcPr>
          <w:p w14:paraId="668692F9" w14:textId="774BD72B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Je leert waarom een schrijver vragen stelt in een tekst.</w:t>
            </w:r>
          </w:p>
          <w:p w14:paraId="303D8D26" w14:textId="1C4EC1F7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  <w:hideMark/>
          </w:tcPr>
          <w:p w14:paraId="445CC551" w14:textId="77C007B4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  <w:hideMark/>
          </w:tcPr>
          <w:p w14:paraId="360A9E73" w14:textId="0CC9BDE0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Spelling</w:t>
            </w:r>
          </w:p>
        </w:tc>
        <w:tc>
          <w:tcPr>
            <w:tcW w:w="1815" w:type="dxa"/>
            <w:shd w:val="clear" w:color="auto" w:fill="auto"/>
            <w:noWrap/>
            <w:hideMark/>
          </w:tcPr>
          <w:p w14:paraId="280121F7" w14:textId="77777777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506D7C71" w14:textId="41135CE5" w:rsidR="00BE5144" w:rsidRPr="00D356CA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2014" w:type="dxa"/>
          </w:tcPr>
          <w:p w14:paraId="6DFF6652" w14:textId="4D22266E" w:rsidR="00BE5144" w:rsidRDefault="00BE5144" w:rsidP="00BE514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 w:rsidRPr="00247F74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 w:rsidRPr="00247F74"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 xml:space="preserve"> Junior, nummer 8, 2021</w:t>
            </w:r>
          </w:p>
        </w:tc>
      </w:tr>
      <w:tr w:rsidR="00286314" w:rsidRPr="002208E8" w14:paraId="33B54A0E" w14:textId="3CBF2C36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DF6CEB9" w14:textId="1C9402C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06587EA" w14:textId="64ABB10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25CC33A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‘Zo werkt het’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Adams anatomie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Adam Kay</w:t>
            </w:r>
          </w:p>
          <w:p w14:paraId="321C0DC0" w14:textId="25E6D68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‘Het hart’ (door Christian Goijaarts)</w:t>
            </w:r>
          </w:p>
        </w:tc>
        <w:tc>
          <w:tcPr>
            <w:tcW w:w="3345" w:type="dxa"/>
            <w:shd w:val="clear" w:color="auto" w:fill="auto"/>
            <w:noWrap/>
          </w:tcPr>
          <w:p w14:paraId="23C1B83D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Je leert dat een schrijver humor kan gebruiken in een informatieve tekst</w:t>
            </w:r>
          </w:p>
          <w:p w14:paraId="79484E3F" w14:textId="59C5CDE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2: Je leert dat je de tekst </w:t>
            </w:r>
            <w:r>
              <w:rPr>
                <w:rFonts w:ascii="Calibri" w:eastAsia="Times New Roman" w:hAnsi="Calibri" w:cstheme="minorHAnsi"/>
                <w:i/>
                <w:color w:val="000000"/>
                <w:sz w:val="16"/>
                <w:szCs w:val="16"/>
                <w:lang w:eastAsia="nl-NL"/>
              </w:rPr>
              <w:t>Zo werkt het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5EEBC5F" w14:textId="14791DA4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12BD8186" w14:textId="0572E6B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Je lichaam</w:t>
            </w:r>
          </w:p>
        </w:tc>
        <w:tc>
          <w:tcPr>
            <w:tcW w:w="1815" w:type="dxa"/>
            <w:shd w:val="clear" w:color="auto" w:fill="auto"/>
            <w:noWrap/>
          </w:tcPr>
          <w:p w14:paraId="240893B4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informatieve tekst</w:t>
            </w:r>
          </w:p>
          <w:p w14:paraId="0B1EB292" w14:textId="781728D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2B86D91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9789402708455</w:t>
            </w:r>
          </w:p>
          <w:p w14:paraId="0D0FE2BF" w14:textId="6F43DDB6" w:rsidR="00286314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HarperCollins</w:t>
            </w:r>
            <w:proofErr w:type="spellEnd"/>
          </w:p>
        </w:tc>
      </w:tr>
      <w:tr w:rsidR="00286314" w:rsidRPr="002208E8" w14:paraId="3F8CB24E" w14:textId="64CE79E3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CE6CBB5" w14:textId="1F6C660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4D21C9AD" w14:textId="1053A62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199D8774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1) recept voor kruidkoek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’t Verrukkelijke kinderbakboek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Rutger van den Broek &amp; Mark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Haayema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; 2) recept voor kruidnoten (zonder bronvermelding)</w:t>
            </w:r>
          </w:p>
          <w:p w14:paraId="2442D368" w14:textId="4B623C31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lastRenderedPageBreak/>
              <w:t>Les 2: n.v.t.</w:t>
            </w:r>
          </w:p>
        </w:tc>
        <w:tc>
          <w:tcPr>
            <w:tcW w:w="3345" w:type="dxa"/>
            <w:shd w:val="clear" w:color="auto" w:fill="auto"/>
            <w:noWrap/>
          </w:tcPr>
          <w:p w14:paraId="12ABEF7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lastRenderedPageBreak/>
              <w:t>Les 1: Je leert dat je een gedicht ook kunt gebruiken in de keuken.</w:t>
            </w:r>
          </w:p>
          <w:p w14:paraId="32B5034A" w14:textId="690F06B1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Je leert dat je een tekst beter begrijpt als je er plaatjes bij bedenkt.</w:t>
            </w:r>
          </w:p>
        </w:tc>
        <w:tc>
          <w:tcPr>
            <w:tcW w:w="1305" w:type="dxa"/>
            <w:shd w:val="clear" w:color="auto" w:fill="auto"/>
            <w:noWrap/>
          </w:tcPr>
          <w:p w14:paraId="654C04CC" w14:textId="0080994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3060FAED" w14:textId="6086197B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Bakken</w:t>
            </w:r>
          </w:p>
        </w:tc>
        <w:tc>
          <w:tcPr>
            <w:tcW w:w="1815" w:type="dxa"/>
            <w:shd w:val="clear" w:color="auto" w:fill="auto"/>
            <w:noWrap/>
          </w:tcPr>
          <w:p w14:paraId="138C5CD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instructieve tekst</w:t>
            </w:r>
          </w:p>
          <w:p w14:paraId="13871065" w14:textId="0AD2DBF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beeld</w:t>
            </w:r>
          </w:p>
        </w:tc>
        <w:tc>
          <w:tcPr>
            <w:tcW w:w="2014" w:type="dxa"/>
          </w:tcPr>
          <w:p w14:paraId="564DFC4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9789047626671</w:t>
            </w:r>
          </w:p>
          <w:p w14:paraId="6026F073" w14:textId="08D436AB" w:rsidR="00286314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Rubinstein </w:t>
            </w:r>
          </w:p>
        </w:tc>
      </w:tr>
      <w:tr w:rsidR="00286314" w:rsidRPr="002208E8" w14:paraId="766FF8B6" w14:textId="60442B00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13A13C58" w14:textId="42AB2B43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B94C5ED" w14:textId="4E6EEBA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5041EFC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‘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Noepy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’ (hoofdstuk 3), uit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Zeb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. van Gideon Samson.</w:t>
            </w:r>
          </w:p>
          <w:p w14:paraId="0579D34B" w14:textId="0C994F5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citaten uit recensies over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Zeb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708645A0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dat iets geks in een verhaal heel gewoon kan zijn.</w:t>
            </w:r>
          </w:p>
          <w:p w14:paraId="2DAB8E95" w14:textId="6A29F6B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Noepy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2989B5A9" w14:textId="66EAEAC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230ACB78" w14:textId="5D3CB5E5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Huilen</w:t>
            </w:r>
          </w:p>
        </w:tc>
        <w:tc>
          <w:tcPr>
            <w:tcW w:w="1815" w:type="dxa"/>
            <w:shd w:val="clear" w:color="auto" w:fill="auto"/>
            <w:noWrap/>
          </w:tcPr>
          <w:p w14:paraId="7D1AEC7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702C8179" w14:textId="0CEEFFCE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betogende tekst</w:t>
            </w:r>
          </w:p>
        </w:tc>
        <w:tc>
          <w:tcPr>
            <w:tcW w:w="2014" w:type="dxa"/>
          </w:tcPr>
          <w:p w14:paraId="47D84280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97890258739</w:t>
            </w:r>
          </w:p>
          <w:p w14:paraId="323275EB" w14:textId="4E7BF8F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Leopold</w:t>
            </w:r>
          </w:p>
        </w:tc>
      </w:tr>
      <w:tr w:rsidR="00286314" w:rsidRPr="002208E8" w14:paraId="2CF50FAD" w14:textId="6C2657E4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40A564C3" w14:textId="3BA785E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417766A" w14:textId="72309FC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050B4572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‘Verhaal zonder spelregels’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Het geheim van held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nummer zes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van 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  <w:p w14:paraId="332697BA" w14:textId="1C73E9D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2: ‘Het geheim van 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’, uit: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Het geheim van held nummer zes 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van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Anna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Woltz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25DF15F5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Je leert dat een verhaal je kan meeslepen, zelfs als nog niet alles helemaal duidelijk is. </w:t>
            </w:r>
          </w:p>
          <w:p w14:paraId="6A977E87" w14:textId="7A5A0F99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superkrachten krijgt als je verhalen verzint.</w:t>
            </w:r>
          </w:p>
        </w:tc>
        <w:tc>
          <w:tcPr>
            <w:tcW w:w="1305" w:type="dxa"/>
            <w:shd w:val="clear" w:color="auto" w:fill="auto"/>
            <w:noWrap/>
          </w:tcPr>
          <w:p w14:paraId="50DDF794" w14:textId="6C15583D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6E6FD03D" w14:textId="09E71F83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Verhalen verzinnen</w:t>
            </w:r>
          </w:p>
        </w:tc>
        <w:tc>
          <w:tcPr>
            <w:tcW w:w="1815" w:type="dxa"/>
            <w:shd w:val="clear" w:color="auto" w:fill="auto"/>
            <w:noWrap/>
          </w:tcPr>
          <w:p w14:paraId="02B0A81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5294AE71" w14:textId="4E2DBA2C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verhalende tekst</w:t>
            </w:r>
          </w:p>
        </w:tc>
        <w:tc>
          <w:tcPr>
            <w:tcW w:w="2014" w:type="dxa"/>
          </w:tcPr>
          <w:p w14:paraId="4B4C03D3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9789025858490</w:t>
            </w:r>
          </w:p>
          <w:p w14:paraId="1606A7D6" w14:textId="3E3B9E54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Leopold</w:t>
            </w:r>
          </w:p>
        </w:tc>
      </w:tr>
      <w:tr w:rsidR="00286314" w:rsidRPr="002208E8" w14:paraId="75BC8487" w14:textId="767B180A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0672588" w14:textId="24C7C8BB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2017A966" w14:textId="523263EF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1035CCD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‘Hoofdstuk 6’ uit: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Alles wat je moet weten over scheten 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van Sanne de Bakker</w:t>
            </w:r>
          </w:p>
          <w:p w14:paraId="46CA8379" w14:textId="7B002327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Waarom je eigen scheten soms niet zo erg stinken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van Esther Walraven</w:t>
            </w:r>
          </w:p>
        </w:tc>
        <w:tc>
          <w:tcPr>
            <w:tcW w:w="3345" w:type="dxa"/>
            <w:shd w:val="clear" w:color="auto" w:fill="auto"/>
            <w:noWrap/>
          </w:tcPr>
          <w:p w14:paraId="4F518135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hoe de weg van een ingehouden scheet eruitziet.</w:t>
            </w:r>
          </w:p>
          <w:p w14:paraId="6222957E" w14:textId="04D6B9C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2: Je leert dat je de tekst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Scheten laten is gezond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 beter begrijpt als je hem vaker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3CDE920" w14:textId="3CA1D3DF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6D754F1B" w14:textId="2749DDEA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Scheten</w:t>
            </w:r>
          </w:p>
        </w:tc>
        <w:tc>
          <w:tcPr>
            <w:tcW w:w="1815" w:type="dxa"/>
            <w:shd w:val="clear" w:color="auto" w:fill="auto"/>
            <w:noWrap/>
          </w:tcPr>
          <w:p w14:paraId="57D333E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4868C0E2" w14:textId="5C7BBD6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121CE126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9789020691696</w:t>
            </w:r>
          </w:p>
          <w:p w14:paraId="78F6170A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Kluitman</w:t>
            </w:r>
          </w:p>
          <w:p w14:paraId="13DEC93B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</w:p>
          <w:p w14:paraId="64DA93CE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9789000352470</w:t>
            </w:r>
          </w:p>
          <w:p w14:paraId="6B562999" w14:textId="30652898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van Goor/Unieboek</w:t>
            </w:r>
          </w:p>
        </w:tc>
      </w:tr>
      <w:tr w:rsidR="00286314" w:rsidRPr="002208E8" w14:paraId="60F08812" w14:textId="53834604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5C35147F" w14:textId="753C328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7B6023E0" w14:textId="5FFEEF62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324D3D1D" w14:textId="33D31221" w:rsidR="00286314" w:rsidRPr="00D848EB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Les 1: vijf korte teksten uit de rubriek </w:t>
            </w:r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Hapsnap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uit </w:t>
            </w:r>
            <w:proofErr w:type="spellStart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Quest</w:t>
            </w:r>
            <w:proofErr w:type="spellEnd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Junior </w:t>
            </w:r>
            <w:proofErr w:type="spellStart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>megazomerdoeboek</w:t>
            </w:r>
            <w:proofErr w:type="spellEnd"/>
            <w:r>
              <w:rPr>
                <w:rFonts w:ascii="Calibri" w:eastAsia="Times New Roman" w:hAnsi="Calibri" w:cstheme="minorHAnsi"/>
                <w:i/>
                <w:iCs/>
                <w:color w:val="000000"/>
                <w:sz w:val="16"/>
                <w:szCs w:val="16"/>
                <w:lang w:eastAsia="nl-NL"/>
              </w:rPr>
              <w:t xml:space="preserve"> 2020</w:t>
            </w: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. Les 2: korte tekst over de </w:t>
            </w: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Ig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Nobelprijs</w:t>
            </w:r>
          </w:p>
        </w:tc>
        <w:tc>
          <w:tcPr>
            <w:tcW w:w="3345" w:type="dxa"/>
            <w:shd w:val="clear" w:color="auto" w:fill="auto"/>
            <w:noWrap/>
          </w:tcPr>
          <w:p w14:paraId="436B5DB2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1: Je leert dat er veel feitjes en onderzoeken zijn die je kunnen verbazen.</w:t>
            </w:r>
          </w:p>
          <w:p w14:paraId="582E5B5F" w14:textId="08F64A1D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Les 2: Je leert nog een feitje over bijzondere onderzoeken. Je bedenkt of dit feitje past bij de rubriek Hapsnap.</w:t>
            </w:r>
          </w:p>
        </w:tc>
        <w:tc>
          <w:tcPr>
            <w:tcW w:w="1305" w:type="dxa"/>
            <w:shd w:val="clear" w:color="auto" w:fill="auto"/>
            <w:noWrap/>
          </w:tcPr>
          <w:p w14:paraId="0574438D" w14:textId="6B85E2D8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58502B3F" w14:textId="0A5C6E09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natuur, techniek, taal, onderzoek</w:t>
            </w:r>
          </w:p>
        </w:tc>
        <w:tc>
          <w:tcPr>
            <w:tcW w:w="1815" w:type="dxa"/>
            <w:shd w:val="clear" w:color="auto" w:fill="auto"/>
            <w:noWrap/>
          </w:tcPr>
          <w:p w14:paraId="16F60299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1698047A" w14:textId="76CE6B50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E21E064" w14:textId="67F7E40E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proofErr w:type="spellStart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>Hearst</w:t>
            </w:r>
            <w:proofErr w:type="spellEnd"/>
            <w:r>
              <w:rPr>
                <w:rFonts w:ascii="Calibri" w:eastAsia="Times New Roman" w:hAnsi="Calibri" w:cstheme="minorHAnsi"/>
                <w:color w:val="000000"/>
                <w:sz w:val="16"/>
                <w:szCs w:val="16"/>
                <w:lang w:eastAsia="nl-NL"/>
              </w:rPr>
              <w:t xml:space="preserve"> Netherlands</w:t>
            </w:r>
          </w:p>
        </w:tc>
      </w:tr>
      <w:tr w:rsidR="00286314" w:rsidRPr="002208E8" w14:paraId="2E605A6C" w14:textId="021C3761" w:rsidTr="00374328">
        <w:trPr>
          <w:trHeight w:val="290"/>
        </w:trPr>
        <w:tc>
          <w:tcPr>
            <w:tcW w:w="709" w:type="dxa"/>
            <w:shd w:val="clear" w:color="auto" w:fill="auto"/>
            <w:noWrap/>
            <w:hideMark/>
          </w:tcPr>
          <w:p w14:paraId="06A10CE2" w14:textId="216B973A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569" w:type="dxa"/>
            <w:shd w:val="clear" w:color="auto" w:fill="auto"/>
            <w:noWrap/>
            <w:hideMark/>
          </w:tcPr>
          <w:p w14:paraId="6B77F49E" w14:textId="2DB05022" w:rsidR="00286314" w:rsidRPr="00D356CA" w:rsidRDefault="00286314" w:rsidP="00286314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73F04C47" w14:textId="749BFA00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 xml:space="preserve">Les 1: twee ingezonden brieven uit: </w:t>
            </w:r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Ik moest dit even kwijt. 15 jaar brieven aan </w:t>
            </w:r>
            <w:proofErr w:type="spellStart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>VPRO's</w:t>
            </w:r>
            <w:proofErr w:type="spellEnd"/>
            <w:r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Achterwerk</w:t>
            </w: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, samengesteld door Katja de Bruin</w:t>
            </w:r>
          </w:p>
        </w:tc>
        <w:tc>
          <w:tcPr>
            <w:tcW w:w="3345" w:type="dxa"/>
            <w:shd w:val="clear" w:color="auto" w:fill="auto"/>
            <w:noWrap/>
          </w:tcPr>
          <w:p w14:paraId="1ED2C458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Je leert dat je van mening kunt verschillen over verwend zijn.</w:t>
            </w:r>
          </w:p>
          <w:p w14:paraId="64AB3BCC" w14:textId="16C31EA4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1821F2A1" w14:textId="567B35AB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6965C514" w14:textId="4FC6D4E2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Verwend zijn</w:t>
            </w:r>
          </w:p>
        </w:tc>
        <w:tc>
          <w:tcPr>
            <w:tcW w:w="1815" w:type="dxa"/>
            <w:shd w:val="clear" w:color="auto" w:fill="auto"/>
            <w:noWrap/>
          </w:tcPr>
          <w:p w14:paraId="19E1D44C" w14:textId="77777777" w:rsidR="00286314" w:rsidRDefault="00286314" w:rsidP="0028631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1: betogende teksten</w:t>
            </w:r>
          </w:p>
          <w:p w14:paraId="0046921F" w14:textId="079A1432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Les 2: n.v.t.</w:t>
            </w:r>
          </w:p>
        </w:tc>
        <w:tc>
          <w:tcPr>
            <w:tcW w:w="2014" w:type="dxa"/>
          </w:tcPr>
          <w:p w14:paraId="3D057890" w14:textId="77777777" w:rsidR="00286314" w:rsidRDefault="00286314" w:rsidP="00286314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9789060056622</w:t>
            </w:r>
          </w:p>
          <w:p w14:paraId="0F852549" w14:textId="15EF0136" w:rsidR="00286314" w:rsidRPr="00D356CA" w:rsidRDefault="00286314" w:rsidP="00286314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nl-NL"/>
              </w:rPr>
              <w:t>Uitgeverij Thomas Rap</w:t>
            </w:r>
          </w:p>
        </w:tc>
      </w:tr>
      <w:tr w:rsidR="00AF12C7" w14:paraId="55FFE38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713C201" w14:textId="7C6E26A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9144FF1" w14:textId="3B2ED29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161837EC" w14:textId="687A0CAE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De oren van Mickey Mouse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uit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In een land hier ver vandaan...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 van Arend van Dam. Les 2: filmpje Jeugdjournaal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Hoe is het allemaal begonnen?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.</w:t>
            </w:r>
          </w:p>
        </w:tc>
        <w:tc>
          <w:tcPr>
            <w:tcW w:w="3345" w:type="dxa"/>
            <w:shd w:val="clear" w:color="auto" w:fill="auto"/>
            <w:noWrap/>
          </w:tcPr>
          <w:p w14:paraId="2D45587D" w14:textId="77777777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Mickey Mouse aan zijn ronde, grote oren is gekomen.</w:t>
            </w:r>
          </w:p>
          <w:p w14:paraId="0EBC9A11" w14:textId="58606EC1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dat je een tekst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2579B441" w14:textId="0685B690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77BA41D4" w14:textId="52B95AA0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tekenfilms</w:t>
            </w:r>
          </w:p>
        </w:tc>
        <w:tc>
          <w:tcPr>
            <w:tcW w:w="1815" w:type="dxa"/>
            <w:shd w:val="clear" w:color="auto" w:fill="auto"/>
            <w:noWrap/>
          </w:tcPr>
          <w:p w14:paraId="12CCBCEA" w14:textId="2BD67B53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</w:tc>
        <w:tc>
          <w:tcPr>
            <w:tcW w:w="2014" w:type="dxa"/>
          </w:tcPr>
          <w:p w14:paraId="5E45F8C4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9789047505921</w:t>
            </w:r>
          </w:p>
          <w:p w14:paraId="7EA81350" w14:textId="3D655A55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Uitgeverij Unieboek</w:t>
            </w:r>
          </w:p>
        </w:tc>
      </w:tr>
      <w:tr w:rsidR="00AF12C7" w14:paraId="6FB180E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63A1C08" w14:textId="32F74CFA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B192ED3" w14:textId="27E68B2C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C35AFFF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7C2D1E5E" w14:textId="744754A1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‘Welk dier praat hier? Uit: </w:t>
            </w:r>
            <w:r w:rsidRPr="001B423B">
              <w:rPr>
                <w:i/>
                <w:iCs/>
                <w:sz w:val="16"/>
                <w:szCs w:val="16"/>
                <w:lang w:eastAsia="nl-NL"/>
              </w:rPr>
              <w:t>Ik snap het. Verzamelde liedjes en gedichten voor jonge kindere</w:t>
            </w:r>
            <w:r w:rsidRPr="001B423B">
              <w:rPr>
                <w:sz w:val="16"/>
                <w:szCs w:val="16"/>
                <w:lang w:eastAsia="nl-NL"/>
              </w:rPr>
              <w:t xml:space="preserve">n. Les 2: webpagina van Zeehondencentrum Pieterburen </w:t>
            </w:r>
          </w:p>
        </w:tc>
        <w:tc>
          <w:tcPr>
            <w:tcW w:w="3345" w:type="dxa"/>
            <w:shd w:val="clear" w:color="auto" w:fill="auto"/>
            <w:noWrap/>
          </w:tcPr>
          <w:p w14:paraId="6F8697F3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Je leert dat je een raadsel kunt oplossen door goed te lezen.</w:t>
            </w:r>
          </w:p>
          <w:p w14:paraId="614867B3" w14:textId="19804209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Je leert op internet informatie zoeken over zeehonden.</w:t>
            </w:r>
          </w:p>
        </w:tc>
        <w:tc>
          <w:tcPr>
            <w:tcW w:w="1305" w:type="dxa"/>
            <w:shd w:val="clear" w:color="auto" w:fill="auto"/>
            <w:noWrap/>
          </w:tcPr>
          <w:p w14:paraId="716960B7" w14:textId="68721761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544A21B9" w14:textId="7BF7C258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zeehonden</w:t>
            </w:r>
          </w:p>
        </w:tc>
        <w:tc>
          <w:tcPr>
            <w:tcW w:w="1815" w:type="dxa"/>
            <w:shd w:val="clear" w:color="auto" w:fill="auto"/>
            <w:noWrap/>
          </w:tcPr>
          <w:p w14:paraId="6AE7AF90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poëzie</w:t>
            </w:r>
          </w:p>
          <w:p w14:paraId="34110ECC" w14:textId="5547226B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digitale bron</w:t>
            </w:r>
          </w:p>
        </w:tc>
        <w:tc>
          <w:tcPr>
            <w:tcW w:w="2014" w:type="dxa"/>
          </w:tcPr>
          <w:p w14:paraId="25004D7F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9789035131057</w:t>
            </w:r>
          </w:p>
          <w:p w14:paraId="3D362C48" w14:textId="17A9C6D3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Uitgeverij Bert Bakker</w:t>
            </w:r>
          </w:p>
        </w:tc>
      </w:tr>
      <w:tr w:rsidR="00AF12C7" w14:paraId="6901623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1ACB84E6" w14:textId="48907004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2F9B8313" w14:textId="7BD864E7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29FE40E2" w14:textId="19BF137C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Tranen met </w:t>
            </w:r>
            <w:proofErr w:type="spellStart"/>
            <w:r w:rsidRPr="001B423B">
              <w:rPr>
                <w:sz w:val="16"/>
                <w:szCs w:val="16"/>
                <w:lang w:eastAsia="nl-NL"/>
              </w:rPr>
              <w:t>oogprut</w:t>
            </w:r>
            <w:proofErr w:type="spellEnd"/>
            <w:r w:rsidRPr="001B423B">
              <w:rPr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i/>
                <w:iCs/>
                <w:sz w:val="16"/>
                <w:szCs w:val="16"/>
                <w:lang w:eastAsia="nl-NL"/>
              </w:rPr>
              <w:t>Lekker vies</w:t>
            </w:r>
            <w:r w:rsidRPr="001B423B">
              <w:rPr>
                <w:sz w:val="16"/>
                <w:szCs w:val="16"/>
                <w:lang w:eastAsia="nl-NL"/>
              </w:rPr>
              <w:t xml:space="preserve"> van Ditte Merle. Les 2: filmpje Het on</w:t>
            </w:r>
            <w:r w:rsidR="001B423B">
              <w:rPr>
                <w:sz w:val="16"/>
                <w:szCs w:val="16"/>
                <w:lang w:eastAsia="nl-NL"/>
              </w:rPr>
              <w:t>t</w:t>
            </w:r>
            <w:r w:rsidRPr="001B423B">
              <w:rPr>
                <w:sz w:val="16"/>
                <w:szCs w:val="16"/>
                <w:lang w:eastAsia="nl-NL"/>
              </w:rPr>
              <w:t>staan van een traan</w:t>
            </w:r>
          </w:p>
        </w:tc>
        <w:tc>
          <w:tcPr>
            <w:tcW w:w="3345" w:type="dxa"/>
            <w:shd w:val="clear" w:color="auto" w:fill="auto"/>
            <w:noWrap/>
          </w:tcPr>
          <w:p w14:paraId="3364C893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Je leert waardoor je gaat huilen</w:t>
            </w:r>
          </w:p>
          <w:p w14:paraId="4B382967" w14:textId="3C6F8BF0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Je leert dat plaatjes die je zelf maakt bij een tekst soms anders zijn dan beelden in een filmpje.</w:t>
            </w:r>
          </w:p>
        </w:tc>
        <w:tc>
          <w:tcPr>
            <w:tcW w:w="1305" w:type="dxa"/>
            <w:shd w:val="clear" w:color="auto" w:fill="auto"/>
            <w:noWrap/>
          </w:tcPr>
          <w:p w14:paraId="32EB2265" w14:textId="1E585C8B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3D18F349" w14:textId="3EE2F89E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Je lichaam</w:t>
            </w:r>
          </w:p>
        </w:tc>
        <w:tc>
          <w:tcPr>
            <w:tcW w:w="1815" w:type="dxa"/>
            <w:shd w:val="clear" w:color="auto" w:fill="auto"/>
            <w:noWrap/>
          </w:tcPr>
          <w:p w14:paraId="2468A11D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informatieve tekst</w:t>
            </w:r>
          </w:p>
          <w:p w14:paraId="4C674764" w14:textId="5CF99599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2014" w:type="dxa"/>
          </w:tcPr>
          <w:p w14:paraId="6DECF408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9789044331103</w:t>
            </w:r>
          </w:p>
          <w:p w14:paraId="2C0F9D2F" w14:textId="365AD4DD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 xml:space="preserve">Uitgeverij </w:t>
            </w:r>
            <w:proofErr w:type="spellStart"/>
            <w:r w:rsidRPr="001B423B">
              <w:rPr>
                <w:rFonts w:ascii="Calibri" w:eastAsia="Calibri" w:hAnsi="Calibri" w:cs="Calibri"/>
                <w:sz w:val="16"/>
                <w:szCs w:val="16"/>
              </w:rPr>
              <w:t>Overwater</w:t>
            </w:r>
            <w:proofErr w:type="spellEnd"/>
          </w:p>
        </w:tc>
      </w:tr>
      <w:tr w:rsidR="00AF12C7" w14:paraId="1EC21BF3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3EBC44A4" w14:textId="1EF0AEAD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7C820E52" w14:textId="2D13814C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20C78425" w14:textId="4DEA5049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Les 1: 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‘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Spoedcursus: hoe word je spion?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’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  <w:lang w:eastAsia="nl-NL"/>
              </w:rPr>
              <w:t>Checkpoint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van </w:t>
            </w:r>
            <w:proofErr w:type="spell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Bouwien</w:t>
            </w:r>
            <w:proofErr w:type="spellEnd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Jansen en Raymond Krul. Les 2: 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‘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 je eigen escape room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>’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, uit: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  <w:lang w:eastAsia="nl-NL"/>
              </w:rPr>
              <w:t>Checkpoint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van </w:t>
            </w:r>
            <w:proofErr w:type="spellStart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Bouwien</w:t>
            </w:r>
            <w:proofErr w:type="spellEnd"/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 xml:space="preserve"> Jansen en Raymond Krul</w:t>
            </w:r>
          </w:p>
        </w:tc>
        <w:tc>
          <w:tcPr>
            <w:tcW w:w="3345" w:type="dxa"/>
            <w:shd w:val="clear" w:color="auto" w:fill="auto"/>
            <w:noWrap/>
          </w:tcPr>
          <w:p w14:paraId="319D9503" w14:textId="77777777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1: Je leert hoe je spion wordt.</w:t>
            </w:r>
          </w:p>
          <w:p w14:paraId="4190D9E6" w14:textId="056A52F5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2: Je leert hoe je zelf een escaperoom maakt.</w:t>
            </w:r>
          </w:p>
        </w:tc>
        <w:tc>
          <w:tcPr>
            <w:tcW w:w="1305" w:type="dxa"/>
            <w:shd w:val="clear" w:color="auto" w:fill="auto"/>
            <w:noWrap/>
          </w:tcPr>
          <w:p w14:paraId="34B3801A" w14:textId="5AFD43B0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48294906" w14:textId="52DE02F3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spionnen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 xml:space="preserve"> 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/</w:t>
            </w:r>
            <w:r w:rsidR="001B423B">
              <w:rPr>
                <w:rFonts w:eastAsiaTheme="minorEastAsia"/>
                <w:sz w:val="16"/>
                <w:szCs w:val="16"/>
                <w:lang w:eastAsia="nl-NL"/>
              </w:rPr>
              <w:t xml:space="preserve"> </w:t>
            </w: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escaperoom</w:t>
            </w:r>
          </w:p>
        </w:tc>
        <w:tc>
          <w:tcPr>
            <w:tcW w:w="1815" w:type="dxa"/>
            <w:shd w:val="clear" w:color="auto" w:fill="auto"/>
            <w:noWrap/>
          </w:tcPr>
          <w:p w14:paraId="36FC8841" w14:textId="77777777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1: instructieve tekst</w:t>
            </w:r>
          </w:p>
          <w:p w14:paraId="47D50977" w14:textId="1103F32B" w:rsidR="00AF12C7" w:rsidRPr="001B423B" w:rsidRDefault="00AF12C7" w:rsidP="001B423B">
            <w:pPr>
              <w:pStyle w:val="Geenafstand"/>
              <w:rPr>
                <w:rFonts w:eastAsiaTheme="minorEastAsia"/>
                <w:sz w:val="16"/>
                <w:szCs w:val="16"/>
                <w:lang w:eastAsia="nl-NL"/>
              </w:rPr>
            </w:pPr>
            <w:r w:rsidRPr="001B423B">
              <w:rPr>
                <w:rFonts w:eastAsiaTheme="minorEastAsia"/>
                <w:sz w:val="16"/>
                <w:szCs w:val="16"/>
                <w:lang w:eastAsia="nl-NL"/>
              </w:rPr>
              <w:t>Les 2: instructieve tekst</w:t>
            </w:r>
          </w:p>
        </w:tc>
        <w:tc>
          <w:tcPr>
            <w:tcW w:w="2014" w:type="dxa"/>
          </w:tcPr>
          <w:p w14:paraId="5F946C05" w14:textId="77777777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9789492899088</w:t>
            </w:r>
          </w:p>
          <w:p w14:paraId="419CC344" w14:textId="5C00ECE2" w:rsidR="00AF12C7" w:rsidRPr="001B423B" w:rsidRDefault="00AF12C7" w:rsidP="001B423B">
            <w:pPr>
              <w:pStyle w:val="Geenafstand"/>
              <w:rPr>
                <w:rFonts w:ascii="Calibri" w:eastAsia="Calibri" w:hAnsi="Calibri" w:cs="Calibri"/>
                <w:sz w:val="16"/>
                <w:szCs w:val="16"/>
              </w:rPr>
            </w:pPr>
            <w:r w:rsidRPr="001B423B">
              <w:rPr>
                <w:rFonts w:ascii="Calibri" w:eastAsia="Calibri" w:hAnsi="Calibri" w:cs="Calibri"/>
                <w:sz w:val="16"/>
                <w:szCs w:val="16"/>
              </w:rPr>
              <w:t>Uitgeverij Condor</w:t>
            </w:r>
          </w:p>
        </w:tc>
      </w:tr>
      <w:tr w:rsidR="00AF12C7" w14:paraId="08F668F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9626019" w14:textId="7FAA0556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lastRenderedPageBreak/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7085C450" w14:textId="419C6AB5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6BACD7F1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2A8C779D" w14:textId="77777777" w:rsidR="00AF12C7" w:rsidRDefault="00AF12C7" w:rsidP="00AF12C7">
            <w:pPr>
              <w:spacing w:after="0" w:line="240" w:lineRule="auto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‘Drollenvanger’, uit: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 </w:t>
            </w:r>
            <w:r>
              <w:rPr>
                <w:rFonts w:eastAsiaTheme="minorEastAsia"/>
                <w:i/>
                <w:iCs/>
                <w:sz w:val="16"/>
                <w:szCs w:val="16"/>
              </w:rPr>
              <w:t xml:space="preserve">De Chocoladetandarts en 237 andere waanzinnige beroepen </w:t>
            </w:r>
            <w:r>
              <w:rPr>
                <w:rFonts w:eastAsiaTheme="minorEastAsia"/>
                <w:sz w:val="16"/>
                <w:szCs w:val="16"/>
              </w:rPr>
              <w:t>van Tosca Menten</w:t>
            </w:r>
          </w:p>
          <w:p w14:paraId="619A5D52" w14:textId="69D58FE2" w:rsidR="00AF12C7" w:rsidRDefault="00AF12C7" w:rsidP="00AF12C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2: filmpje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 xml:space="preserve">Wat gebeurt er met hondenpoep? </w:t>
            </w:r>
          </w:p>
        </w:tc>
        <w:tc>
          <w:tcPr>
            <w:tcW w:w="3345" w:type="dxa"/>
            <w:shd w:val="clear" w:color="auto" w:fill="auto"/>
            <w:noWrap/>
          </w:tcPr>
          <w:p w14:paraId="40FDC6BD" w14:textId="77777777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meer over een bijzonder beroep.</w:t>
            </w:r>
          </w:p>
          <w:p w14:paraId="1C066DDA" w14:textId="62BE213E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ontdekt dat ongelooflijke beroepen soms echt bestaan.</w:t>
            </w:r>
          </w:p>
        </w:tc>
        <w:tc>
          <w:tcPr>
            <w:tcW w:w="1305" w:type="dxa"/>
            <w:shd w:val="clear" w:color="auto" w:fill="auto"/>
            <w:noWrap/>
          </w:tcPr>
          <w:p w14:paraId="6D861ED4" w14:textId="330E2689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4F1F87E7" w14:textId="40E91589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Beroepen</w:t>
            </w:r>
          </w:p>
        </w:tc>
        <w:tc>
          <w:tcPr>
            <w:tcW w:w="1815" w:type="dxa"/>
            <w:shd w:val="clear" w:color="auto" w:fill="auto"/>
            <w:noWrap/>
          </w:tcPr>
          <w:p w14:paraId="48EBF259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verhalende tekst</w:t>
            </w:r>
          </w:p>
          <w:p w14:paraId="38E34DC7" w14:textId="1EBD2869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filmpje</w:t>
            </w:r>
          </w:p>
        </w:tc>
        <w:tc>
          <w:tcPr>
            <w:tcW w:w="2014" w:type="dxa"/>
          </w:tcPr>
          <w:p w14:paraId="59C40315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9789000377862</w:t>
            </w:r>
          </w:p>
          <w:p w14:paraId="1A3ED9F7" w14:textId="4FB72CA5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Uitgeverij Van Goor</w:t>
            </w:r>
          </w:p>
        </w:tc>
      </w:tr>
      <w:tr w:rsidR="00AF12C7" w14:paraId="49CC62BD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1D398C2" w14:textId="40F4DB08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4D981DCC" w14:textId="0C838ABD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5FBBF459" w14:textId="24F34166" w:rsidR="00AF12C7" w:rsidRPr="6BACD7F1" w:rsidRDefault="00AF12C7" w:rsidP="00AF12C7">
            <w:pPr>
              <w:spacing w:after="0"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Les 1: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Zaterdag is vernoemd naar Saturnus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 xml:space="preserve">, uit: Ongelooflijk raar/waar van Govert Schilling. Les 2: </w:t>
            </w:r>
            <w:r>
              <w:rPr>
                <w:rFonts w:eastAsiaTheme="minorEastAsia"/>
                <w:i/>
                <w:iCs/>
                <w:color w:val="000000" w:themeColor="text1"/>
                <w:sz w:val="16"/>
                <w:szCs w:val="16"/>
                <w:lang w:eastAsia="nl-NL"/>
              </w:rPr>
              <w:t>Waarom heeft een week 7 dagen?</w:t>
            </w: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, van website Willem Wever</w:t>
            </w:r>
          </w:p>
        </w:tc>
        <w:tc>
          <w:tcPr>
            <w:tcW w:w="3345" w:type="dxa"/>
            <w:shd w:val="clear" w:color="auto" w:fill="auto"/>
            <w:noWrap/>
          </w:tcPr>
          <w:p w14:paraId="23209DF5" w14:textId="77777777" w:rsidR="00AF12C7" w:rsidRDefault="00AF12C7" w:rsidP="00AF12C7">
            <w:pPr>
              <w:spacing w:after="0"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1: Je leert hoe de dagen van de week aan hun naam komen.</w:t>
            </w:r>
          </w:p>
          <w:p w14:paraId="4899E0FC" w14:textId="35587774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Les 2: Je leert waarom een week zeven dagen heeft.</w:t>
            </w:r>
          </w:p>
        </w:tc>
        <w:tc>
          <w:tcPr>
            <w:tcW w:w="1305" w:type="dxa"/>
            <w:shd w:val="clear" w:color="auto" w:fill="auto"/>
            <w:noWrap/>
          </w:tcPr>
          <w:p w14:paraId="5258F78A" w14:textId="1DEB6081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3A1D5ABA" w14:textId="69E1F3A7" w:rsidR="00AF12C7" w:rsidRPr="6BACD7F1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weekdagen</w:t>
            </w:r>
          </w:p>
        </w:tc>
        <w:tc>
          <w:tcPr>
            <w:tcW w:w="1815" w:type="dxa"/>
            <w:shd w:val="clear" w:color="auto" w:fill="auto"/>
            <w:noWrap/>
          </w:tcPr>
          <w:p w14:paraId="1C4D2FC0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1: informatieve tekst</w:t>
            </w:r>
          </w:p>
          <w:p w14:paraId="132E5323" w14:textId="582DA9AC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Les 2: informatieve tekst</w:t>
            </w:r>
          </w:p>
        </w:tc>
        <w:tc>
          <w:tcPr>
            <w:tcW w:w="2014" w:type="dxa"/>
          </w:tcPr>
          <w:p w14:paraId="6AD30BEA" w14:textId="77777777" w:rsidR="00AF12C7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>9789021016610</w:t>
            </w:r>
          </w:p>
          <w:p w14:paraId="733816B7" w14:textId="3D7D0772" w:rsidR="00AF12C7" w:rsidRPr="6BACD7F1" w:rsidRDefault="00AF12C7" w:rsidP="00AF12C7">
            <w:pPr>
              <w:spacing w:line="240" w:lineRule="auto"/>
              <w:rPr>
                <w:rFonts w:eastAsiaTheme="minorEastAsia"/>
                <w:color w:val="0A0A0A"/>
                <w:sz w:val="16"/>
                <w:szCs w:val="16"/>
              </w:rPr>
            </w:pPr>
            <w:r>
              <w:rPr>
                <w:rFonts w:eastAsiaTheme="minorEastAsia"/>
                <w:color w:val="0A0A0A"/>
                <w:sz w:val="16"/>
                <w:szCs w:val="16"/>
              </w:rPr>
              <w:t xml:space="preserve">uitgeverij </w:t>
            </w:r>
            <w:proofErr w:type="spellStart"/>
            <w:r>
              <w:rPr>
                <w:rFonts w:eastAsiaTheme="minorEastAsia"/>
                <w:color w:val="0A0A0A"/>
                <w:sz w:val="16"/>
                <w:szCs w:val="16"/>
              </w:rPr>
              <w:t>Luitingh-Sijthoff</w:t>
            </w:r>
            <w:proofErr w:type="spellEnd"/>
          </w:p>
        </w:tc>
      </w:tr>
      <w:tr w:rsidR="00AF12C7" w14:paraId="2853D2D0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8C5BEC9" w14:textId="40F4DB08" w:rsidR="00AF12C7" w:rsidRDefault="00AF12C7" w:rsidP="00AF12C7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D56B91D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569" w:type="dxa"/>
            <w:shd w:val="clear" w:color="auto" w:fill="auto"/>
            <w:noWrap/>
          </w:tcPr>
          <w:p w14:paraId="17CAA263" w14:textId="3EC40FCC" w:rsidR="00AF12C7" w:rsidRDefault="00AF12C7" w:rsidP="00AF12C7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D56B91D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3D5A2836" w14:textId="00936893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 xml:space="preserve">Les 1: </w:t>
            </w:r>
            <w:proofErr w:type="spellStart"/>
            <w:r w:rsidRPr="001B423B">
              <w:rPr>
                <w:i/>
                <w:iCs/>
                <w:sz w:val="16"/>
                <w:szCs w:val="16"/>
                <w:lang w:eastAsia="nl-NL"/>
              </w:rPr>
              <w:t>Nepalsrev</w:t>
            </w:r>
            <w:proofErr w:type="spellEnd"/>
            <w:r w:rsidRPr="001B423B">
              <w:rPr>
                <w:i/>
                <w:iCs/>
                <w:sz w:val="16"/>
                <w:szCs w:val="16"/>
                <w:lang w:eastAsia="nl-NL"/>
              </w:rPr>
              <w:t xml:space="preserve">, </w:t>
            </w:r>
            <w:r w:rsidRPr="001B423B">
              <w:rPr>
                <w:sz w:val="16"/>
                <w:szCs w:val="16"/>
                <w:lang w:eastAsia="nl-NL"/>
              </w:rPr>
              <w:t xml:space="preserve">uit: Mees Kees. De rekenrap. Van Mirjam </w:t>
            </w:r>
            <w:proofErr w:type="spellStart"/>
            <w:r w:rsidRPr="001B423B">
              <w:rPr>
                <w:sz w:val="16"/>
                <w:szCs w:val="16"/>
                <w:lang w:eastAsia="nl-NL"/>
              </w:rPr>
              <w:t>Oldenhave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321F7FCF" w14:textId="77777777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Les 1: Je leert dat in een verhaal soms méér staat dan er staat.</w:t>
            </w:r>
          </w:p>
          <w:p w14:paraId="5BE8BCF4" w14:textId="7D76E8B6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 xml:space="preserve">Les 2: Je leert dat je de tekst </w:t>
            </w:r>
            <w:proofErr w:type="spellStart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>Nepalsrev</w:t>
            </w:r>
            <w:proofErr w:type="spellEnd"/>
            <w:r w:rsidRPr="001B423B">
              <w:rPr>
                <w:rFonts w:eastAsia="Times New Roman"/>
                <w:sz w:val="16"/>
                <w:szCs w:val="16"/>
                <w:lang w:eastAsia="nl-NL"/>
              </w:rPr>
              <w:t xml:space="preserve"> beter begrijpt als je hem vaker leest en als je er met elkaar over praat.</w:t>
            </w:r>
          </w:p>
        </w:tc>
        <w:tc>
          <w:tcPr>
            <w:tcW w:w="1305" w:type="dxa"/>
            <w:shd w:val="clear" w:color="auto" w:fill="auto"/>
            <w:noWrap/>
          </w:tcPr>
          <w:p w14:paraId="05C1C3DA" w14:textId="55CA8284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706C754E" w14:textId="54FDF5DE" w:rsidR="00AF12C7" w:rsidRPr="001B423B" w:rsidRDefault="00AF12C7" w:rsidP="001B423B">
            <w:pPr>
              <w:pStyle w:val="Geenafstand"/>
              <w:rPr>
                <w:rFonts w:eastAsia="Times New Roman"/>
                <w:sz w:val="16"/>
                <w:szCs w:val="16"/>
                <w:lang w:eastAsia="nl-NL"/>
              </w:rPr>
            </w:pPr>
            <w:r w:rsidRPr="001B423B">
              <w:rPr>
                <w:rFonts w:eastAsia="Times New Roman"/>
                <w:sz w:val="16"/>
                <w:szCs w:val="16"/>
                <w:lang w:eastAsia="nl-NL"/>
              </w:rPr>
              <w:t>school</w:t>
            </w:r>
          </w:p>
        </w:tc>
        <w:tc>
          <w:tcPr>
            <w:tcW w:w="1815" w:type="dxa"/>
            <w:shd w:val="clear" w:color="auto" w:fill="auto"/>
            <w:noWrap/>
          </w:tcPr>
          <w:p w14:paraId="2DCE1F6A" w14:textId="77777777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  <w:r w:rsidRPr="001B423B">
              <w:rPr>
                <w:sz w:val="16"/>
                <w:szCs w:val="16"/>
                <w:lang w:eastAsia="nl-NL"/>
              </w:rPr>
              <w:t>Les 1: verhalende tekst</w:t>
            </w:r>
          </w:p>
          <w:p w14:paraId="2FA7826C" w14:textId="4B7865EC" w:rsidR="00AF12C7" w:rsidRPr="001B423B" w:rsidRDefault="00AF12C7" w:rsidP="001B423B">
            <w:pPr>
              <w:pStyle w:val="Geenafstand"/>
              <w:rPr>
                <w:sz w:val="16"/>
                <w:szCs w:val="16"/>
                <w:lang w:eastAsia="nl-NL"/>
              </w:rPr>
            </w:pPr>
          </w:p>
        </w:tc>
        <w:tc>
          <w:tcPr>
            <w:tcW w:w="2014" w:type="dxa"/>
          </w:tcPr>
          <w:p w14:paraId="5797F036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9789021680255</w:t>
            </w:r>
          </w:p>
          <w:p w14:paraId="7AE72520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(Druk 15: april 2020)</w:t>
            </w:r>
          </w:p>
          <w:p w14:paraId="108830D8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 xml:space="preserve">Uitgeverij </w:t>
            </w:r>
            <w:proofErr w:type="spellStart"/>
            <w:r w:rsidRPr="001B423B">
              <w:rPr>
                <w:color w:val="0A0A0A"/>
                <w:sz w:val="16"/>
                <w:szCs w:val="16"/>
              </w:rPr>
              <w:t>Ploegsma</w:t>
            </w:r>
            <w:proofErr w:type="spellEnd"/>
          </w:p>
          <w:p w14:paraId="53C67774" w14:textId="77777777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</w:p>
          <w:p w14:paraId="7FBD5D3F" w14:textId="3F1CB5D4" w:rsidR="00AF12C7" w:rsidRPr="001B423B" w:rsidRDefault="00AF12C7" w:rsidP="001B423B">
            <w:pPr>
              <w:pStyle w:val="Geenafstand"/>
              <w:rPr>
                <w:color w:val="0A0A0A"/>
                <w:sz w:val="16"/>
                <w:szCs w:val="16"/>
              </w:rPr>
            </w:pPr>
          </w:p>
        </w:tc>
      </w:tr>
      <w:tr w:rsidR="00F12C30" w14:paraId="228D2D44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0340A93" w14:textId="0B3429DD" w:rsidR="00F12C30" w:rsidRDefault="00F12C30" w:rsidP="00F12C30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068623FE" w14:textId="57CB86DB" w:rsidR="00F12C30" w:rsidRDefault="00F12C30" w:rsidP="00F12C3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1</w:t>
            </w:r>
          </w:p>
        </w:tc>
        <w:tc>
          <w:tcPr>
            <w:tcW w:w="3410" w:type="dxa"/>
            <w:shd w:val="clear" w:color="auto" w:fill="auto"/>
            <w:noWrap/>
          </w:tcPr>
          <w:p w14:paraId="30BE0E65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 xml:space="preserve">Les 1: ‘Waarom aaien op spinnen lijkt’, uit: </w:t>
            </w:r>
            <w:r w:rsidRPr="1A7E41B2">
              <w:rPr>
                <w:i/>
                <w:iCs/>
                <w:color w:val="000000" w:themeColor="text1"/>
                <w:sz w:val="16"/>
                <w:szCs w:val="16"/>
              </w:rPr>
              <w:t>Waarom een buitenboordmotor eenzaam is</w:t>
            </w:r>
            <w:r w:rsidRPr="1A7E41B2">
              <w:rPr>
                <w:color w:val="000000" w:themeColor="text1"/>
                <w:sz w:val="16"/>
                <w:szCs w:val="16"/>
              </w:rPr>
              <w:t xml:space="preserve"> van Joke van Leeuwen</w:t>
            </w:r>
          </w:p>
          <w:p w14:paraId="1BDFEA6A" w14:textId="063AF95C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2: Chinese tekens (vuur, mens, boom, mond)</w:t>
            </w:r>
          </w:p>
        </w:tc>
        <w:tc>
          <w:tcPr>
            <w:tcW w:w="3345" w:type="dxa"/>
            <w:shd w:val="clear" w:color="auto" w:fill="auto"/>
            <w:noWrap/>
          </w:tcPr>
          <w:p w14:paraId="1F7CE889" w14:textId="77777777" w:rsidR="00F12C30" w:rsidRDefault="00F12C30" w:rsidP="00F12C30">
            <w:pPr>
              <w:spacing w:after="0" w:line="240" w:lineRule="auto"/>
              <w:rPr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Les 1: Je leert dat een schrijver je op een nieuwe manier kan laten kijken naar iets dat je al kent.</w:t>
            </w:r>
          </w:p>
          <w:p w14:paraId="5CFAA962" w14:textId="15F18665" w:rsidR="00F12C30" w:rsidRDefault="00F12C30" w:rsidP="00F12C30">
            <w:pPr>
              <w:spacing w:after="0" w:line="240" w:lineRule="auto"/>
              <w:rPr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Les 2: Je leert dat je meer ontdekt in een tekst als je hem op een andere dag nóg eens leest.</w:t>
            </w:r>
          </w:p>
        </w:tc>
        <w:tc>
          <w:tcPr>
            <w:tcW w:w="1305" w:type="dxa"/>
            <w:shd w:val="clear" w:color="auto" w:fill="auto"/>
            <w:noWrap/>
          </w:tcPr>
          <w:p w14:paraId="677B843E" w14:textId="6DBD9420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Vragen 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76AA33AC" w14:textId="1CE87BC0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Taal</w:t>
            </w:r>
          </w:p>
        </w:tc>
        <w:tc>
          <w:tcPr>
            <w:tcW w:w="1815" w:type="dxa"/>
            <w:shd w:val="clear" w:color="auto" w:fill="auto"/>
            <w:noWrap/>
          </w:tcPr>
          <w:p w14:paraId="1DE02C6D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1: informatieve tekst</w:t>
            </w:r>
          </w:p>
          <w:p w14:paraId="3C150380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Les 2: informatieve tekst</w:t>
            </w:r>
          </w:p>
          <w:p w14:paraId="44EFBBE5" w14:textId="0105BF3C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014" w:type="dxa"/>
          </w:tcPr>
          <w:p w14:paraId="0D341E4B" w14:textId="7777777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color w:val="000000" w:themeColor="text1"/>
                <w:sz w:val="16"/>
                <w:szCs w:val="16"/>
              </w:rPr>
              <w:t>9789075862706</w:t>
            </w:r>
          </w:p>
          <w:p w14:paraId="44124C8F" w14:textId="237AE017" w:rsidR="00F12C30" w:rsidRDefault="00F12C30" w:rsidP="00F12C30">
            <w:pPr>
              <w:spacing w:after="0" w:line="240" w:lineRule="auto"/>
              <w:rPr>
                <w:color w:val="000000" w:themeColor="text1"/>
                <w:sz w:val="16"/>
                <w:szCs w:val="16"/>
              </w:rPr>
            </w:pPr>
            <w:r w:rsidRPr="1A7E41B2">
              <w:rPr>
                <w:sz w:val="16"/>
                <w:szCs w:val="16"/>
              </w:rPr>
              <w:t>Stichting Ons Erfdeel</w:t>
            </w:r>
          </w:p>
        </w:tc>
      </w:tr>
      <w:tr w:rsidR="00F12C30" w14:paraId="1B003DC9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0390A480" w14:textId="625A4E2E" w:rsidR="00F12C30" w:rsidRDefault="00F12C30" w:rsidP="00F12C30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C2E2BB2" w14:textId="76081E1F" w:rsidR="00F12C30" w:rsidRDefault="00F12C30" w:rsidP="00F12C30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A7E41B2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2</w:t>
            </w:r>
          </w:p>
        </w:tc>
        <w:tc>
          <w:tcPr>
            <w:tcW w:w="3410" w:type="dxa"/>
            <w:shd w:val="clear" w:color="auto" w:fill="auto"/>
            <w:noWrap/>
          </w:tcPr>
          <w:p w14:paraId="3BF398B7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 xml:space="preserve">Les 1: ‘Een oma uit het noorden’, uit: </w:t>
            </w:r>
            <w:r w:rsidRPr="00F12C30">
              <w:rPr>
                <w:i/>
                <w:iCs/>
                <w:sz w:val="16"/>
                <w:szCs w:val="16"/>
              </w:rPr>
              <w:t>Kapsalon Romy</w:t>
            </w:r>
            <w:r w:rsidRPr="00F12C30">
              <w:rPr>
                <w:sz w:val="16"/>
                <w:szCs w:val="16"/>
              </w:rPr>
              <w:t xml:space="preserve"> van Tamara Bos</w:t>
            </w:r>
          </w:p>
          <w:p w14:paraId="35D72AF1" w14:textId="0B366D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 xml:space="preserve">Les 2: trailer van de film </w:t>
            </w:r>
            <w:r w:rsidRPr="00F12C30">
              <w:rPr>
                <w:i/>
                <w:iCs/>
                <w:sz w:val="16"/>
                <w:szCs w:val="16"/>
              </w:rPr>
              <w:t>Kapsalon Romy</w:t>
            </w:r>
          </w:p>
        </w:tc>
        <w:tc>
          <w:tcPr>
            <w:tcW w:w="3345" w:type="dxa"/>
            <w:shd w:val="clear" w:color="auto" w:fill="auto"/>
            <w:noWrap/>
          </w:tcPr>
          <w:p w14:paraId="42121E8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1: Je leert dat een schrijver niet alles vertelt in de volgorde waarin het gebeurt.</w:t>
            </w:r>
          </w:p>
          <w:p w14:paraId="196DCCBF" w14:textId="4C2B33DB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2: Je leert dat een film anders kan zijn dan de plaatjes in jouw hoofd.</w:t>
            </w:r>
          </w:p>
        </w:tc>
        <w:tc>
          <w:tcPr>
            <w:tcW w:w="1305" w:type="dxa"/>
            <w:shd w:val="clear" w:color="auto" w:fill="auto"/>
            <w:noWrap/>
          </w:tcPr>
          <w:p w14:paraId="47FCBBD7" w14:textId="30714595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Visualiseren</w:t>
            </w:r>
          </w:p>
        </w:tc>
        <w:tc>
          <w:tcPr>
            <w:tcW w:w="1429" w:type="dxa"/>
            <w:shd w:val="clear" w:color="auto" w:fill="auto"/>
            <w:noWrap/>
          </w:tcPr>
          <w:p w14:paraId="777718B2" w14:textId="048723A0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Oma en kleindochter</w:t>
            </w:r>
          </w:p>
        </w:tc>
        <w:tc>
          <w:tcPr>
            <w:tcW w:w="1815" w:type="dxa"/>
            <w:shd w:val="clear" w:color="auto" w:fill="auto"/>
            <w:noWrap/>
          </w:tcPr>
          <w:p w14:paraId="4F6E50F8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1: verhalende tekst</w:t>
            </w:r>
          </w:p>
          <w:p w14:paraId="68443F6C" w14:textId="56251B80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689CDC6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r w:rsidRPr="00F12C30">
              <w:rPr>
                <w:sz w:val="16"/>
                <w:szCs w:val="16"/>
              </w:rPr>
              <w:t>9789025771812</w:t>
            </w:r>
          </w:p>
          <w:p w14:paraId="64C16D7B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F12C30">
              <w:rPr>
                <w:sz w:val="16"/>
                <w:szCs w:val="16"/>
              </w:rPr>
              <w:t>Gottmer</w:t>
            </w:r>
            <w:proofErr w:type="spellEnd"/>
          </w:p>
          <w:p w14:paraId="6B91FBBF" w14:textId="77777777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</w:p>
          <w:p w14:paraId="3337DAAD" w14:textId="3615EFBE" w:rsidR="00F12C30" w:rsidRPr="00F12C30" w:rsidRDefault="00F12C30" w:rsidP="00F12C30">
            <w:pPr>
              <w:pStyle w:val="Geenafstand"/>
              <w:rPr>
                <w:sz w:val="16"/>
                <w:szCs w:val="16"/>
              </w:rPr>
            </w:pPr>
          </w:p>
        </w:tc>
      </w:tr>
      <w:tr w:rsidR="00B12DDD" w14:paraId="080DE4EE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2E2CEE38" w14:textId="15390855" w:rsidR="00B12DDD" w:rsidRDefault="00B12DDD" w:rsidP="00B12DDD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 w:rsidRPr="161A2897"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4B9BA373" w14:textId="0DF89FC9" w:rsidR="00B12DDD" w:rsidRDefault="00B12DDD" w:rsidP="00B12DDD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 w:rsidRPr="161A2897"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3</w:t>
            </w:r>
          </w:p>
        </w:tc>
        <w:tc>
          <w:tcPr>
            <w:tcW w:w="3410" w:type="dxa"/>
            <w:shd w:val="clear" w:color="auto" w:fill="auto"/>
            <w:noWrap/>
          </w:tcPr>
          <w:p w14:paraId="4B0F41C4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 xml:space="preserve">Les 1: ‘Narwal’ uit: </w:t>
            </w:r>
            <w:r w:rsidRPr="00B12DDD">
              <w:rPr>
                <w:i/>
                <w:iCs/>
                <w:sz w:val="16"/>
                <w:szCs w:val="16"/>
              </w:rPr>
              <w:t>Noord</w:t>
            </w:r>
            <w:r w:rsidRPr="00B12DDD">
              <w:rPr>
                <w:sz w:val="16"/>
                <w:szCs w:val="16"/>
              </w:rPr>
              <w:t>, van Marieke ten Berge en Jesse Goossens</w:t>
            </w:r>
          </w:p>
          <w:p w14:paraId="73B66A6E" w14:textId="235AEACD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 xml:space="preserve">Les 2: filmpje over de narwal van National </w:t>
            </w:r>
            <w:proofErr w:type="spellStart"/>
            <w:r w:rsidRPr="00B12DDD">
              <w:rPr>
                <w:sz w:val="16"/>
                <w:szCs w:val="16"/>
              </w:rPr>
              <w:t>Geographic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71EE71D8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1: Je leert wie de eenhoorn van de zee is.</w:t>
            </w:r>
          </w:p>
          <w:p w14:paraId="01AC52A0" w14:textId="63924E39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2: Je leert dat een narwal niet verklapt waarom hij een hoorn heeft.</w:t>
            </w:r>
          </w:p>
        </w:tc>
        <w:tc>
          <w:tcPr>
            <w:tcW w:w="1305" w:type="dxa"/>
            <w:shd w:val="clear" w:color="auto" w:fill="auto"/>
            <w:noWrap/>
          </w:tcPr>
          <w:p w14:paraId="7F86C66F" w14:textId="7ECFCA21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Samenvatten</w:t>
            </w:r>
          </w:p>
        </w:tc>
        <w:tc>
          <w:tcPr>
            <w:tcW w:w="1429" w:type="dxa"/>
            <w:shd w:val="clear" w:color="auto" w:fill="auto"/>
            <w:noWrap/>
          </w:tcPr>
          <w:p w14:paraId="6B8C1983" w14:textId="048A43A3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Narwal (walvis)</w:t>
            </w:r>
          </w:p>
        </w:tc>
        <w:tc>
          <w:tcPr>
            <w:tcW w:w="1815" w:type="dxa"/>
            <w:shd w:val="clear" w:color="auto" w:fill="auto"/>
            <w:noWrap/>
          </w:tcPr>
          <w:p w14:paraId="47516A34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1: informatieve tekst</w:t>
            </w:r>
          </w:p>
          <w:p w14:paraId="5273A068" w14:textId="19642A41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32B5BF87" w14:textId="77777777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9789047712039</w:t>
            </w:r>
          </w:p>
          <w:p w14:paraId="7C92A8CC" w14:textId="01817590" w:rsidR="00B12DDD" w:rsidRPr="00B12DDD" w:rsidRDefault="00B12DDD" w:rsidP="00B12DDD">
            <w:pPr>
              <w:pStyle w:val="Geenafstand"/>
              <w:rPr>
                <w:sz w:val="16"/>
                <w:szCs w:val="16"/>
              </w:rPr>
            </w:pPr>
            <w:r w:rsidRPr="00B12DDD">
              <w:rPr>
                <w:sz w:val="16"/>
                <w:szCs w:val="16"/>
              </w:rPr>
              <w:t>Lemniscaat</w:t>
            </w:r>
          </w:p>
        </w:tc>
      </w:tr>
      <w:tr w:rsidR="001B423B" w14:paraId="67DEE94C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99F4168" w14:textId="6DA90955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1D9D1D55" w14:textId="488C7DFC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3410" w:type="dxa"/>
            <w:shd w:val="clear" w:color="auto" w:fill="auto"/>
            <w:noWrap/>
          </w:tcPr>
          <w:p w14:paraId="16A5D74B" w14:textId="77777777" w:rsidR="001B423B" w:rsidRPr="001B423B" w:rsidRDefault="001B423B" w:rsidP="001B423B">
            <w:pPr>
              <w:pStyle w:val="Geenafstand"/>
              <w:rPr>
                <w:rFonts w:ascii="Verdana" w:eastAsia="Verdana" w:hAnsi="Verdana" w:cs="Verdana"/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1: ‘Koekoek’ uit </w:t>
            </w:r>
            <w:proofErr w:type="spellStart"/>
            <w:r w:rsidRPr="001B423B">
              <w:rPr>
                <w:i/>
                <w:iCs/>
                <w:sz w:val="16"/>
                <w:szCs w:val="16"/>
              </w:rPr>
              <w:t>Uit</w:t>
            </w:r>
            <w:proofErr w:type="spellEnd"/>
            <w:r w:rsidRPr="001B423B">
              <w:rPr>
                <w:i/>
                <w:iCs/>
                <w:sz w:val="16"/>
                <w:szCs w:val="16"/>
              </w:rPr>
              <w:t xml:space="preserve"> elkaar</w:t>
            </w:r>
            <w:r w:rsidRPr="001B423B">
              <w:rPr>
                <w:sz w:val="16"/>
                <w:szCs w:val="16"/>
              </w:rPr>
              <w:t xml:space="preserve">, van Bette Westera en Sylvia </w:t>
            </w:r>
            <w:proofErr w:type="spellStart"/>
            <w:r w:rsidRPr="001B423B">
              <w:rPr>
                <w:sz w:val="16"/>
                <w:szCs w:val="16"/>
              </w:rPr>
              <w:t>Weve</w:t>
            </w:r>
            <w:proofErr w:type="spellEnd"/>
          </w:p>
          <w:p w14:paraId="2F7B0498" w14:textId="7341044D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luistertekst ‘Waarom koekoek indringer is’ van Annie M.G. Schmidt</w:t>
            </w:r>
          </w:p>
        </w:tc>
        <w:tc>
          <w:tcPr>
            <w:tcW w:w="3345" w:type="dxa"/>
            <w:shd w:val="clear" w:color="auto" w:fill="auto"/>
            <w:noWrap/>
          </w:tcPr>
          <w:p w14:paraId="204EF6AF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dat je familie kunt worden, ook als je anders bent.</w:t>
            </w:r>
          </w:p>
          <w:p w14:paraId="1D6C1656" w14:textId="105A6308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Je leert waarom de koekoek haar ei in een ander nest legt. Tenminste, volgens dit verhaal!</w:t>
            </w:r>
          </w:p>
        </w:tc>
        <w:tc>
          <w:tcPr>
            <w:tcW w:w="1305" w:type="dxa"/>
            <w:shd w:val="clear" w:color="auto" w:fill="auto"/>
            <w:noWrap/>
          </w:tcPr>
          <w:p w14:paraId="56A18FEC" w14:textId="7695DA02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Voorspellen</w:t>
            </w:r>
          </w:p>
        </w:tc>
        <w:tc>
          <w:tcPr>
            <w:tcW w:w="1429" w:type="dxa"/>
            <w:shd w:val="clear" w:color="auto" w:fill="auto"/>
            <w:noWrap/>
          </w:tcPr>
          <w:p w14:paraId="0F1B30CC" w14:textId="35785ACF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Anders zijn</w:t>
            </w:r>
            <w:r w:rsidRPr="001B423B">
              <w:rPr>
                <w:sz w:val="16"/>
                <w:szCs w:val="16"/>
              </w:rPr>
              <w:t xml:space="preserve"> / de koekoek</w:t>
            </w:r>
          </w:p>
        </w:tc>
        <w:tc>
          <w:tcPr>
            <w:tcW w:w="1815" w:type="dxa"/>
            <w:shd w:val="clear" w:color="auto" w:fill="auto"/>
            <w:noWrap/>
          </w:tcPr>
          <w:p w14:paraId="49AE1BD0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poëzie</w:t>
            </w:r>
          </w:p>
          <w:p w14:paraId="376DE556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luistertekst</w:t>
            </w:r>
          </w:p>
          <w:p w14:paraId="212BB058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</w:p>
        </w:tc>
        <w:tc>
          <w:tcPr>
            <w:tcW w:w="2014" w:type="dxa"/>
          </w:tcPr>
          <w:p w14:paraId="0E03E7DE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9789025771706</w:t>
            </w:r>
          </w:p>
          <w:p w14:paraId="2418D638" w14:textId="46E2D80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1B423B">
              <w:rPr>
                <w:rFonts w:eastAsiaTheme="minorEastAsia"/>
                <w:sz w:val="16"/>
                <w:szCs w:val="16"/>
              </w:rPr>
              <w:t>Gottmer</w:t>
            </w:r>
            <w:proofErr w:type="spellEnd"/>
          </w:p>
        </w:tc>
      </w:tr>
      <w:tr w:rsidR="001B423B" w14:paraId="688D7FB1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027803B" w14:textId="08D80455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666F4534" w14:textId="50CA021D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5</w:t>
            </w:r>
          </w:p>
        </w:tc>
        <w:tc>
          <w:tcPr>
            <w:tcW w:w="3410" w:type="dxa"/>
            <w:shd w:val="clear" w:color="auto" w:fill="auto"/>
            <w:noWrap/>
          </w:tcPr>
          <w:p w14:paraId="0786A771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 xml:space="preserve">Les 1: De vos, de kraai en een blokje kaas. </w:t>
            </w:r>
            <w:r w:rsidRPr="001B423B">
              <w:rPr>
                <w:rFonts w:eastAsiaTheme="minorEastAsia"/>
                <w:i/>
                <w:iCs/>
                <w:sz w:val="16"/>
                <w:szCs w:val="16"/>
              </w:rPr>
              <w:t xml:space="preserve">Uit: De eekhoorn legt een ei en andere fabels </w:t>
            </w:r>
            <w:r w:rsidRPr="001B423B">
              <w:rPr>
                <w:rFonts w:eastAsiaTheme="minorEastAsia"/>
                <w:sz w:val="16"/>
                <w:szCs w:val="16"/>
              </w:rPr>
              <w:t>van Janneke Schotveld</w:t>
            </w:r>
          </w:p>
          <w:p w14:paraId="55BEB9B3" w14:textId="46C8C91A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filmpje 'De vos en de raaf', fabel van La Fontaine</w:t>
            </w:r>
          </w:p>
        </w:tc>
        <w:tc>
          <w:tcPr>
            <w:tcW w:w="3345" w:type="dxa"/>
            <w:shd w:val="clear" w:color="auto" w:fill="auto"/>
            <w:noWrap/>
          </w:tcPr>
          <w:p w14:paraId="454E4D37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Je leert dat een fabel een wijze les bevat.</w:t>
            </w:r>
          </w:p>
          <w:p w14:paraId="10E6F1C1" w14:textId="67F51936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Je leert dat een fabel met de tijd meegaat.</w:t>
            </w:r>
          </w:p>
        </w:tc>
        <w:tc>
          <w:tcPr>
            <w:tcW w:w="1305" w:type="dxa"/>
            <w:shd w:val="clear" w:color="auto" w:fill="auto"/>
            <w:noWrap/>
          </w:tcPr>
          <w:p w14:paraId="06D537E8" w14:textId="40D50B7A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Herstellen</w:t>
            </w:r>
          </w:p>
        </w:tc>
        <w:tc>
          <w:tcPr>
            <w:tcW w:w="1429" w:type="dxa"/>
            <w:shd w:val="clear" w:color="auto" w:fill="auto"/>
            <w:noWrap/>
          </w:tcPr>
          <w:p w14:paraId="3CCE7B00" w14:textId="48261F83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Fabel</w:t>
            </w:r>
          </w:p>
        </w:tc>
        <w:tc>
          <w:tcPr>
            <w:tcW w:w="1815" w:type="dxa"/>
            <w:shd w:val="clear" w:color="auto" w:fill="auto"/>
            <w:noWrap/>
          </w:tcPr>
          <w:p w14:paraId="7993B669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1: verhalende tekst</w:t>
            </w:r>
          </w:p>
          <w:p w14:paraId="58517FEC" w14:textId="32C9C17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Les 2: filmpje</w:t>
            </w:r>
          </w:p>
        </w:tc>
        <w:tc>
          <w:tcPr>
            <w:tcW w:w="2014" w:type="dxa"/>
          </w:tcPr>
          <w:p w14:paraId="01100505" w14:textId="77777777" w:rsidR="001B423B" w:rsidRPr="001B423B" w:rsidRDefault="001B423B" w:rsidP="001B423B">
            <w:pPr>
              <w:pStyle w:val="Geenafstand"/>
              <w:rPr>
                <w:rFonts w:eastAsiaTheme="minorEastAsia"/>
                <w:color w:val="0A0A0A"/>
                <w:sz w:val="16"/>
                <w:szCs w:val="16"/>
              </w:rPr>
            </w:pPr>
            <w:r w:rsidRPr="001B423B">
              <w:rPr>
                <w:rFonts w:eastAsiaTheme="minorEastAsia"/>
                <w:color w:val="0A0A0A"/>
                <w:sz w:val="16"/>
                <w:szCs w:val="16"/>
              </w:rPr>
              <w:t>9789000376346</w:t>
            </w:r>
          </w:p>
          <w:p w14:paraId="5E9D3DEC" w14:textId="77777777" w:rsidR="001B423B" w:rsidRPr="001B423B" w:rsidRDefault="001B423B" w:rsidP="001B423B">
            <w:pPr>
              <w:pStyle w:val="Geenafstand"/>
              <w:rPr>
                <w:rFonts w:eastAsiaTheme="minorEastAsia"/>
                <w:sz w:val="16"/>
                <w:szCs w:val="16"/>
              </w:rPr>
            </w:pPr>
            <w:r w:rsidRPr="001B423B">
              <w:rPr>
                <w:rFonts w:eastAsiaTheme="minorEastAsia"/>
                <w:sz w:val="16"/>
                <w:szCs w:val="16"/>
              </w:rPr>
              <w:t>Uitgeverij Van Goor</w:t>
            </w:r>
          </w:p>
          <w:p w14:paraId="49A5612B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</w:p>
        </w:tc>
      </w:tr>
      <w:tr w:rsidR="001B423B" w14:paraId="1597C9A3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68638E33" w14:textId="622AED7E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4E532141" w14:textId="70BFFD01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6</w:t>
            </w:r>
          </w:p>
        </w:tc>
        <w:tc>
          <w:tcPr>
            <w:tcW w:w="3410" w:type="dxa"/>
            <w:shd w:val="clear" w:color="auto" w:fill="auto"/>
            <w:noWrap/>
          </w:tcPr>
          <w:p w14:paraId="662F9593" w14:textId="3C66A8EE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 en 2: </w:t>
            </w:r>
            <w:r w:rsidRPr="001B423B">
              <w:rPr>
                <w:i/>
                <w:iCs/>
                <w:sz w:val="16"/>
                <w:szCs w:val="16"/>
              </w:rPr>
              <w:t>De ridder die de friet uitvond</w:t>
            </w:r>
            <w:r w:rsidRPr="001B423B">
              <w:rPr>
                <w:sz w:val="16"/>
                <w:szCs w:val="16"/>
              </w:rPr>
              <w:t>, uit:</w:t>
            </w:r>
            <w:r w:rsidRPr="001B423B">
              <w:rPr>
                <w:i/>
                <w:iCs/>
                <w:sz w:val="16"/>
                <w:szCs w:val="16"/>
              </w:rPr>
              <w:t xml:space="preserve"> Er was misschien eens …</w:t>
            </w:r>
            <w:r w:rsidRPr="001B423B">
              <w:rPr>
                <w:sz w:val="16"/>
                <w:szCs w:val="16"/>
              </w:rPr>
              <w:t xml:space="preserve"> van Kamiel De Bruyne &amp; </w:t>
            </w:r>
            <w:proofErr w:type="spellStart"/>
            <w:r w:rsidRPr="001B423B">
              <w:rPr>
                <w:sz w:val="16"/>
                <w:szCs w:val="16"/>
              </w:rPr>
              <w:t>Yarne</w:t>
            </w:r>
            <w:proofErr w:type="spellEnd"/>
            <w:r w:rsidRPr="001B423B">
              <w:rPr>
                <w:sz w:val="16"/>
                <w:szCs w:val="16"/>
              </w:rPr>
              <w:t xml:space="preserve"> </w:t>
            </w:r>
            <w:proofErr w:type="spellStart"/>
            <w:r w:rsidRPr="001B423B">
              <w:rPr>
                <w:sz w:val="16"/>
                <w:szCs w:val="16"/>
              </w:rPr>
              <w:t>Daeren</w:t>
            </w:r>
            <w:proofErr w:type="spellEnd"/>
          </w:p>
        </w:tc>
        <w:tc>
          <w:tcPr>
            <w:tcW w:w="3345" w:type="dxa"/>
            <w:shd w:val="clear" w:color="auto" w:fill="auto"/>
            <w:noWrap/>
          </w:tcPr>
          <w:p w14:paraId="496B7A6E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wie er – misschien – de friet uitvond.</w:t>
            </w:r>
          </w:p>
          <w:p w14:paraId="4A8A15DF" w14:textId="3B44A68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Je leert of een ridder de friet uitvond.</w:t>
            </w:r>
          </w:p>
        </w:tc>
        <w:tc>
          <w:tcPr>
            <w:tcW w:w="1305" w:type="dxa"/>
            <w:shd w:val="clear" w:color="auto" w:fill="auto"/>
            <w:noWrap/>
          </w:tcPr>
          <w:p w14:paraId="2E75F450" w14:textId="53B55758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Doel bepalen</w:t>
            </w:r>
          </w:p>
        </w:tc>
        <w:tc>
          <w:tcPr>
            <w:tcW w:w="1429" w:type="dxa"/>
            <w:shd w:val="clear" w:color="auto" w:fill="auto"/>
            <w:noWrap/>
          </w:tcPr>
          <w:p w14:paraId="7E2A74E7" w14:textId="6EE49DB0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Friet</w:t>
            </w:r>
          </w:p>
        </w:tc>
        <w:tc>
          <w:tcPr>
            <w:tcW w:w="1815" w:type="dxa"/>
            <w:shd w:val="clear" w:color="auto" w:fill="auto"/>
            <w:noWrap/>
          </w:tcPr>
          <w:p w14:paraId="53825728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verhalende tekst</w:t>
            </w:r>
          </w:p>
          <w:p w14:paraId="3DD3CBF0" w14:textId="4A567ADD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2: informatieve tekst</w:t>
            </w:r>
          </w:p>
        </w:tc>
        <w:tc>
          <w:tcPr>
            <w:tcW w:w="2014" w:type="dxa"/>
          </w:tcPr>
          <w:p w14:paraId="72B44840" w14:textId="77777777" w:rsidR="001B423B" w:rsidRPr="001B423B" w:rsidRDefault="001B423B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ISBN 9789463832243</w:t>
            </w:r>
          </w:p>
          <w:p w14:paraId="01438025" w14:textId="0944A289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proofErr w:type="spellStart"/>
            <w:r w:rsidRPr="001B423B">
              <w:rPr>
                <w:color w:val="0A0A0A"/>
                <w:sz w:val="16"/>
                <w:szCs w:val="16"/>
              </w:rPr>
              <w:t>Pelckmans</w:t>
            </w:r>
            <w:proofErr w:type="spellEnd"/>
            <w:r w:rsidRPr="001B423B">
              <w:rPr>
                <w:color w:val="0A0A0A"/>
                <w:sz w:val="16"/>
                <w:szCs w:val="16"/>
              </w:rPr>
              <w:t xml:space="preserve"> Uitgevers, Kalmthout (België)</w:t>
            </w:r>
          </w:p>
        </w:tc>
      </w:tr>
      <w:tr w:rsidR="001B423B" w14:paraId="33439364" w14:textId="77777777" w:rsidTr="161A2897">
        <w:trPr>
          <w:trHeight w:val="290"/>
        </w:trPr>
        <w:tc>
          <w:tcPr>
            <w:tcW w:w="709" w:type="dxa"/>
            <w:shd w:val="clear" w:color="auto" w:fill="auto"/>
            <w:noWrap/>
          </w:tcPr>
          <w:p w14:paraId="4510ECAE" w14:textId="23E5F8F4" w:rsidR="001B423B" w:rsidRPr="161A2897" w:rsidRDefault="001B423B" w:rsidP="001B423B">
            <w:pPr>
              <w:spacing w:line="240" w:lineRule="auto"/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  <w:lang w:eastAsia="nl-NL"/>
              </w:rPr>
              <w:t>4</w:t>
            </w:r>
          </w:p>
        </w:tc>
        <w:tc>
          <w:tcPr>
            <w:tcW w:w="569" w:type="dxa"/>
            <w:shd w:val="clear" w:color="auto" w:fill="auto"/>
            <w:noWrap/>
          </w:tcPr>
          <w:p w14:paraId="35549C77" w14:textId="105A13D7" w:rsidR="001B423B" w:rsidRPr="161A2897" w:rsidRDefault="001B423B" w:rsidP="001B423B">
            <w:pPr>
              <w:spacing w:line="240" w:lineRule="auto"/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</w:pPr>
            <w:r>
              <w:rPr>
                <w:rFonts w:eastAsiaTheme="minorEastAsia"/>
                <w:color w:val="000000" w:themeColor="text1"/>
                <w:sz w:val="16"/>
                <w:szCs w:val="16"/>
                <w:lang w:eastAsia="nl-NL"/>
              </w:rPr>
              <w:t>7</w:t>
            </w:r>
          </w:p>
        </w:tc>
        <w:tc>
          <w:tcPr>
            <w:tcW w:w="3410" w:type="dxa"/>
            <w:shd w:val="clear" w:color="auto" w:fill="auto"/>
            <w:noWrap/>
          </w:tcPr>
          <w:p w14:paraId="0A033F20" w14:textId="291C08CF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1 en 2: ‘Waarom verveel ik me soms?’ uit </w:t>
            </w:r>
            <w:r w:rsidRPr="002C4028">
              <w:rPr>
                <w:i/>
                <w:iCs/>
                <w:sz w:val="16"/>
                <w:szCs w:val="16"/>
              </w:rPr>
              <w:t>Grote vragen van kleine mensen &amp; simpele antwoorden van knappe koppen</w:t>
            </w:r>
            <w:r w:rsidRPr="001B423B">
              <w:rPr>
                <w:sz w:val="16"/>
                <w:szCs w:val="16"/>
              </w:rPr>
              <w:t xml:space="preserve">, van Gemma Alwin Harris </w:t>
            </w:r>
          </w:p>
        </w:tc>
        <w:tc>
          <w:tcPr>
            <w:tcW w:w="3345" w:type="dxa"/>
            <w:shd w:val="clear" w:color="auto" w:fill="auto"/>
            <w:noWrap/>
          </w:tcPr>
          <w:p w14:paraId="338AB907" w14:textId="7777777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1: Je leert waarom je je soms verveelt.</w:t>
            </w:r>
          </w:p>
          <w:p w14:paraId="39996373" w14:textId="6BE9147C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 xml:space="preserve">Les 2: Je leert dat je de tekst </w:t>
            </w:r>
            <w:r w:rsidRPr="001B423B">
              <w:rPr>
                <w:i/>
                <w:iCs/>
                <w:sz w:val="16"/>
                <w:szCs w:val="16"/>
              </w:rPr>
              <w:t xml:space="preserve">Waarom verveel ik me soms? </w:t>
            </w:r>
            <w:r w:rsidRPr="001B423B">
              <w:rPr>
                <w:sz w:val="16"/>
                <w:szCs w:val="16"/>
              </w:rPr>
              <w:t xml:space="preserve">Beter begrijpt als je hem vaker leest en als je er met elkaar over praat. </w:t>
            </w:r>
          </w:p>
        </w:tc>
        <w:tc>
          <w:tcPr>
            <w:tcW w:w="1305" w:type="dxa"/>
            <w:shd w:val="clear" w:color="auto" w:fill="auto"/>
            <w:noWrap/>
          </w:tcPr>
          <w:p w14:paraId="4C890ECA" w14:textId="67C3DC2B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Voorkennis ophalen</w:t>
            </w:r>
          </w:p>
        </w:tc>
        <w:tc>
          <w:tcPr>
            <w:tcW w:w="1429" w:type="dxa"/>
            <w:shd w:val="clear" w:color="auto" w:fill="auto"/>
            <w:noWrap/>
          </w:tcPr>
          <w:p w14:paraId="41093752" w14:textId="5FE25907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Verveling</w:t>
            </w:r>
          </w:p>
        </w:tc>
        <w:tc>
          <w:tcPr>
            <w:tcW w:w="1815" w:type="dxa"/>
            <w:shd w:val="clear" w:color="auto" w:fill="auto"/>
            <w:noWrap/>
          </w:tcPr>
          <w:p w14:paraId="199C19C3" w14:textId="097E419B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sz w:val="16"/>
                <w:szCs w:val="16"/>
              </w:rPr>
              <w:t>Les 1 en 2: informatieve tekst</w:t>
            </w:r>
          </w:p>
        </w:tc>
        <w:tc>
          <w:tcPr>
            <w:tcW w:w="2014" w:type="dxa"/>
          </w:tcPr>
          <w:p w14:paraId="4BA7858A" w14:textId="77777777" w:rsidR="001B423B" w:rsidRPr="001B423B" w:rsidRDefault="001B423B" w:rsidP="001B423B">
            <w:pPr>
              <w:pStyle w:val="Geenafstand"/>
              <w:rPr>
                <w:color w:val="0A0A0A"/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9789047621447</w:t>
            </w:r>
          </w:p>
          <w:p w14:paraId="14950092" w14:textId="74BADBBE" w:rsidR="001B423B" w:rsidRPr="001B423B" w:rsidRDefault="001B423B" w:rsidP="001B423B">
            <w:pPr>
              <w:pStyle w:val="Geenafstand"/>
              <w:rPr>
                <w:sz w:val="16"/>
                <w:szCs w:val="16"/>
              </w:rPr>
            </w:pPr>
            <w:r w:rsidRPr="001B423B">
              <w:rPr>
                <w:color w:val="0A0A0A"/>
                <w:sz w:val="16"/>
                <w:szCs w:val="16"/>
              </w:rPr>
              <w:t>Rubinstein</w:t>
            </w:r>
          </w:p>
        </w:tc>
      </w:tr>
    </w:tbl>
    <w:p w14:paraId="59FCE293" w14:textId="77777777" w:rsidR="00D356CA" w:rsidRDefault="00D356CA"/>
    <w:sectPr w:rsidR="00D356CA" w:rsidSect="00D356CA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02CD" w14:textId="77777777" w:rsidR="00320416" w:rsidRDefault="00320416" w:rsidP="00D356CA">
      <w:pPr>
        <w:spacing w:after="0" w:line="240" w:lineRule="auto"/>
      </w:pPr>
      <w:r>
        <w:separator/>
      </w:r>
    </w:p>
  </w:endnote>
  <w:endnote w:type="continuationSeparator" w:id="0">
    <w:p w14:paraId="2673C31C" w14:textId="77777777" w:rsidR="00320416" w:rsidRDefault="00320416" w:rsidP="00D35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3FD8D0E2" w14:paraId="237D3005" w14:textId="77777777" w:rsidTr="3FD8D0E2">
      <w:tc>
        <w:tcPr>
          <w:tcW w:w="4665" w:type="dxa"/>
        </w:tcPr>
        <w:p w14:paraId="1E97A01B" w14:textId="31D55C19" w:rsidR="3FD8D0E2" w:rsidRDefault="3FD8D0E2" w:rsidP="3FD8D0E2">
          <w:pPr>
            <w:pStyle w:val="Koptekst"/>
            <w:ind w:left="-115"/>
          </w:pPr>
        </w:p>
      </w:tc>
      <w:tc>
        <w:tcPr>
          <w:tcW w:w="4665" w:type="dxa"/>
        </w:tcPr>
        <w:p w14:paraId="6F64294D" w14:textId="3A8DA45C" w:rsidR="3FD8D0E2" w:rsidRDefault="3FD8D0E2" w:rsidP="3FD8D0E2">
          <w:pPr>
            <w:pStyle w:val="Koptekst"/>
            <w:jc w:val="center"/>
          </w:pPr>
        </w:p>
      </w:tc>
      <w:tc>
        <w:tcPr>
          <w:tcW w:w="4665" w:type="dxa"/>
        </w:tcPr>
        <w:p w14:paraId="2A0EE5C4" w14:textId="0C7563AF" w:rsidR="3FD8D0E2" w:rsidRDefault="3FD8D0E2" w:rsidP="3FD8D0E2">
          <w:pPr>
            <w:pStyle w:val="Koptekst"/>
            <w:ind w:right="-115"/>
            <w:jc w:val="right"/>
          </w:pPr>
        </w:p>
      </w:tc>
    </w:tr>
  </w:tbl>
  <w:p w14:paraId="53A53CBE" w14:textId="465A032B" w:rsidR="3FD8D0E2" w:rsidRDefault="3FD8D0E2" w:rsidP="3FD8D0E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25AAF" w14:textId="77777777" w:rsidR="00320416" w:rsidRDefault="00320416" w:rsidP="00D356CA">
      <w:pPr>
        <w:spacing w:after="0" w:line="240" w:lineRule="auto"/>
      </w:pPr>
      <w:r>
        <w:separator/>
      </w:r>
    </w:p>
  </w:footnote>
  <w:footnote w:type="continuationSeparator" w:id="0">
    <w:p w14:paraId="7BFDAD12" w14:textId="77777777" w:rsidR="00320416" w:rsidRDefault="00320416" w:rsidP="00D35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AF195" w14:textId="7A2F8E5E" w:rsidR="00D356CA" w:rsidRDefault="7A3C5627" w:rsidP="00D356CA">
    <w:pPr>
      <w:pStyle w:val="Koptekst"/>
      <w:ind w:left="12036"/>
    </w:pPr>
    <w:r>
      <w:rPr>
        <w:noProof/>
        <w:lang w:eastAsia="nl-NL"/>
      </w:rPr>
      <w:drawing>
        <wp:inline distT="0" distB="0" distL="0" distR="0" wp14:anchorId="0D75A90F" wp14:editId="35FFBE27">
          <wp:extent cx="1228725" cy="571500"/>
          <wp:effectExtent l="0" t="0" r="9525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1414144441" textId="505659337" start="0" length="9" invalidationStart="0" invalidationLength="9" id="XL57O1os"/>
    <int:ParagraphRange paragraphId="1632135091" textId="1164549536" start="19" length="19" invalidationStart="19" invalidationLength="19" id="fA6WlROZ"/>
  </int:Manifest>
  <int:Observations>
    <int:Content id="XL57O1os">
      <int:Rejection type="LegacyProofing"/>
    </int:Content>
    <int:Content id="fA6WlROZ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E6885"/>
    <w:multiLevelType w:val="hybridMultilevel"/>
    <w:tmpl w:val="E5BABD2A"/>
    <w:lvl w:ilvl="0" w:tplc="66C4EC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76B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96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8A9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2B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A0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BC41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E07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E6EE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2875"/>
    <w:multiLevelType w:val="multilevel"/>
    <w:tmpl w:val="702E0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245F9"/>
    <w:multiLevelType w:val="hybridMultilevel"/>
    <w:tmpl w:val="5F06DC2C"/>
    <w:lvl w:ilvl="0" w:tplc="2730D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8C2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A4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A68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C67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F4E2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29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ECFF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C0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367048">
    <w:abstractNumId w:val="0"/>
  </w:num>
  <w:num w:numId="2" w16cid:durableId="826284730">
    <w:abstractNumId w:val="2"/>
  </w:num>
  <w:num w:numId="3" w16cid:durableId="1182739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A"/>
    <w:rsid w:val="0000696F"/>
    <w:rsid w:val="000800D4"/>
    <w:rsid w:val="00086CED"/>
    <w:rsid w:val="00107922"/>
    <w:rsid w:val="001B423B"/>
    <w:rsid w:val="001C6E90"/>
    <w:rsid w:val="002134DC"/>
    <w:rsid w:val="0021656D"/>
    <w:rsid w:val="002208E8"/>
    <w:rsid w:val="00247F74"/>
    <w:rsid w:val="00266239"/>
    <w:rsid w:val="00286314"/>
    <w:rsid w:val="002B0EAA"/>
    <w:rsid w:val="002C4028"/>
    <w:rsid w:val="002C661E"/>
    <w:rsid w:val="002D1A97"/>
    <w:rsid w:val="002F60E9"/>
    <w:rsid w:val="00320416"/>
    <w:rsid w:val="0033319A"/>
    <w:rsid w:val="00340A4F"/>
    <w:rsid w:val="0036606B"/>
    <w:rsid w:val="00374328"/>
    <w:rsid w:val="003D5910"/>
    <w:rsid w:val="00411662"/>
    <w:rsid w:val="00456AAB"/>
    <w:rsid w:val="004A6DF5"/>
    <w:rsid w:val="004F70BE"/>
    <w:rsid w:val="005BB0F1"/>
    <w:rsid w:val="005E0F22"/>
    <w:rsid w:val="00604E2B"/>
    <w:rsid w:val="006874D7"/>
    <w:rsid w:val="006C1248"/>
    <w:rsid w:val="006D0DB2"/>
    <w:rsid w:val="00735766"/>
    <w:rsid w:val="00744BCE"/>
    <w:rsid w:val="00770329"/>
    <w:rsid w:val="007B146C"/>
    <w:rsid w:val="007C0E2C"/>
    <w:rsid w:val="00801B85"/>
    <w:rsid w:val="008137D0"/>
    <w:rsid w:val="0083752E"/>
    <w:rsid w:val="0086311D"/>
    <w:rsid w:val="00883CAC"/>
    <w:rsid w:val="008D6C94"/>
    <w:rsid w:val="00917059"/>
    <w:rsid w:val="00960C95"/>
    <w:rsid w:val="009C54AD"/>
    <w:rsid w:val="00A52241"/>
    <w:rsid w:val="00A96DCF"/>
    <w:rsid w:val="00AC3112"/>
    <w:rsid w:val="00AF12C7"/>
    <w:rsid w:val="00B12DDD"/>
    <w:rsid w:val="00B2005F"/>
    <w:rsid w:val="00B41D1D"/>
    <w:rsid w:val="00B56C8D"/>
    <w:rsid w:val="00B74E13"/>
    <w:rsid w:val="00B862C7"/>
    <w:rsid w:val="00BA333D"/>
    <w:rsid w:val="00BD1837"/>
    <w:rsid w:val="00BE5144"/>
    <w:rsid w:val="00C04F5A"/>
    <w:rsid w:val="00C115B3"/>
    <w:rsid w:val="00C43720"/>
    <w:rsid w:val="00CA3EDE"/>
    <w:rsid w:val="00CA58C3"/>
    <w:rsid w:val="00CC79E1"/>
    <w:rsid w:val="00CF6E37"/>
    <w:rsid w:val="00D356CA"/>
    <w:rsid w:val="00D81C66"/>
    <w:rsid w:val="00D848EB"/>
    <w:rsid w:val="00DE517D"/>
    <w:rsid w:val="00E26476"/>
    <w:rsid w:val="00E61A1F"/>
    <w:rsid w:val="00E6381B"/>
    <w:rsid w:val="00E63E08"/>
    <w:rsid w:val="00E70A24"/>
    <w:rsid w:val="00E82EDA"/>
    <w:rsid w:val="00EC25B9"/>
    <w:rsid w:val="00F12C30"/>
    <w:rsid w:val="00FC0B85"/>
    <w:rsid w:val="0157DF18"/>
    <w:rsid w:val="01CBE5E2"/>
    <w:rsid w:val="020E973A"/>
    <w:rsid w:val="0346A177"/>
    <w:rsid w:val="036817D7"/>
    <w:rsid w:val="0389FD72"/>
    <w:rsid w:val="0395AFE4"/>
    <w:rsid w:val="040FF265"/>
    <w:rsid w:val="0548A4EA"/>
    <w:rsid w:val="0559AC2D"/>
    <w:rsid w:val="05A1EB1C"/>
    <w:rsid w:val="064FBA50"/>
    <w:rsid w:val="06FFB544"/>
    <w:rsid w:val="074D5F04"/>
    <w:rsid w:val="07ADDFA5"/>
    <w:rsid w:val="07C7209C"/>
    <w:rsid w:val="08094CB1"/>
    <w:rsid w:val="085820B9"/>
    <w:rsid w:val="091F70D2"/>
    <w:rsid w:val="0962F0FD"/>
    <w:rsid w:val="0A9493CC"/>
    <w:rsid w:val="0B40ED73"/>
    <w:rsid w:val="0BA076AD"/>
    <w:rsid w:val="0BCAC64E"/>
    <w:rsid w:val="0C088180"/>
    <w:rsid w:val="0C8FA21D"/>
    <w:rsid w:val="0C9A91BF"/>
    <w:rsid w:val="0E366220"/>
    <w:rsid w:val="0F00E70A"/>
    <w:rsid w:val="0F99E618"/>
    <w:rsid w:val="0F9C4849"/>
    <w:rsid w:val="0FAD6E76"/>
    <w:rsid w:val="0FD52B87"/>
    <w:rsid w:val="113FFAD3"/>
    <w:rsid w:val="11629C14"/>
    <w:rsid w:val="116597AE"/>
    <w:rsid w:val="11B02EF7"/>
    <w:rsid w:val="1205DF5A"/>
    <w:rsid w:val="12803565"/>
    <w:rsid w:val="133D2E52"/>
    <w:rsid w:val="149BAC44"/>
    <w:rsid w:val="151B8ADB"/>
    <w:rsid w:val="1571A894"/>
    <w:rsid w:val="15A796DF"/>
    <w:rsid w:val="161A2897"/>
    <w:rsid w:val="1673D100"/>
    <w:rsid w:val="16EB61F6"/>
    <w:rsid w:val="17624D49"/>
    <w:rsid w:val="17D4810F"/>
    <w:rsid w:val="1966C95F"/>
    <w:rsid w:val="19BEA5D9"/>
    <w:rsid w:val="19DFDBEA"/>
    <w:rsid w:val="1A1F185B"/>
    <w:rsid w:val="1A3BA454"/>
    <w:rsid w:val="1A721EED"/>
    <w:rsid w:val="1A7E41B2"/>
    <w:rsid w:val="1AEF595F"/>
    <w:rsid w:val="1B5EFEC3"/>
    <w:rsid w:val="1BF73D17"/>
    <w:rsid w:val="1C064CDF"/>
    <w:rsid w:val="1C8E8EE0"/>
    <w:rsid w:val="1CBF36DF"/>
    <w:rsid w:val="1CEC9491"/>
    <w:rsid w:val="1D122E05"/>
    <w:rsid w:val="1D56B91D"/>
    <w:rsid w:val="1EC36733"/>
    <w:rsid w:val="1EC5924E"/>
    <w:rsid w:val="1F23A16C"/>
    <w:rsid w:val="1FA29937"/>
    <w:rsid w:val="1FB6E4E5"/>
    <w:rsid w:val="1FBCA7B9"/>
    <w:rsid w:val="20939DFC"/>
    <w:rsid w:val="20B438E3"/>
    <w:rsid w:val="21CE4047"/>
    <w:rsid w:val="236A10A8"/>
    <w:rsid w:val="237C0D5C"/>
    <w:rsid w:val="2417E2FF"/>
    <w:rsid w:val="24BB6EF1"/>
    <w:rsid w:val="26073994"/>
    <w:rsid w:val="26299B1D"/>
    <w:rsid w:val="26491BCF"/>
    <w:rsid w:val="267219EE"/>
    <w:rsid w:val="26E54508"/>
    <w:rsid w:val="27BED5A7"/>
    <w:rsid w:val="298536CC"/>
    <w:rsid w:val="2A450F1C"/>
    <w:rsid w:val="2AED7D38"/>
    <w:rsid w:val="2B111DBA"/>
    <w:rsid w:val="2B66C036"/>
    <w:rsid w:val="2B785B07"/>
    <w:rsid w:val="2BDDFF18"/>
    <w:rsid w:val="2CAF9179"/>
    <w:rsid w:val="2CD1A878"/>
    <w:rsid w:val="2CF4EF5C"/>
    <w:rsid w:val="2D828A29"/>
    <w:rsid w:val="2DB28B8B"/>
    <w:rsid w:val="2DD9C5A0"/>
    <w:rsid w:val="2E7DC678"/>
    <w:rsid w:val="2E9CF435"/>
    <w:rsid w:val="2F56142A"/>
    <w:rsid w:val="2FE347DE"/>
    <w:rsid w:val="308FFCFC"/>
    <w:rsid w:val="30B1C93D"/>
    <w:rsid w:val="30E10231"/>
    <w:rsid w:val="31D7618A"/>
    <w:rsid w:val="322BCD5D"/>
    <w:rsid w:val="324D999E"/>
    <w:rsid w:val="327CD292"/>
    <w:rsid w:val="32971E09"/>
    <w:rsid w:val="337D3C24"/>
    <w:rsid w:val="33C1753E"/>
    <w:rsid w:val="33EF21DC"/>
    <w:rsid w:val="34E48691"/>
    <w:rsid w:val="353F22B0"/>
    <w:rsid w:val="35D07D50"/>
    <w:rsid w:val="3688D85D"/>
    <w:rsid w:val="36F250BF"/>
    <w:rsid w:val="37210AC1"/>
    <w:rsid w:val="37BB11EB"/>
    <w:rsid w:val="37D1EB90"/>
    <w:rsid w:val="38112103"/>
    <w:rsid w:val="38627638"/>
    <w:rsid w:val="388BD264"/>
    <w:rsid w:val="38D2EBB9"/>
    <w:rsid w:val="393F61BB"/>
    <w:rsid w:val="39DE3B1F"/>
    <w:rsid w:val="3A77E636"/>
    <w:rsid w:val="3AC1AE18"/>
    <w:rsid w:val="3AE7B672"/>
    <w:rsid w:val="3AF7DFC8"/>
    <w:rsid w:val="3BD7BF2C"/>
    <w:rsid w:val="3C13B697"/>
    <w:rsid w:val="3E01B14E"/>
    <w:rsid w:val="3E64908B"/>
    <w:rsid w:val="3EC0F973"/>
    <w:rsid w:val="3EC29FC8"/>
    <w:rsid w:val="3EC9A1FE"/>
    <w:rsid w:val="3ED1B7BC"/>
    <w:rsid w:val="3F942DF7"/>
    <w:rsid w:val="3FD8D0E2"/>
    <w:rsid w:val="405811E1"/>
    <w:rsid w:val="40F4C7AE"/>
    <w:rsid w:val="412E2139"/>
    <w:rsid w:val="41535292"/>
    <w:rsid w:val="4186EBA4"/>
    <w:rsid w:val="41EAE8EE"/>
    <w:rsid w:val="424F6F7B"/>
    <w:rsid w:val="437FAAF6"/>
    <w:rsid w:val="4431A85C"/>
    <w:rsid w:val="45D44B60"/>
    <w:rsid w:val="46067626"/>
    <w:rsid w:val="464C9962"/>
    <w:rsid w:val="493E16E8"/>
    <w:rsid w:val="4957526C"/>
    <w:rsid w:val="499EED28"/>
    <w:rsid w:val="49E15C8B"/>
    <w:rsid w:val="4A34E3C0"/>
    <w:rsid w:val="4AF414E1"/>
    <w:rsid w:val="4D13A5DE"/>
    <w:rsid w:val="4D27A227"/>
    <w:rsid w:val="4E11880B"/>
    <w:rsid w:val="4E6F5D39"/>
    <w:rsid w:val="4E911387"/>
    <w:rsid w:val="4EAF763F"/>
    <w:rsid w:val="4ED05F16"/>
    <w:rsid w:val="505EE9AF"/>
    <w:rsid w:val="5091D8C6"/>
    <w:rsid w:val="510750A6"/>
    <w:rsid w:val="5194ECDA"/>
    <w:rsid w:val="51E7E45B"/>
    <w:rsid w:val="5247500F"/>
    <w:rsid w:val="534DCA84"/>
    <w:rsid w:val="543EF168"/>
    <w:rsid w:val="550BFD40"/>
    <w:rsid w:val="55DAC1C9"/>
    <w:rsid w:val="55F3EA26"/>
    <w:rsid w:val="56A63E4C"/>
    <w:rsid w:val="573A1D0C"/>
    <w:rsid w:val="580B7BA1"/>
    <w:rsid w:val="58ADE673"/>
    <w:rsid w:val="58FB8A13"/>
    <w:rsid w:val="5A47FDA5"/>
    <w:rsid w:val="5BC79EFE"/>
    <w:rsid w:val="5C4A034D"/>
    <w:rsid w:val="5CF50964"/>
    <w:rsid w:val="5DE5D3AE"/>
    <w:rsid w:val="5E054390"/>
    <w:rsid w:val="5E150893"/>
    <w:rsid w:val="5E23A128"/>
    <w:rsid w:val="5F6C6AF7"/>
    <w:rsid w:val="607FBBE1"/>
    <w:rsid w:val="60EBCD25"/>
    <w:rsid w:val="61C82F0F"/>
    <w:rsid w:val="62B0E4B8"/>
    <w:rsid w:val="62B6EEE1"/>
    <w:rsid w:val="63728D18"/>
    <w:rsid w:val="63EDAA6F"/>
    <w:rsid w:val="646A74BE"/>
    <w:rsid w:val="657FC282"/>
    <w:rsid w:val="66ABE2D0"/>
    <w:rsid w:val="6843759A"/>
    <w:rsid w:val="6846408D"/>
    <w:rsid w:val="68AFAEAA"/>
    <w:rsid w:val="68DD9584"/>
    <w:rsid w:val="6A8102E1"/>
    <w:rsid w:val="6B26B596"/>
    <w:rsid w:val="6BACD7F1"/>
    <w:rsid w:val="6C35AFFF"/>
    <w:rsid w:val="6C631FC0"/>
    <w:rsid w:val="6C68149D"/>
    <w:rsid w:val="6C8A0EED"/>
    <w:rsid w:val="6D004701"/>
    <w:rsid w:val="6D259D86"/>
    <w:rsid w:val="6F152FCD"/>
    <w:rsid w:val="6F6B41A8"/>
    <w:rsid w:val="6F868D02"/>
    <w:rsid w:val="7186C7DE"/>
    <w:rsid w:val="7225CDB7"/>
    <w:rsid w:val="7257F87D"/>
    <w:rsid w:val="7272EC69"/>
    <w:rsid w:val="72CA027A"/>
    <w:rsid w:val="7457E689"/>
    <w:rsid w:val="74A1DC08"/>
    <w:rsid w:val="74B0F3FC"/>
    <w:rsid w:val="7504A7A2"/>
    <w:rsid w:val="77465D8C"/>
    <w:rsid w:val="7753F3DB"/>
    <w:rsid w:val="775D2B30"/>
    <w:rsid w:val="786EF922"/>
    <w:rsid w:val="79652835"/>
    <w:rsid w:val="7A3C5627"/>
    <w:rsid w:val="7A55B5DC"/>
    <w:rsid w:val="7B1901C4"/>
    <w:rsid w:val="7B7445C0"/>
    <w:rsid w:val="7BFCDD89"/>
    <w:rsid w:val="7CB4D225"/>
    <w:rsid w:val="7D522768"/>
    <w:rsid w:val="7D695956"/>
    <w:rsid w:val="7E50A286"/>
    <w:rsid w:val="7E7DCE7E"/>
    <w:rsid w:val="7EE8944C"/>
    <w:rsid w:val="7F13D11B"/>
    <w:rsid w:val="7F159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7A46C"/>
  <w15:chartTrackingRefBased/>
  <w15:docId w15:val="{BB793E51-646C-4712-B526-B20F3DB0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56CA"/>
  </w:style>
  <w:style w:type="paragraph" w:styleId="Voettekst">
    <w:name w:val="footer"/>
    <w:basedOn w:val="Standaard"/>
    <w:link w:val="VoettekstChar"/>
    <w:uiPriority w:val="99"/>
    <w:unhideWhenUsed/>
    <w:rsid w:val="00D35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56CA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eenafstand">
    <w:name w:val="No Spacing"/>
    <w:uiPriority w:val="1"/>
    <w:qFormat/>
    <w:rsid w:val="00F12C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82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5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0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935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7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4ce0fc96c6f248d2" Type="http://schemas.microsoft.com/office/2019/09/relationships/intelligence" Target="intelligenc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152333FE149478C34C5B2ADE3247C" ma:contentTypeVersion="13" ma:contentTypeDescription="Create a new document." ma:contentTypeScope="" ma:versionID="0adc67d3994da3f3446299d161e64976">
  <xsd:schema xmlns:xsd="http://www.w3.org/2001/XMLSchema" xmlns:xs="http://www.w3.org/2001/XMLSchema" xmlns:p="http://schemas.microsoft.com/office/2006/metadata/properties" xmlns:ns2="9ece3314-acdb-4fcf-9791-24a5f51bc2ca" xmlns:ns3="095138aa-fe1c-4657-a6c9-8a07b87f7e8d" xmlns:ns4="f0974581-4bbf-443e-902f-14073e9fb4f6" targetNamespace="http://schemas.microsoft.com/office/2006/metadata/properties" ma:root="true" ma:fieldsID="fb5d6b715cf3dfd3f8f5067bc2b44c73" ns2:_="" ns3:_="" ns4:_="">
    <xsd:import namespace="9ece3314-acdb-4fcf-9791-24a5f51bc2ca"/>
    <xsd:import namespace="095138aa-fe1c-4657-a6c9-8a07b87f7e8d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3314-acdb-4fcf-9791-24a5f51bc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138aa-fe1c-4657-a6c9-8a07b87f7e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6481a9d-74e1-4ee8-90e1-865af102a52f}" ma:internalName="TaxCatchAll" ma:showField="CatchAllData" ma:web="095138aa-fe1c-4657-a6c9-8a07b87f7e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974581-4bbf-443e-902f-14073e9fb4f6" xsi:nil="true"/>
    <lcf76f155ced4ddcb4097134ff3c332f xmlns="9ece3314-acdb-4fcf-9791-24a5f51bc2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39294A-3AFB-4773-BD60-854AD013E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3314-acdb-4fcf-9791-24a5f51bc2ca"/>
    <ds:schemaRef ds:uri="095138aa-fe1c-4657-a6c9-8a07b87f7e8d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64BA4-A583-48E9-AACE-1325EA72FE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032196-A325-451E-813B-590646D29DF7}">
  <ds:schemaRefs>
    <ds:schemaRef ds:uri="http://schemas.microsoft.com/office/2006/metadata/properties"/>
    <ds:schemaRef ds:uri="http://schemas.microsoft.com/office/infopath/2007/PartnerControls"/>
    <ds:schemaRef ds:uri="f0974581-4bbf-443e-902f-14073e9fb4f6"/>
    <ds:schemaRef ds:uri="9ece3314-acdb-4fcf-9791-24a5f51bc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1757</Words>
  <Characters>9669</Characters>
  <Application>Microsoft Office Word</Application>
  <DocSecurity>0</DocSecurity>
  <Lines>80</Lines>
  <Paragraphs>22</Paragraphs>
  <ScaleCrop>false</ScaleCrop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Riny Voort</dc:creator>
  <cp:keywords/>
  <dc:description/>
  <cp:lastModifiedBy>Marieke van Osch</cp:lastModifiedBy>
  <cp:revision>81</cp:revision>
  <dcterms:created xsi:type="dcterms:W3CDTF">2021-11-10T11:49:00Z</dcterms:created>
  <dcterms:modified xsi:type="dcterms:W3CDTF">2023-03-07T09:12:00Z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0x010100382152333FE149478C34C5B2ADE3247C</vt:lpwstr>
  </property>
</Properties>
</file>