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25744" w14:textId="70EC6093" w:rsidR="00A73877" w:rsidRDefault="00A73877" w:rsidP="00BE20B1">
      <w:pPr>
        <w:tabs>
          <w:tab w:val="left" w:pos="756"/>
          <w:tab w:val="left" w:pos="2296"/>
          <w:tab w:val="left" w:pos="7140"/>
          <w:tab w:val="left" w:pos="11550"/>
        </w:tabs>
        <w:spacing w:line="0" w:lineRule="atLeast"/>
      </w:pPr>
      <w: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14:paraId="1D7A0542" w14:textId="4280F8B5" w:rsidR="00D60A5C" w:rsidRPr="00B64D90" w:rsidRDefault="00D60A5C" w:rsidP="00D60A5C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</w:rPr>
      </w:pPr>
      <w:r>
        <w:rPr>
          <w:rStyle w:val="Paginanummer"/>
          <w:rFonts w:ascii="Verdana" w:hAnsi="Verdana"/>
          <w:sz w:val="16"/>
          <w:szCs w:val="16"/>
        </w:rPr>
        <w:t>1</w:t>
      </w:r>
    </w:p>
    <w:p w14:paraId="3FD2A513" w14:textId="4007B2CA" w:rsidR="002C5589" w:rsidRDefault="007C6397" w:rsidP="00A73877">
      <w:pPr>
        <w:spacing w:line="0" w:lineRule="atLeast"/>
      </w:pPr>
      <w:r>
        <w:rPr>
          <w:rFonts w:hint="eastAsia"/>
          <w:noProof/>
          <w:lang w:val="nl-NL" w:eastAsia="nl-NL"/>
        </w:rPr>
        <w:drawing>
          <wp:anchor distT="0" distB="0" distL="114300" distR="114300" simplePos="0" relativeHeight="251658240" behindDoc="1" locked="1" layoutInCell="1" allowOverlap="1" wp14:anchorId="1ED78835" wp14:editId="15F86CAD">
            <wp:simplePos x="0" y="0"/>
            <wp:positionH relativeFrom="page">
              <wp:posOffset>5715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92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30"/>
        <w:gridCol w:w="1498"/>
        <w:gridCol w:w="61"/>
        <w:gridCol w:w="1527"/>
        <w:gridCol w:w="1503"/>
        <w:gridCol w:w="85"/>
      </w:tblGrid>
      <w:tr w:rsidR="00B16C80" w:rsidRPr="00CD7500" w14:paraId="63717061" w14:textId="77777777" w:rsidTr="00791344">
        <w:trPr>
          <w:gridAfter w:val="1"/>
          <w:wAfter w:w="85" w:type="dxa"/>
          <w:cantSplit/>
          <w:trHeight w:hRule="exact" w:val="255"/>
          <w:tblHeader/>
        </w:trPr>
        <w:tc>
          <w:tcPr>
            <w:tcW w:w="1928" w:type="dxa"/>
            <w:tcBorders>
              <w:top w:val="single" w:sz="12" w:space="0" w:color="FFFFFF" w:themeColor="background1"/>
              <w:left w:val="nil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561D0" w14:textId="07316506" w:rsidR="00B16C80" w:rsidRPr="00AF4CC3" w:rsidRDefault="00B16C80" w:rsidP="00AF4CC3">
            <w:pPr>
              <w:spacing w:line="0" w:lineRule="atLeast"/>
              <w:rPr>
                <w:rFonts w:ascii="Verdana" w:hAnsi="Verdana"/>
                <w:b/>
                <w:sz w:val="14"/>
                <w:szCs w:val="14"/>
              </w:rPr>
            </w:pPr>
            <w:r w:rsidRPr="00AF4CC3">
              <w:rPr>
                <w:rFonts w:ascii="Verdana" w:hAnsi="Verdana"/>
                <w:b/>
                <w:sz w:val="14"/>
                <w:szCs w:val="14"/>
              </w:rPr>
              <w:t>Naam leerling</w:t>
            </w:r>
          </w:p>
        </w:tc>
        <w:tc>
          <w:tcPr>
            <w:tcW w:w="4420" w:type="dxa"/>
            <w:gridSpan w:val="1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5098C9"/>
            <w:tcMar>
              <w:left w:w="57" w:type="dxa"/>
              <w:right w:w="57" w:type="dxa"/>
            </w:tcMar>
          </w:tcPr>
          <w:p w14:paraId="17566294" w14:textId="26482A44" w:rsidR="00B16C80" w:rsidRPr="00AF4CC3" w:rsidRDefault="00B16C80" w:rsidP="005051E9">
            <w:pPr>
              <w:spacing w:line="0" w:lineRule="atLeast"/>
              <w:rPr>
                <w:rFonts w:ascii="Verdana" w:hAnsi="Verdana"/>
                <w:b/>
                <w:sz w:val="14"/>
                <w:szCs w:val="14"/>
              </w:rPr>
            </w:pPr>
            <w:r w:rsidRPr="00AF4CC3">
              <w:rPr>
                <w:rFonts w:ascii="Verdana" w:hAnsi="Verdana"/>
                <w:b/>
                <w:sz w:val="14"/>
                <w:szCs w:val="14"/>
              </w:rPr>
              <w:t>Methode-onafhankelijke toetsen</w:t>
            </w:r>
          </w:p>
        </w:tc>
        <w:tc>
          <w:tcPr>
            <w:tcW w:w="3490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5098C9"/>
          </w:tcPr>
          <w:p w14:paraId="1E6A29C9" w14:textId="77777777" w:rsidR="00B16C80" w:rsidRPr="00B16C80" w:rsidRDefault="00B16C80" w:rsidP="00B16C80">
            <w:pPr>
              <w:spacing w:line="0" w:lineRule="atLeast"/>
              <w:rPr>
                <w:rFonts w:ascii="Verdana" w:hAnsi="Verdana"/>
                <w:b/>
                <w:sz w:val="14"/>
                <w:szCs w:val="14"/>
              </w:rPr>
            </w:pPr>
            <w:r w:rsidRPr="00B16C80">
              <w:rPr>
                <w:rFonts w:ascii="Verdana" w:hAnsi="Verdana"/>
                <w:b/>
                <w:sz w:val="14"/>
                <w:szCs w:val="14"/>
              </w:rPr>
              <w:t>Resultaten observaties Kleuterplein</w:t>
            </w:r>
          </w:p>
          <w:p w14:paraId="0CF713BF" w14:textId="1454A9D9" w:rsidR="00B16C80" w:rsidRPr="00AF4CC3" w:rsidRDefault="00B16C80" w:rsidP="00AF4CC3">
            <w:pPr>
              <w:spacing w:line="0" w:lineRule="atLeast"/>
              <w:rPr>
                <w:rFonts w:ascii="Verdana" w:hAnsi="Verdana"/>
                <w:b/>
                <w:sz w:val="14"/>
                <w:szCs w:val="14"/>
                <w:lang w:val="nl-NL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5098C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BD325E" w14:textId="2B8428BE" w:rsidR="00B16C80" w:rsidRPr="00AF4CC3" w:rsidRDefault="00B16C80" w:rsidP="001A798A">
            <w:pPr>
              <w:spacing w:line="0" w:lineRule="atLeast"/>
              <w:rPr>
                <w:rFonts w:ascii="Verdana" w:hAnsi="Verdana"/>
                <w:b/>
                <w:sz w:val="14"/>
                <w:szCs w:val="14"/>
              </w:rPr>
            </w:pPr>
            <w:r w:rsidRPr="00AF4CC3">
              <w:rPr>
                <w:rFonts w:ascii="Verdana" w:hAnsi="Verdana"/>
                <w:b/>
                <w:sz w:val="14"/>
                <w:szCs w:val="14"/>
              </w:rPr>
              <w:t>Analyse</w:t>
            </w:r>
          </w:p>
        </w:tc>
        <w:tc>
          <w:tcPr>
            <w:tcW w:w="303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098C9"/>
            <w:tcMar>
              <w:left w:w="57" w:type="dxa"/>
              <w:right w:w="57" w:type="dxa"/>
            </w:tcMar>
          </w:tcPr>
          <w:p w14:paraId="2C80C77A" w14:textId="081BDCE4" w:rsidR="00B16C80" w:rsidRPr="00AF4CC3" w:rsidRDefault="00B16C80" w:rsidP="001A798A">
            <w:pPr>
              <w:spacing w:line="0" w:lineRule="atLeast"/>
              <w:rPr>
                <w:rFonts w:ascii="Verdana" w:hAnsi="Verdana" w:cs="Verdana"/>
                <w:b/>
                <w:sz w:val="14"/>
                <w:szCs w:val="14"/>
                <w:lang w:val="en-US"/>
              </w:rPr>
            </w:pPr>
            <w:r w:rsidRPr="00AF4CC3">
              <w:rPr>
                <w:rFonts w:ascii="Verdana" w:hAnsi="Verdana" w:cs="Verdana"/>
                <w:b/>
                <w:sz w:val="14"/>
                <w:szCs w:val="14"/>
                <w:lang w:val="en-US"/>
              </w:rPr>
              <w:t>Doelen en onderwijsbehoeften</w:t>
            </w:r>
          </w:p>
        </w:tc>
      </w:tr>
      <w:tr w:rsidR="00D21792" w:rsidRPr="00B16C80" w14:paraId="12D34806" w14:textId="77777777" w:rsidTr="004E533F">
        <w:trPr>
          <w:trHeight w:hRule="exact" w:val="539"/>
          <w:tblHeader/>
        </w:trPr>
        <w:tc>
          <w:tcPr>
            <w:tcW w:w="1928" w:type="dxa"/>
            <w:vMerge w:val="restart"/>
            <w:tcBorders>
              <w:top w:val="single" w:sz="4" w:space="0" w:color="FFFFFF" w:themeColor="background1"/>
              <w:left w:val="nil"/>
              <w:bottom w:val="nil"/>
              <w:right w:val="single" w:sz="12" w:space="0" w:color="FFFFFF" w:themeColor="background1"/>
            </w:tcBorders>
            <w:shd w:val="clear" w:color="auto" w:fill="DDF0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0D65F" w14:textId="07B64DE5" w:rsidR="00D21792" w:rsidRPr="0037292D" w:rsidRDefault="00D21792" w:rsidP="00AF4CC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FFFFFF" w:themeColor="background1"/>
              <w:left w:val="single" w:sz="12" w:space="0" w:color="FFFFFF" w:themeColor="background1"/>
              <w:right w:val="single" w:sz="4" w:space="0" w:color="FFFFFF" w:themeColor="background1"/>
            </w:tcBorders>
            <w:shd w:val="clear" w:color="auto" w:fill="DDF0FF"/>
            <w:tcMar>
              <w:top w:w="57" w:type="dxa"/>
              <w:left w:w="0" w:type="dxa"/>
              <w:right w:w="57" w:type="dxa"/>
            </w:tcMar>
            <w:textDirection w:val="tbRl"/>
            <w:vAlign w:val="center"/>
          </w:tcPr>
          <w:p w14:paraId="2B5140CA" w14:textId="53CFB9FA" w:rsidR="00D21792" w:rsidRPr="0037292D" w:rsidRDefault="00D21792" w:rsidP="009833CD">
            <w:pPr>
              <w:spacing w:line="0" w:lineRule="atLeast"/>
              <w:ind w:left="113" w:right="113"/>
              <w:rPr>
                <w:rFonts w:ascii="Verdana" w:hAnsi="Verdana"/>
                <w:sz w:val="14"/>
                <w:szCs w:val="14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DF0FF"/>
            <w:tcMar>
              <w:top w:w="57" w:type="dxa"/>
              <w:left w:w="0" w:type="dxa"/>
              <w:right w:w="57" w:type="dxa"/>
            </w:tcMar>
            <w:textDirection w:val="tbRl"/>
            <w:vAlign w:val="center"/>
          </w:tcPr>
          <w:p w14:paraId="6DB07886" w14:textId="0517A7E2" w:rsidR="00D21792" w:rsidRPr="0037292D" w:rsidRDefault="00D21792" w:rsidP="009833CD">
            <w:pPr>
              <w:spacing w:line="0" w:lineRule="atLeast"/>
              <w:ind w:left="113" w:right="113"/>
              <w:rPr>
                <w:rFonts w:ascii="Verdana" w:hAnsi="Verdana"/>
                <w:sz w:val="14"/>
                <w:szCs w:val="14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DF0FF"/>
            <w:tcMar>
              <w:top w:w="57" w:type="dxa"/>
              <w:left w:w="0" w:type="dxa"/>
              <w:right w:w="57" w:type="dxa"/>
            </w:tcMar>
            <w:textDirection w:val="tbRl"/>
            <w:vAlign w:val="center"/>
          </w:tcPr>
          <w:p w14:paraId="24F2745A" w14:textId="51A78BAC" w:rsidR="00D21792" w:rsidRPr="0037292D" w:rsidRDefault="00D21792" w:rsidP="009833CD">
            <w:pPr>
              <w:spacing w:line="0" w:lineRule="atLeast"/>
              <w:ind w:left="113" w:right="113"/>
              <w:rPr>
                <w:rFonts w:ascii="Verdana" w:hAnsi="Verdana"/>
                <w:sz w:val="14"/>
                <w:szCs w:val="14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FFFFFF" w:themeColor="background1"/>
            </w:tcBorders>
            <w:shd w:val="clear" w:color="auto" w:fill="DDF0FF"/>
            <w:tcMar>
              <w:top w:w="57" w:type="dxa"/>
              <w:left w:w="0" w:type="dxa"/>
              <w:right w:w="57" w:type="dxa"/>
            </w:tcMar>
            <w:textDirection w:val="tbRl"/>
            <w:vAlign w:val="center"/>
          </w:tcPr>
          <w:p w14:paraId="45746B6E" w14:textId="23A61BA7" w:rsidR="00D21792" w:rsidRPr="0037292D" w:rsidRDefault="00D21792" w:rsidP="009833CD">
            <w:pPr>
              <w:spacing w:line="0" w:lineRule="atLeast"/>
              <w:ind w:left="113" w:right="113"/>
              <w:rPr>
                <w:rFonts w:ascii="Verdana" w:hAnsi="Verdana"/>
                <w:sz w:val="14"/>
                <w:szCs w:val="14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gridSpan w:val="6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CDDDB0"/>
          </w:tcPr>
          <w:p w14:paraId="4EFFCC7B" w14:textId="08C9EC21" w:rsidR="00D21792" w:rsidRDefault="00D21792" w:rsidP="00322F76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 w:rsidRPr="0037292D">
              <w:rPr>
                <w:rFonts w:ascii="Verdana" w:hAnsi="Verdana"/>
                <w:sz w:val="14"/>
                <w:szCs w:val="14"/>
              </w:rPr>
              <w:t>Cito</w:t>
            </w:r>
          </w:p>
          <w:p w14:paraId="79D7BD6B" w14:textId="00E141E0" w:rsidR="00D21792" w:rsidRPr="0037292D" w:rsidRDefault="00D21792" w:rsidP="00322F76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taal voor kleuters</w:t>
            </w:r>
          </w:p>
        </w:tc>
        <w:tc>
          <w:tcPr>
            <w:tcW w:w="1020" w:type="dxa"/>
            <w:gridSpan w:val="3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8DF3B" w14:textId="77777777" w:rsidR="00D21792" w:rsidRDefault="00D21792" w:rsidP="005051E9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 w:rsidRPr="0037292D">
              <w:rPr>
                <w:rFonts w:ascii="Verdana" w:hAnsi="Verdana"/>
                <w:sz w:val="14"/>
                <w:szCs w:val="14"/>
              </w:rPr>
              <w:t>Cito</w:t>
            </w:r>
          </w:p>
          <w:p w14:paraId="22E3FFD9" w14:textId="3302D8BB" w:rsidR="00D21792" w:rsidRPr="0037292D" w:rsidRDefault="00D21792" w:rsidP="00322F76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rekenen</w:t>
            </w:r>
          </w:p>
        </w:tc>
        <w:tc>
          <w:tcPr>
            <w:tcW w:w="3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4F81BD" w:themeFill="accent1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14:paraId="7B344BFC" w14:textId="609C9CC2" w:rsidR="00D21792" w:rsidRPr="00B16C80" w:rsidRDefault="00D21792" w:rsidP="00AB4C0F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G</w:t>
            </w:r>
            <w:r w:rsidRPr="00D21792">
              <w:rPr>
                <w:rFonts w:ascii="Verdana" w:hAnsi="Verdana"/>
                <w:sz w:val="14"/>
                <w:szCs w:val="14"/>
              </w:rPr>
              <w:t>etalbegrip</w:t>
            </w:r>
          </w:p>
        </w:tc>
        <w:tc>
          <w:tcPr>
            <w:tcW w:w="3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4F81BD" w:themeFill="accent1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14:paraId="168F37FC" w14:textId="1013D1E3" w:rsidR="00D21792" w:rsidRPr="00B16C80" w:rsidRDefault="00D21792" w:rsidP="00AB4C0F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M</w:t>
            </w:r>
            <w:r w:rsidRPr="00D21792">
              <w:rPr>
                <w:rFonts w:ascii="Verdana" w:hAnsi="Verdana"/>
                <w:sz w:val="14"/>
                <w:szCs w:val="14"/>
              </w:rPr>
              <w:t>eten</w:t>
            </w:r>
          </w:p>
        </w:tc>
        <w:tc>
          <w:tcPr>
            <w:tcW w:w="3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4F81BD" w:themeFill="accent1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14:paraId="70D76D36" w14:textId="19FBC58E" w:rsidR="00D21792" w:rsidRPr="00B16C80" w:rsidRDefault="00D21792" w:rsidP="00AB4C0F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M</w:t>
            </w:r>
            <w:r w:rsidRPr="00D21792">
              <w:rPr>
                <w:rFonts w:ascii="Verdana" w:hAnsi="Verdana"/>
                <w:sz w:val="14"/>
                <w:szCs w:val="14"/>
              </w:rPr>
              <w:t>eetkunde</w:t>
            </w:r>
          </w:p>
        </w:tc>
        <w:tc>
          <w:tcPr>
            <w:tcW w:w="3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92D050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14:paraId="1C7F7800" w14:textId="435518A8" w:rsidR="00D21792" w:rsidRPr="00B16C80" w:rsidRDefault="00D21792" w:rsidP="00AB4C0F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M</w:t>
            </w:r>
            <w:r w:rsidRPr="00D21792">
              <w:rPr>
                <w:rFonts w:ascii="Verdana" w:hAnsi="Verdana"/>
                <w:sz w:val="14"/>
                <w:szCs w:val="14"/>
              </w:rPr>
              <w:t>ondelinge vaardigheden</w:t>
            </w:r>
          </w:p>
        </w:tc>
        <w:tc>
          <w:tcPr>
            <w:tcW w:w="3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92D050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14:paraId="24C1C407" w14:textId="3713AF8B" w:rsidR="00D21792" w:rsidRPr="00B16C80" w:rsidRDefault="00D21792" w:rsidP="00AB4C0F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O</w:t>
            </w:r>
            <w:r w:rsidRPr="00D21792">
              <w:rPr>
                <w:rFonts w:ascii="Verdana" w:hAnsi="Verdana"/>
                <w:sz w:val="14"/>
                <w:szCs w:val="14"/>
              </w:rPr>
              <w:t>ntluikende en beginnende geletterdheid</w:t>
            </w:r>
          </w:p>
        </w:tc>
        <w:tc>
          <w:tcPr>
            <w:tcW w:w="3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92D050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14:paraId="1B096582" w14:textId="4E558BF7" w:rsidR="00D21792" w:rsidRPr="00B16C80" w:rsidRDefault="00D21792" w:rsidP="00AB4C0F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T</w:t>
            </w:r>
            <w:r w:rsidRPr="00D21792">
              <w:rPr>
                <w:rFonts w:ascii="Verdana" w:hAnsi="Verdana"/>
                <w:sz w:val="14"/>
                <w:szCs w:val="14"/>
              </w:rPr>
              <w:t>aalbeschouwing</w:t>
            </w:r>
          </w:p>
        </w:tc>
        <w:tc>
          <w:tcPr>
            <w:tcW w:w="3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9966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14:paraId="1C467D6A" w14:textId="411C1B9B" w:rsidR="00D21792" w:rsidRPr="00B16C80" w:rsidRDefault="00D21792" w:rsidP="00AB4C0F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</w:t>
            </w:r>
            <w:r w:rsidRPr="00D21792">
              <w:rPr>
                <w:rFonts w:ascii="Verdana" w:hAnsi="Verdana"/>
                <w:sz w:val="14"/>
                <w:szCs w:val="14"/>
              </w:rPr>
              <w:t>ociaal-emotionele ontwikkeling</w:t>
            </w:r>
          </w:p>
        </w:tc>
        <w:tc>
          <w:tcPr>
            <w:tcW w:w="3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9966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14:paraId="7873D5F5" w14:textId="58819F51" w:rsidR="00D21792" w:rsidRPr="00B16C80" w:rsidRDefault="00D21792" w:rsidP="00AB4C0F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Z</w:t>
            </w:r>
            <w:r w:rsidRPr="00D21792">
              <w:rPr>
                <w:rFonts w:ascii="Verdana" w:hAnsi="Verdana"/>
                <w:sz w:val="14"/>
                <w:szCs w:val="14"/>
              </w:rPr>
              <w:t>elfstandigheid</w:t>
            </w:r>
          </w:p>
        </w:tc>
        <w:tc>
          <w:tcPr>
            <w:tcW w:w="3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B2A1C7" w:themeFill="accent4" w:themeFillTint="99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14:paraId="7331A6A2" w14:textId="7C5A25EC" w:rsidR="00D21792" w:rsidRPr="00B16C80" w:rsidRDefault="00D21792" w:rsidP="00AB4C0F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G</w:t>
            </w:r>
            <w:r w:rsidRPr="00D21792">
              <w:rPr>
                <w:rFonts w:ascii="Verdana" w:hAnsi="Verdana"/>
                <w:sz w:val="14"/>
                <w:szCs w:val="14"/>
              </w:rPr>
              <w:t>rove motoriek (bewegingsonderwijs)</w:t>
            </w:r>
          </w:p>
        </w:tc>
        <w:tc>
          <w:tcPr>
            <w:tcW w:w="43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B2A1C7" w:themeFill="accent4" w:themeFillTint="99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14:paraId="6D5F01B2" w14:textId="70F9C95A" w:rsidR="00D21792" w:rsidRPr="00B16C80" w:rsidRDefault="00D21792" w:rsidP="00AB4C0F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F</w:t>
            </w:r>
            <w:r w:rsidRPr="00D21792">
              <w:rPr>
                <w:rFonts w:ascii="Verdana" w:hAnsi="Verdana"/>
                <w:sz w:val="14"/>
                <w:szCs w:val="14"/>
              </w:rPr>
              <w:t>ijne motoriek (voorbereidend schrijven)</w:t>
            </w:r>
          </w:p>
        </w:tc>
        <w:tc>
          <w:tcPr>
            <w:tcW w:w="1498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DDF0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12828" w14:textId="4D6EFDD8" w:rsidR="00D21792" w:rsidRPr="0037292D" w:rsidRDefault="00D21792" w:rsidP="001A798A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Instructie gevoelige kinderen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FFFFFF" w:themeColor="background1"/>
              <w:left w:val="single" w:sz="12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DDF0FF"/>
            <w:tcMar>
              <w:left w:w="57" w:type="dxa"/>
              <w:right w:w="57" w:type="dxa"/>
            </w:tcMar>
          </w:tcPr>
          <w:p w14:paraId="77D7102C" w14:textId="77777777" w:rsidR="00D21792" w:rsidRDefault="00D21792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D</w:t>
            </w:r>
            <w:r w:rsidRPr="0037292D">
              <w:rPr>
                <w:rFonts w:ascii="Verdana" w:hAnsi="Verdana"/>
                <w:sz w:val="14"/>
                <w:szCs w:val="14"/>
              </w:rPr>
              <w:t>oelen</w:t>
            </w:r>
            <w:r>
              <w:rPr>
                <w:rFonts w:ascii="Verdana" w:hAnsi="Verdana"/>
                <w:sz w:val="14"/>
                <w:szCs w:val="14"/>
              </w:rPr>
              <w:t xml:space="preserve">: </w:t>
            </w:r>
          </w:p>
          <w:p w14:paraId="20B999B4" w14:textId="10945ADA" w:rsidR="00D21792" w:rsidRPr="0037292D" w:rsidRDefault="00D21792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didactisch en pedagogisch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DDF0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D9A9C" w14:textId="5CAD3617" w:rsidR="00D21792" w:rsidRPr="00AB4C0F" w:rsidRDefault="00D21792" w:rsidP="001A798A">
            <w:pPr>
              <w:spacing w:line="0" w:lineRule="atLeast"/>
              <w:rPr>
                <w:rFonts w:ascii="Verdana" w:hAnsi="Verdana"/>
                <w:sz w:val="14"/>
                <w:szCs w:val="14"/>
                <w:lang w:val="nl-NL"/>
              </w:rPr>
            </w:pPr>
            <w:r w:rsidRPr="00AB4C0F">
              <w:rPr>
                <w:rFonts w:ascii="Verdana" w:hAnsi="Verdana" w:cs="Verdana"/>
                <w:sz w:val="14"/>
                <w:szCs w:val="14"/>
                <w:lang w:val="nl-NL"/>
              </w:rPr>
              <w:t>Onderwijsbehoeften: Wat is nodig om doel(en) te bereiken?</w:t>
            </w:r>
          </w:p>
        </w:tc>
      </w:tr>
      <w:tr w:rsidR="00D21792" w:rsidRPr="00CD7500" w14:paraId="6C867AA4" w14:textId="77777777" w:rsidTr="004E533F">
        <w:trPr>
          <w:trHeight w:hRule="exact" w:val="539"/>
          <w:tblHeader/>
        </w:trPr>
        <w:tc>
          <w:tcPr>
            <w:tcW w:w="1928" w:type="dxa"/>
            <w:vMerge/>
            <w:tcBorders>
              <w:top w:val="single" w:sz="4" w:space="0" w:color="FFFFFF" w:themeColor="background1"/>
              <w:left w:val="nil"/>
              <w:bottom w:val="nil"/>
              <w:right w:val="single" w:sz="12" w:space="0" w:color="FFFFFF" w:themeColor="background1"/>
            </w:tcBorders>
            <w:shd w:val="clear" w:color="auto" w:fill="DDF0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3A12C" w14:textId="18BCB260" w:rsidR="00D21792" w:rsidRPr="00AB4C0F" w:rsidRDefault="00D21792" w:rsidP="0017053B">
            <w:pPr>
              <w:spacing w:line="0" w:lineRule="atLeast"/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340" w:type="dxa"/>
            <w:vMerge/>
            <w:tcBorders>
              <w:left w:val="single" w:sz="12" w:space="0" w:color="FFFFFF" w:themeColor="background1"/>
              <w:right w:val="single" w:sz="4" w:space="0" w:color="FFFFFF" w:themeColor="background1"/>
            </w:tcBorders>
            <w:shd w:val="clear" w:color="auto" w:fill="DDF0FF"/>
            <w:tcMar>
              <w:left w:w="57" w:type="dxa"/>
              <w:right w:w="57" w:type="dxa"/>
            </w:tcMar>
            <w:textDirection w:val="tbRl"/>
          </w:tcPr>
          <w:p w14:paraId="1BE6E79A" w14:textId="77777777" w:rsidR="00D21792" w:rsidRPr="009833CD" w:rsidRDefault="00D21792" w:rsidP="00AB4C0F">
            <w:pPr>
              <w:spacing w:line="0" w:lineRule="atLeast"/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34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DF0FF"/>
            <w:tcMar>
              <w:left w:w="57" w:type="dxa"/>
              <w:right w:w="57" w:type="dxa"/>
            </w:tcMar>
            <w:textDirection w:val="tbRl"/>
          </w:tcPr>
          <w:p w14:paraId="4BF2D2A5" w14:textId="77777777" w:rsidR="00D21792" w:rsidRPr="009833CD" w:rsidRDefault="00D21792" w:rsidP="00AB4C0F">
            <w:pPr>
              <w:spacing w:line="0" w:lineRule="atLeast"/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34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DF0FF"/>
            <w:tcMar>
              <w:left w:w="57" w:type="dxa"/>
              <w:right w:w="57" w:type="dxa"/>
            </w:tcMar>
            <w:textDirection w:val="tbRl"/>
          </w:tcPr>
          <w:p w14:paraId="655EA627" w14:textId="77777777" w:rsidR="00D21792" w:rsidRPr="009833CD" w:rsidRDefault="00D21792" w:rsidP="00AB4C0F">
            <w:pPr>
              <w:spacing w:line="0" w:lineRule="atLeast"/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340" w:type="dxa"/>
            <w:vMerge/>
            <w:tcBorders>
              <w:left w:val="single" w:sz="4" w:space="0" w:color="FFFFFF" w:themeColor="background1"/>
              <w:right w:val="single" w:sz="12" w:space="0" w:color="FFFFFF" w:themeColor="background1"/>
            </w:tcBorders>
            <w:shd w:val="clear" w:color="auto" w:fill="DDF0FF"/>
            <w:tcMar>
              <w:left w:w="57" w:type="dxa"/>
              <w:right w:w="57" w:type="dxa"/>
            </w:tcMar>
            <w:textDirection w:val="tbRl"/>
          </w:tcPr>
          <w:p w14:paraId="1F87F1C5" w14:textId="04665885" w:rsidR="00D21792" w:rsidRPr="009833CD" w:rsidRDefault="00D21792" w:rsidP="00AB4C0F">
            <w:pPr>
              <w:spacing w:line="0" w:lineRule="atLeast"/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CDDDB0"/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0DD80CEA" w14:textId="1E4A32B4" w:rsidR="00D21792" w:rsidRPr="0037292D" w:rsidRDefault="00D21792" w:rsidP="00AB4C0F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Pass. woord.</w:t>
            </w:r>
          </w:p>
        </w:tc>
        <w:tc>
          <w:tcPr>
            <w:tcW w:w="3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CDDDB0"/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3474377D" w14:textId="1491B1FA" w:rsidR="00D21792" w:rsidRPr="0037292D" w:rsidRDefault="00D21792" w:rsidP="00AB4C0F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Kritisch luist.</w:t>
            </w:r>
          </w:p>
        </w:tc>
        <w:tc>
          <w:tcPr>
            <w:tcW w:w="3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CDDDB0"/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69817F03" w14:textId="3465847C" w:rsidR="00D21792" w:rsidRPr="0037292D" w:rsidRDefault="00D21792" w:rsidP="00AB4C0F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Klank &amp; rijm</w:t>
            </w:r>
          </w:p>
        </w:tc>
        <w:tc>
          <w:tcPr>
            <w:tcW w:w="3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CDDDB0"/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27F296AB" w14:textId="66FB65A5" w:rsidR="00D21792" w:rsidRPr="0037292D" w:rsidRDefault="00D21792" w:rsidP="00AB4C0F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1e &amp; ltste wrd</w:t>
            </w:r>
          </w:p>
        </w:tc>
        <w:tc>
          <w:tcPr>
            <w:tcW w:w="3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CDDDB0"/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208AEC46" w14:textId="30AF204E" w:rsidR="00D21792" w:rsidRPr="0037292D" w:rsidRDefault="00D21792" w:rsidP="00AB4C0F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Audit synth.</w:t>
            </w:r>
          </w:p>
        </w:tc>
        <w:tc>
          <w:tcPr>
            <w:tcW w:w="3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DDDB0"/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0C96FE38" w14:textId="0ADD35E7" w:rsidR="00D21792" w:rsidRPr="0037292D" w:rsidRDefault="00D21792" w:rsidP="00AB4C0F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Schriftoriënt.</w:t>
            </w:r>
          </w:p>
        </w:tc>
        <w:tc>
          <w:tcPr>
            <w:tcW w:w="340" w:type="dxa"/>
            <w:vMerge w:val="restart"/>
            <w:tcBorders>
              <w:top w:val="single" w:sz="4" w:space="0" w:color="FFFFFF" w:themeColor="background1"/>
              <w:left w:val="single" w:sz="12" w:space="0" w:color="FFFFFF" w:themeColor="background1"/>
              <w:right w:val="single" w:sz="4" w:space="0" w:color="FFFFFF" w:themeColor="background1"/>
            </w:tcBorders>
            <w:shd w:val="clear" w:color="auto" w:fill="98C9E3"/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038B180A" w14:textId="5E64BF7A" w:rsidR="00D21792" w:rsidRPr="0037292D" w:rsidRDefault="00D21792" w:rsidP="00AB4C0F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Getalbegrip</w:t>
            </w:r>
          </w:p>
        </w:tc>
        <w:tc>
          <w:tcPr>
            <w:tcW w:w="3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8C9E3"/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0A25F634" w14:textId="5A1289A7" w:rsidR="00D21792" w:rsidRPr="0037292D" w:rsidRDefault="00D21792" w:rsidP="00AB4C0F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Meten</w:t>
            </w:r>
          </w:p>
        </w:tc>
        <w:tc>
          <w:tcPr>
            <w:tcW w:w="3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8C9E3"/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6D62CFB3" w14:textId="1437BFCF" w:rsidR="00D21792" w:rsidRPr="0037292D" w:rsidRDefault="00D21792" w:rsidP="00AB4C0F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Meetkunde</w:t>
            </w:r>
          </w:p>
        </w:tc>
        <w:tc>
          <w:tcPr>
            <w:tcW w:w="3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4F81BD" w:themeFill="accent1"/>
          </w:tcPr>
          <w:p w14:paraId="4F34515D" w14:textId="77777777" w:rsidR="00D21792" w:rsidRPr="0037292D" w:rsidRDefault="00D21792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4F81BD" w:themeFill="accent1"/>
          </w:tcPr>
          <w:p w14:paraId="7913B411" w14:textId="2053F03F" w:rsidR="00D21792" w:rsidRPr="0037292D" w:rsidRDefault="00D21792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4F81BD" w:themeFill="accent1"/>
          </w:tcPr>
          <w:p w14:paraId="077C010B" w14:textId="0F638C8D" w:rsidR="00D21792" w:rsidRPr="0037292D" w:rsidRDefault="00D21792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92D050"/>
          </w:tcPr>
          <w:p w14:paraId="55CA4FAE" w14:textId="13859A45" w:rsidR="00D21792" w:rsidRPr="0037292D" w:rsidRDefault="00D21792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92D050"/>
          </w:tcPr>
          <w:p w14:paraId="21855CEB" w14:textId="612B50DE" w:rsidR="00D21792" w:rsidRPr="0037292D" w:rsidRDefault="00D21792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92D050"/>
          </w:tcPr>
          <w:p w14:paraId="431C1CDD" w14:textId="388A0242" w:rsidR="00D21792" w:rsidRPr="0037292D" w:rsidRDefault="00D21792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9966"/>
          </w:tcPr>
          <w:p w14:paraId="34005376" w14:textId="5287E9AB" w:rsidR="00D21792" w:rsidRPr="0037292D" w:rsidRDefault="00D21792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9966"/>
          </w:tcPr>
          <w:p w14:paraId="5D84B1F7" w14:textId="5746037A" w:rsidR="00D21792" w:rsidRPr="0037292D" w:rsidRDefault="00D21792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B2A1C7" w:themeFill="accent4" w:themeFillTint="99"/>
          </w:tcPr>
          <w:p w14:paraId="7384CDA4" w14:textId="0EE40AF2" w:rsidR="00D21792" w:rsidRPr="0037292D" w:rsidRDefault="00D21792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B2A1C7" w:themeFill="accent4" w:themeFillTint="99"/>
          </w:tcPr>
          <w:p w14:paraId="1D99E53A" w14:textId="52D29401" w:rsidR="00D21792" w:rsidRPr="0037292D" w:rsidRDefault="00D21792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8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DDF0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9E8C45" w14:textId="031EC720" w:rsidR="00D21792" w:rsidRPr="0037292D" w:rsidRDefault="00D21792" w:rsidP="005051E9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Instructie-afhank. kinderen</w:t>
            </w:r>
          </w:p>
        </w:tc>
        <w:tc>
          <w:tcPr>
            <w:tcW w:w="1588" w:type="dxa"/>
            <w:gridSpan w:val="2"/>
            <w:vMerge/>
            <w:tcBorders>
              <w:top w:val="single" w:sz="4" w:space="0" w:color="FFFFFF" w:themeColor="background1"/>
              <w:left w:val="single" w:sz="12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DDF0FF"/>
            <w:tcMar>
              <w:left w:w="57" w:type="dxa"/>
              <w:right w:w="57" w:type="dxa"/>
            </w:tcMar>
          </w:tcPr>
          <w:p w14:paraId="7A77FE24" w14:textId="77777777" w:rsidR="00D21792" w:rsidRPr="0037292D" w:rsidRDefault="00D21792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DDF0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DAB6E" w14:textId="77777777" w:rsidR="00D21792" w:rsidRPr="0037292D" w:rsidRDefault="00D21792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</w:tr>
      <w:tr w:rsidR="00D21792" w:rsidRPr="00CD7500" w14:paraId="7A32BB8B" w14:textId="77777777" w:rsidTr="004E533F">
        <w:trPr>
          <w:trHeight w:hRule="exact" w:val="827"/>
          <w:tblHeader/>
        </w:trPr>
        <w:tc>
          <w:tcPr>
            <w:tcW w:w="1928" w:type="dxa"/>
            <w:vMerge/>
            <w:tcBorders>
              <w:top w:val="single" w:sz="4" w:space="0" w:color="FFFFFF" w:themeColor="background1"/>
              <w:left w:val="nil"/>
              <w:bottom w:val="nil"/>
              <w:right w:val="single" w:sz="12" w:space="0" w:color="FFFFFF" w:themeColor="background1"/>
            </w:tcBorders>
            <w:shd w:val="clear" w:color="auto" w:fill="DDF0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BE40E" w14:textId="77777777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DF0FF"/>
            <w:tcMar>
              <w:left w:w="57" w:type="dxa"/>
              <w:right w:w="57" w:type="dxa"/>
            </w:tcMar>
          </w:tcPr>
          <w:p w14:paraId="02C430A8" w14:textId="77777777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DF0FF"/>
            <w:tcMar>
              <w:left w:w="57" w:type="dxa"/>
              <w:right w:w="57" w:type="dxa"/>
            </w:tcMar>
          </w:tcPr>
          <w:p w14:paraId="229B9914" w14:textId="77777777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DF0FF"/>
            <w:tcMar>
              <w:left w:w="57" w:type="dxa"/>
              <w:right w:w="57" w:type="dxa"/>
            </w:tcMar>
          </w:tcPr>
          <w:p w14:paraId="0D7D6C39" w14:textId="77777777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left w:val="single" w:sz="4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DF0FF"/>
            <w:tcMar>
              <w:left w:w="57" w:type="dxa"/>
              <w:right w:w="57" w:type="dxa"/>
            </w:tcMar>
          </w:tcPr>
          <w:p w14:paraId="2B7EA5EE" w14:textId="7B191D13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CDDDB0"/>
          </w:tcPr>
          <w:p w14:paraId="6CFF666A" w14:textId="3D52C5E5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CDDDB0"/>
          </w:tcPr>
          <w:p w14:paraId="1D08E70C" w14:textId="77777777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CDDDB0"/>
          </w:tcPr>
          <w:p w14:paraId="7994789E" w14:textId="77777777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CDDDB0"/>
          </w:tcPr>
          <w:p w14:paraId="4FE44D9E" w14:textId="77777777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CDDDB0"/>
          </w:tcPr>
          <w:p w14:paraId="048288EF" w14:textId="77777777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DDDB0"/>
          </w:tcPr>
          <w:p w14:paraId="1ECBE6D5" w14:textId="77777777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left w:val="single" w:sz="12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8DE4E" w14:textId="3F3DA79D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51B7E" w14:textId="77777777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CA3B7" w14:textId="77777777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4F81BD" w:themeFill="accent1"/>
          </w:tcPr>
          <w:p w14:paraId="2F95E745" w14:textId="77777777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4F81BD" w:themeFill="accent1"/>
          </w:tcPr>
          <w:p w14:paraId="26AC0D93" w14:textId="25224AA2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4F81BD" w:themeFill="accent1"/>
          </w:tcPr>
          <w:p w14:paraId="3AD64673" w14:textId="03EFEEE2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92D050"/>
          </w:tcPr>
          <w:p w14:paraId="6A019394" w14:textId="3B40AA69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92D050"/>
          </w:tcPr>
          <w:p w14:paraId="06456E3A" w14:textId="4D5FA9CA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92D050"/>
          </w:tcPr>
          <w:p w14:paraId="219AE516" w14:textId="144A6D07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9966"/>
          </w:tcPr>
          <w:p w14:paraId="7956E2AF" w14:textId="288C18A9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9966"/>
          </w:tcPr>
          <w:p w14:paraId="58037C87" w14:textId="0B8E9E2D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B2A1C7" w:themeFill="accent4" w:themeFillTint="99"/>
          </w:tcPr>
          <w:p w14:paraId="3B611BED" w14:textId="46AC3895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B2A1C7" w:themeFill="accent4" w:themeFillTint="99"/>
          </w:tcPr>
          <w:p w14:paraId="57935749" w14:textId="48D20044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8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DDF0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D02AB5" w14:textId="08114B75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I</w:t>
            </w:r>
            <w:r w:rsidRPr="0037292D">
              <w:rPr>
                <w:rFonts w:ascii="Verdana" w:hAnsi="Verdana"/>
                <w:sz w:val="14"/>
                <w:szCs w:val="14"/>
              </w:rPr>
              <w:t>nstructie</w:t>
            </w:r>
            <w:r>
              <w:rPr>
                <w:rFonts w:ascii="Verdana" w:hAnsi="Verdana"/>
                <w:sz w:val="14"/>
                <w:szCs w:val="14"/>
              </w:rPr>
              <w:t>-</w:t>
            </w:r>
            <w:r w:rsidRPr="0037292D">
              <w:rPr>
                <w:rFonts w:ascii="Verdana" w:hAnsi="Verdana"/>
                <w:sz w:val="14"/>
                <w:szCs w:val="14"/>
              </w:rPr>
              <w:t>onafhank</w:t>
            </w:r>
            <w:r>
              <w:rPr>
                <w:rFonts w:ascii="Verdana" w:hAnsi="Verdana"/>
                <w:sz w:val="14"/>
                <w:szCs w:val="14"/>
              </w:rPr>
              <w:t>. kinderen</w:t>
            </w:r>
          </w:p>
        </w:tc>
        <w:tc>
          <w:tcPr>
            <w:tcW w:w="1588" w:type="dxa"/>
            <w:gridSpan w:val="2"/>
            <w:vMerge/>
            <w:tcBorders>
              <w:top w:val="single" w:sz="4" w:space="0" w:color="FFFFFF" w:themeColor="background1"/>
              <w:left w:val="single" w:sz="12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DDF0FF"/>
            <w:tcMar>
              <w:left w:w="57" w:type="dxa"/>
              <w:right w:w="57" w:type="dxa"/>
            </w:tcMar>
          </w:tcPr>
          <w:p w14:paraId="06031A7A" w14:textId="77777777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DDF0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B810E" w14:textId="77777777" w:rsidR="00D21792" w:rsidRPr="0037292D" w:rsidRDefault="00D21792" w:rsidP="003755DE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</w:tr>
      <w:tr w:rsidR="00D21792" w:rsidRPr="00CD7500" w14:paraId="3852393F" w14:textId="77777777" w:rsidTr="00791344">
        <w:trPr>
          <w:trHeight w:hRule="exact" w:val="57"/>
          <w:tblHeader/>
        </w:trPr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8" w:type="dxa"/>
              <w:bottom w:w="57" w:type="dxa"/>
            </w:tcMar>
          </w:tcPr>
          <w:p w14:paraId="28AF0548" w14:textId="77777777" w:rsidR="00D21792" w:rsidRPr="0037292D" w:rsidRDefault="00D21792" w:rsidP="00F01F6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single" w:sz="12" w:space="0" w:color="FFFFFF" w:themeColor="background1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BA7B0DF" w14:textId="77777777" w:rsidR="00D21792" w:rsidRPr="0037292D" w:rsidRDefault="00D21792" w:rsidP="00F01F63">
            <w:pPr>
              <w:spacing w:line="0" w:lineRule="atLeas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single" w:sz="12" w:space="0" w:color="FFFFFF" w:themeColor="background1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87469AA" w14:textId="77777777" w:rsidR="00D21792" w:rsidRPr="0037292D" w:rsidRDefault="00D21792" w:rsidP="00F01F63">
            <w:pPr>
              <w:spacing w:line="0" w:lineRule="atLeas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single" w:sz="12" w:space="0" w:color="FFFFFF" w:themeColor="background1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F011A0D" w14:textId="77777777" w:rsidR="00D21792" w:rsidRPr="0037292D" w:rsidRDefault="00D21792" w:rsidP="00F01F63">
            <w:pPr>
              <w:spacing w:line="0" w:lineRule="atLeas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single" w:sz="12" w:space="0" w:color="FFFFFF" w:themeColor="background1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BFC1168" w14:textId="1FAD862C" w:rsidR="00D21792" w:rsidRPr="0037292D" w:rsidRDefault="00D21792" w:rsidP="00F01F63">
            <w:pPr>
              <w:spacing w:line="0" w:lineRule="atLeas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single" w:sz="12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5525CAB3" w14:textId="34B056BB" w:rsidR="00D21792" w:rsidRPr="0037292D" w:rsidRDefault="00D21792" w:rsidP="00F01F63">
            <w:pPr>
              <w:spacing w:line="0" w:lineRule="atLeas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single" w:sz="12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25DE0FFE" w14:textId="77777777" w:rsidR="00D21792" w:rsidRPr="0037292D" w:rsidRDefault="00D21792" w:rsidP="00F01F63">
            <w:pPr>
              <w:spacing w:line="0" w:lineRule="atLeas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single" w:sz="12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53184A61" w14:textId="77777777" w:rsidR="00D21792" w:rsidRPr="0037292D" w:rsidRDefault="00D21792" w:rsidP="00F01F63">
            <w:pPr>
              <w:spacing w:line="0" w:lineRule="atLeas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single" w:sz="12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65EA5389" w14:textId="77777777" w:rsidR="00D21792" w:rsidRPr="0037292D" w:rsidRDefault="00D21792" w:rsidP="00F01F63">
            <w:pPr>
              <w:spacing w:line="0" w:lineRule="atLeas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single" w:sz="12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6993A8FA" w14:textId="77777777" w:rsidR="00D21792" w:rsidRPr="0037292D" w:rsidRDefault="00D21792" w:rsidP="00F01F63">
            <w:pPr>
              <w:spacing w:line="0" w:lineRule="atLeas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single" w:sz="12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60C66279" w14:textId="77777777" w:rsidR="00D21792" w:rsidRPr="0037292D" w:rsidRDefault="00D21792" w:rsidP="00F01F63">
            <w:pPr>
              <w:spacing w:line="0" w:lineRule="atLeas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8" w:type="dxa"/>
              <w:left w:w="57" w:type="dxa"/>
              <w:bottom w:w="57" w:type="dxa"/>
              <w:right w:w="57" w:type="dxa"/>
            </w:tcMar>
          </w:tcPr>
          <w:p w14:paraId="5D6A59DF" w14:textId="1EF1693C" w:rsidR="00D21792" w:rsidRPr="0037292D" w:rsidRDefault="00D21792" w:rsidP="00F01F63">
            <w:pPr>
              <w:spacing w:line="0" w:lineRule="atLeas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8" w:type="dxa"/>
              <w:left w:w="57" w:type="dxa"/>
              <w:bottom w:w="57" w:type="dxa"/>
              <w:right w:w="57" w:type="dxa"/>
            </w:tcMar>
          </w:tcPr>
          <w:p w14:paraId="0CEC532F" w14:textId="77777777" w:rsidR="00D21792" w:rsidRPr="0037292D" w:rsidRDefault="00D21792" w:rsidP="00F01F63">
            <w:pPr>
              <w:spacing w:line="0" w:lineRule="atLeas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8" w:type="dxa"/>
              <w:left w:w="57" w:type="dxa"/>
              <w:bottom w:w="57" w:type="dxa"/>
              <w:right w:w="57" w:type="dxa"/>
            </w:tcMar>
          </w:tcPr>
          <w:p w14:paraId="6A8CECF2" w14:textId="77777777" w:rsidR="00D21792" w:rsidRPr="0037292D" w:rsidRDefault="00D21792" w:rsidP="00F01F63">
            <w:pPr>
              <w:spacing w:line="0" w:lineRule="atLeas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CF2DD" w14:textId="77777777" w:rsidR="00D21792" w:rsidRPr="0037292D" w:rsidRDefault="00D21792" w:rsidP="00F01F6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BDB55" w14:textId="24D6014F" w:rsidR="00D21792" w:rsidRPr="0037292D" w:rsidRDefault="00D21792" w:rsidP="00F01F6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BE352" w14:textId="31918018" w:rsidR="00D21792" w:rsidRPr="0037292D" w:rsidRDefault="00D21792" w:rsidP="00F01F6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D3E37" w14:textId="49598E7B" w:rsidR="00D21792" w:rsidRPr="0037292D" w:rsidRDefault="00D21792" w:rsidP="00F01F6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231DB" w14:textId="598795DE" w:rsidR="00D21792" w:rsidRPr="0037292D" w:rsidRDefault="00D21792" w:rsidP="00F01F6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70133" w14:textId="30A261E4" w:rsidR="00D21792" w:rsidRPr="0037292D" w:rsidRDefault="00D21792" w:rsidP="00F01F6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9C2C3" w14:textId="4E5340BA" w:rsidR="00D21792" w:rsidRPr="0037292D" w:rsidRDefault="00D21792" w:rsidP="00F01F6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0B65F" w14:textId="15435893" w:rsidR="00D21792" w:rsidRPr="0037292D" w:rsidRDefault="00D21792" w:rsidP="00F01F6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369A6" w14:textId="18CD1D10" w:rsidR="00D21792" w:rsidRPr="0037292D" w:rsidRDefault="00D21792" w:rsidP="00F01F6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66A35" w14:textId="17792A2B" w:rsidR="00D21792" w:rsidRPr="0037292D" w:rsidRDefault="00D21792" w:rsidP="00F01F6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0EBBF677" w14:textId="7CF37CD6" w:rsidR="00D21792" w:rsidRPr="0037292D" w:rsidRDefault="00D21792" w:rsidP="00F01F6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3E45EB5C" w14:textId="726E5B92" w:rsidR="00D21792" w:rsidRPr="0037292D" w:rsidRDefault="00D21792" w:rsidP="00F01F6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8" w:type="dxa"/>
              <w:left w:w="57" w:type="dxa"/>
              <w:bottom w:w="57" w:type="dxa"/>
              <w:right w:w="57" w:type="dxa"/>
            </w:tcMar>
          </w:tcPr>
          <w:p w14:paraId="1AFF8DFC" w14:textId="0B4A5906" w:rsidR="00D21792" w:rsidRPr="0037292D" w:rsidRDefault="00D21792" w:rsidP="00F01F6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</w:tr>
      <w:tr w:rsidR="00D21792" w:rsidRPr="00CD7500" w14:paraId="1CE3B136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257280D9" w14:textId="77777777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  1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01CF95F" w14:textId="588F4DE6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A0A3552" w14:textId="2DC1C8B1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47476F5" w14:textId="3636DC15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21ADB73" w14:textId="15B02F89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5DCE503" w14:textId="4034BBF1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64A6234" w14:textId="7A320F10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EA654FB" w14:textId="219328D4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E171732" w14:textId="1A3DABFB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6E1B64C" w14:textId="05C79F5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C1B7957" w14:textId="1423DEC2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4C5BE01" w14:textId="19979534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16F68B" w14:textId="0C2DA16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8FD0598" w14:textId="3C717DD0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8DCF27" w14:textId="20112D57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896580C" w14:textId="715BABF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533AB16" w14:textId="496701DE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230A6E1" w14:textId="27D3DFDB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4B11435" w14:textId="3880596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A42EA18" w14:textId="09029ECE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C50CD5A" w14:textId="2E62890B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DF175AD" w14:textId="7E281E4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66F04C9" w14:textId="16F8DDA4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4F52B9A" w14:textId="227FEC1F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1480A" w14:textId="58A0D2D5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55E7C" w14:textId="025E7027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68408" w14:textId="0212E897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6BB10003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66121FA9" w14:textId="02737319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6C1DBCC" w14:textId="0CAC6658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8109FC" w14:textId="7E3CF7E0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18C679F" w14:textId="71A5F2F5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D7EE15B" w14:textId="231C4E06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4B52B5" w14:textId="1B61AEE2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FB0AA58" w14:textId="4C6FEB23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783BB7A" w14:textId="6CD09774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3BBF210" w14:textId="2CA9848A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C42393D" w14:textId="718B1BBA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39AA270" w14:textId="1ABF34E6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557554" w14:textId="2C61BB7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982F6AD" w14:textId="237CCEBF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03E188C" w14:textId="0173572B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DF36300" w14:textId="4E052C2F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F28120F" w14:textId="64E14EB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732BBB7" w14:textId="0FBF7F5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EA22179" w14:textId="063F9CF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C763571" w14:textId="2EF1842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CC37E94" w14:textId="4493068C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6AA399F" w14:textId="153025E5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6A60A01" w14:textId="641D932E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9E32F1F" w14:textId="645B9D17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F883E8E" w14:textId="20922CA4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7599A" w14:textId="22E4FAFA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51407" w14:textId="5503EA01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E3B64" w14:textId="624B08C7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6AADD796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005A551A" w14:textId="538EB769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3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D55929A" w14:textId="4CDF0620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7493294" w14:textId="03FE5AD1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27231D9" w14:textId="06669F56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1C1CE78" w14:textId="0FE9F8F3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6CB8526" w14:textId="57981DF3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8BFE9AF" w14:textId="18B1DF20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574A11C" w14:textId="0C05F7EE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6559467" w14:textId="22A0C085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C2AF61B" w14:textId="0692A722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730369C" w14:textId="74F90AD4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47F6A0A" w14:textId="289572A6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713BFD3" w14:textId="532D8161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BB2E0BC" w14:textId="7A2B2953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76043BB" w14:textId="377CEF27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21C3855" w14:textId="3294B10C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EC6AD38" w14:textId="4083D57D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1C9C8A5" w14:textId="51748EDC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F33016D" w14:textId="0267B99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443724E" w14:textId="576F0E29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D070F6" w14:textId="732A6CD3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ECA2ADD" w14:textId="5DA4376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2903836" w14:textId="29A6644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113B32D" w14:textId="22C75F14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172EF" w14:textId="6B31CFE0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2EB4D" w14:textId="18C47DFE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9D6D2" w14:textId="5B3EB340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62FB2372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2A3477CD" w14:textId="36A44526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4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44AB31F" w14:textId="22FAD065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AA5D4D7" w14:textId="4FEEC2F1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0A4890F" w14:textId="29FB634F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BC33177" w14:textId="1E0041AB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63D0E4" w14:textId="031A873F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516DDA" w14:textId="1FA7F016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EF038C9" w14:textId="49B1AB56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0BF42C5" w14:textId="7054C734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47171E8" w14:textId="1D691259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F2BB22A" w14:textId="48792CF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9E4B2F0" w14:textId="52172EC9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5B17543" w14:textId="2E71E57C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3EC372C" w14:textId="1862C9C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A6A0821" w14:textId="4EEF6A1B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4FB309" w14:textId="0D58DD8C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0C239C3" w14:textId="1CA1E37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199F1C5" w14:textId="7F99686F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4965B83" w14:textId="6046AAA5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42612BE" w14:textId="5A7F2AE9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6D96911" w14:textId="3D9DC20E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63CB6A7" w14:textId="7FED851D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0A3EFBA" w14:textId="6F60F6D7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8E27750" w14:textId="55975164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5E9FE" w14:textId="453D369E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EB52E" w14:textId="4E6E6D24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95B95" w14:textId="46B46A1C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1E03ADAF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78BC306" w14:textId="56AF22CF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5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BC2BD3A" w14:textId="0B197335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3F85232" w14:textId="15B9682D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0399C36" w14:textId="2C1DA8F7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6954520" w14:textId="0AE40A3A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F4390B0" w14:textId="7A4D67D5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E12B5EA" w14:textId="37975779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ED97CCA" w14:textId="606CD7D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89546B8" w14:textId="4710CCEF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1C6EC12" w14:textId="6CA5B0FE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75B1F52" w14:textId="367996EE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C5ABA0" w14:textId="3E137BF9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555E8EC" w14:textId="07D06020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BD590BC" w14:textId="57FB6EF3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662CA58" w14:textId="51C67DD3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761BC96" w14:textId="25380294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7510231" w14:textId="099F4763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D15500E" w14:textId="3B485459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ECC060C" w14:textId="120D53EA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70F1602" w14:textId="5B9E1BB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526F16C" w14:textId="682A6009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8CF9709" w14:textId="5618938F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1C5F901" w14:textId="75EA7F27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37C0C71" w14:textId="291A3BFA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EB031" w14:textId="39E27763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A2F6D" w14:textId="154AD75F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A4A75" w14:textId="41327A51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58372601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0E2AD5CA" w14:textId="35F08F1A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6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B6F51F0" w14:textId="6A657ACA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08E7C66" w14:textId="04DE4AE9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6DBE3B1" w14:textId="08E7C85A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61BE814" w14:textId="69690306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4C66AF" w14:textId="2789A216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E0BFA13" w14:textId="56EB36BB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C859514" w14:textId="47291FC5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BB4E280" w14:textId="1E885AA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5623837" w14:textId="006C8D02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4138F98" w14:textId="23094FB3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C58573D" w14:textId="528B4B93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4178320" w14:textId="218AC816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50E0C70" w14:textId="11E24BC1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BA0BF3D" w14:textId="46D5F6B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B7CDF3D" w14:textId="70C79C83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C42FF56" w14:textId="3E82529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89E180C" w14:textId="60D8B51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3E32320" w14:textId="2458E59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AE89D3F" w14:textId="5B99101E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29C948" w14:textId="3CB32804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3BC7D64" w14:textId="07E1AFB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451D831" w14:textId="401CEE7C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46B2217" w14:textId="6E7BA6B5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A860C" w14:textId="7C5D83D6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52FB5" w14:textId="5799BF0F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4192F" w14:textId="2491E830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2DAD4F4B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6B9DD09" w14:textId="0CE9DB03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7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7C06DB7" w14:textId="52247C9C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5778907" w14:textId="5EEC87D6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9437626" w14:textId="3EFDD626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6A8CC6" w14:textId="7CA5E09B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3D7AB78" w14:textId="57A3290C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3D9ECA5" w14:textId="3BE7CCB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A582573" w14:textId="21179253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2A16666" w14:textId="5D507D2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4E224AE" w14:textId="07DC802E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2A607F3" w14:textId="2946D86F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36198F5" w14:textId="3F40B80F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235BE0E" w14:textId="56CB9135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2C8EAC4" w14:textId="3B718FCA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60DE221" w14:textId="1965EBD9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5C95B1A" w14:textId="34CC48FF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CCADD82" w14:textId="28A667F5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F1A6541" w14:textId="74A74C1A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6C09A9A" w14:textId="016BAFF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D65BF4C" w14:textId="1A0C3F4B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963EA0B" w14:textId="4012E6C3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24C0E80" w14:textId="781DCB8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368B037" w14:textId="30F5D38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72F787B" w14:textId="18B7532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BE573" w14:textId="13ACC688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E650A" w14:textId="7BB2CA22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6F8A4" w14:textId="6C46DC9C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09D8C8DA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6CC7B94C" w14:textId="112155A1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8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BC16911" w14:textId="5CCD55B8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3AFE4BB" w14:textId="3324099D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0A7E475" w14:textId="2B0D4526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9142E9E" w14:textId="02A69BF0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9A7438E" w14:textId="77A7527B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0D781DF" w14:textId="715E0905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69DEEF9" w14:textId="012E4F5C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3E5B1AE" w14:textId="51C6ABDC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DDE42BE" w14:textId="52D55EEA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2B34765" w14:textId="2FE4A7F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51C9CA2" w14:textId="645D534C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5B1CEC9" w14:textId="29C6DE2E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156F05A" w14:textId="14F33C6C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10D6423" w14:textId="7615ADDC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78918C4" w14:textId="1C193EC6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6B17A48" w14:textId="12EEEF55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D32FC68" w14:textId="511F761C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6DFD3AE" w14:textId="1B494FE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25890FF" w14:textId="62E4E567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8B1464" w14:textId="302BA15B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881B4C0" w14:textId="2A14E22A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AFA2E1B" w14:textId="61BFC823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CF800CE" w14:textId="4BFD100D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BCA33" w14:textId="1AAA0225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8F9D7" w14:textId="735D3BA0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59BEC" w14:textId="5180EF7D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70801D15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C9E0120" w14:textId="68081975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9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3FEF793" w14:textId="4C5E6702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169DFB5" w14:textId="0891A2F5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A34A6E2" w14:textId="37229860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68E2D4" w14:textId="4CB902F4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6E59031" w14:textId="464D6001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FD95594" w14:textId="1BD912A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FB50E4B" w14:textId="7047435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FF23314" w14:textId="417A1332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99E6C52" w14:textId="4D8580B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DAE488E" w14:textId="05173330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49E0FBA" w14:textId="3086B369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ECE2A03" w14:textId="20080CD9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62E8DF5" w14:textId="0C973E54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62E6C34" w14:textId="38BBBC7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68D6C4D" w14:textId="0F89E72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DDFC8EF" w14:textId="736054BC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C9D52C5" w14:textId="3F02E2F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A13B6E5" w14:textId="6689F50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CF02288" w14:textId="0241935D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2817A4" w14:textId="14D9E3B9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1B1A9A" w14:textId="7E35380D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85D0D73" w14:textId="156DE379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12FB292" w14:textId="465D8E4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E4FB1" w14:textId="1AB755FB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3EF66" w14:textId="60B480B7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3FB71" w14:textId="275BD9E7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1F300A5A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7DE8A709" w14:textId="643CDC80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D9E7D96" w14:textId="5CA29888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91841CF" w14:textId="56253917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63D7FF7" w14:textId="453C5EFC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D1F73E0" w14:textId="70B33065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749EA5C" w14:textId="4FD29809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9B0A3C3" w14:textId="425B1B29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8874F9A" w14:textId="0DC16C3B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A057FAB" w14:textId="2E49850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FFF89DA" w14:textId="0680930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9585C04" w14:textId="1430A9E3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15D0093" w14:textId="4A2C51C6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7EBEE6E" w14:textId="3B9BF10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126C26F" w14:textId="04FCCF93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BFD54BF" w14:textId="15392E1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FA00CDA" w14:textId="3874B57B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D4034D2" w14:textId="519FADBA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D515BFA" w14:textId="6CCA12EA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D871CC7" w14:textId="5589084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25EDCC7" w14:textId="28BEFC53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1259E6D" w14:textId="0601E483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E16EAC9" w14:textId="5AB43FE9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824476" w14:textId="33BC5CFE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C3D175A" w14:textId="0E270AB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DB859" w14:textId="343F03B6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6033A" w14:textId="248A9BA0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69A31" w14:textId="23A108F2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19E9C2C2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1109D82B" w14:textId="02294558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1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2E86984" w14:textId="64C28D52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1B42748" w14:textId="6D0C0803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FCC41B7" w14:textId="3814C7A8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1A5B712" w14:textId="255476CC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B9F2779" w14:textId="1AAD33B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3BA3EC6" w14:textId="4309C4A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B070879" w14:textId="54910DD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7DCDBEE" w14:textId="7A22981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EEE085D" w14:textId="4F883A94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CC39586" w14:textId="4994CC7B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1B6A94F" w14:textId="2B721292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78A24AD" w14:textId="3BDA5196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ADC6AF" w14:textId="1E66462A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ADFB015" w14:textId="4DA9150C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E22C4B5" w14:textId="7062F703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B603C69" w14:textId="75D8951B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7EAB24C" w14:textId="1F449E8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E23ECD5" w14:textId="050F9D4F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A2464B" w14:textId="41E2D61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08BAFCF" w14:textId="11A820D4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9E9AC27" w14:textId="5004AAC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39A6C8F" w14:textId="5C48536A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808DD4E" w14:textId="0AD1C8D3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BE659" w14:textId="356E0269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0B2A2" w14:textId="163EB0E7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1C393" w14:textId="1695FD9B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33435797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37E154EF" w14:textId="6FC65423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ED1FAA0" w14:textId="16B45C8E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1F75ACF" w14:textId="019C4112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24FF6EE" w14:textId="103C5745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41572BB" w14:textId="345E3D5D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6F436F3" w14:textId="4D6CDADF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1ECE437" w14:textId="5027EAC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7FBE6F3" w14:textId="7F1C12C2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5D7D15E" w14:textId="37356F76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387DBDD" w14:textId="7738C3C0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E0A8986" w14:textId="6D22CB6C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A84211A" w14:textId="5CB5E64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9F6B8D7" w14:textId="4F057DEA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1DD424" w14:textId="5D5972FC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F5974C2" w14:textId="6A994326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5F5DB8" w14:textId="1FAB2B4C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79863A4" w14:textId="10DD132A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A644D83" w14:textId="2681B2AD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0695126" w14:textId="4312896F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A26D93" w14:textId="363B39D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E774E7D" w14:textId="7A00111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076E7F1" w14:textId="5E188C07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4972B6A" w14:textId="5DB4ECDC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3439663" w14:textId="2D11F3B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BE06A" w14:textId="585BECF2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D11DC" w14:textId="0F669DC8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2E61B" w14:textId="063AB6F9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7839DA2E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39841DB6" w14:textId="2345BF64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8B65B8F" w14:textId="204F7E4B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FD08F7D" w14:textId="62790B41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4546305" w14:textId="75ECA05E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2AADC45" w14:textId="1E64D6AE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B656BA2" w14:textId="25DF4D72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CDEEAB5" w14:textId="4E49C7F8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EDF1F2F" w14:textId="2933B635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BC2A9D" w14:textId="175CC2B3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DBB8907" w14:textId="2B7AA18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E8489AA" w14:textId="1A1F4745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C74B180" w14:textId="1E795BEC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3CA41EF" w14:textId="754DED7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1503DC6" w14:textId="63452638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2F1A1FE" w14:textId="14B2083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AFABF33" w14:textId="04A8CA2B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0238F0B" w14:textId="0C34EA8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2A29C2B" w14:textId="58B05B55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41B8274" w14:textId="392F47D5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372492" w14:textId="1925F97E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DA9C60B" w14:textId="6F9BD83F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1A94EA8" w14:textId="6EC0CC6B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F478085" w14:textId="00EFAE95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9299866" w14:textId="24BE60C9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6D3ED" w14:textId="1A91B1F0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D28C1" w14:textId="4D5516D9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13F1F" w14:textId="6E7B688C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2308D4C3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E740095" w14:textId="137C3576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5948DF6" w14:textId="24ACBA65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B964A32" w14:textId="58B1B3E6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721EC4D" w14:textId="11D14018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CF9B668" w14:textId="1D8C860A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220F388" w14:textId="6FD0EBFA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52B64B9" w14:textId="51B177FA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CC3EF83" w14:textId="53994A5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3C85A6A" w14:textId="6A0BE866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8418EF2" w14:textId="2AB4F840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61585C0" w14:textId="7517D793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347474C" w14:textId="0C375EE0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086E90F" w14:textId="7C2E400E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2A78BA3" w14:textId="753ACBFF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F2E0635" w14:textId="0CF0C4D3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CEF9020" w14:textId="5A60990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5309D3F" w14:textId="651626B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C417368" w14:textId="00ACA679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2E5B084" w14:textId="65E38E6B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8D1DBBB" w14:textId="60E1263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E3EE505" w14:textId="48C3DAB4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54AEF0A" w14:textId="756F29F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43FB41" w14:textId="06094ADF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0FD6D3B" w14:textId="3693BB3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AFD64" w14:textId="342BD7E0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7CBAD" w14:textId="2AFAF4A4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DB0B2" w14:textId="7181AF26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63A8530A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24D6F1D1" w14:textId="1F1BB9AD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9C5A412" w14:textId="1177828C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C78EF24" w14:textId="344F6A74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CF9A4D2" w14:textId="23949BA2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0D9F006" w14:textId="32FEE348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E3A29B3" w14:textId="52D7836E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85EA221" w14:textId="69BA7ED1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17E8743" w14:textId="728AAC9B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E17BC73" w14:textId="4C98055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FA580F1" w14:textId="6DBC9C1C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B5051A1" w14:textId="193B4A03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507A282" w14:textId="7188CF29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0F24F48" w14:textId="0F95C331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AD8793D" w14:textId="7DCB96BF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4993EB1" w14:textId="0BBB8CA6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90832F4" w14:textId="46DA9CD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E8AD320" w14:textId="1DD7327D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D81E962" w14:textId="7A7B143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B37FC31" w14:textId="65DB891E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D857197" w14:textId="38833AAF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161312F" w14:textId="1CAA01EF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886D5A6" w14:textId="44A8F32B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33EFD6F" w14:textId="2D89FE1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17245E8" w14:textId="5C80F4CE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86B80" w14:textId="180CAAEB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0C9E4" w14:textId="11E1034B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E191A" w14:textId="20EB01DC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029043B8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4B8689C3" w14:textId="05AED21B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FB14796" w14:textId="30D7DDC5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2A04FCD" w14:textId="65B3AD32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3E9C5A5" w14:textId="17235133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8899C21" w14:textId="77621D17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EE7015D" w14:textId="33D9E096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F2C33BD" w14:textId="4315384C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DC9A32B" w14:textId="78D732F5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B85635E" w14:textId="092A0DA3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741D036" w14:textId="46B600E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2DD70E5" w14:textId="2DED522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35FE399" w14:textId="5C032862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AB0B53" w14:textId="36FB9F0B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CDE1F1C" w14:textId="23C377FC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BE10800" w14:textId="350F8669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4E2DBF4" w14:textId="4BBFF05F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5B5186E" w14:textId="63B8A53F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82E378F" w14:textId="5EC3A54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CDE1EFD" w14:textId="3228337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AD57ACB" w14:textId="1D6F225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E6A2564" w14:textId="4118FFCC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CC8866D" w14:textId="208592C3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29D4E64" w14:textId="21E59CB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81C02B1" w14:textId="5A3C70E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54AF3" w14:textId="2D232BB5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8FA95" w14:textId="69E96D02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220B7" w14:textId="5A22198B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787FCDE2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73828AF6" w14:textId="1EBF0863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F39F1A0" w14:textId="6463AF26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463C079" w14:textId="390834D3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65C90CF" w14:textId="40EEBF9C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5A949EF" w14:textId="0A02F6B1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CCD8F90" w14:textId="62377C52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5094847" w14:textId="2B1AA185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02691C7" w14:textId="6CC1197A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2B34BCC" w14:textId="687D49F1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36F960B" w14:textId="69CA213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ADC0208" w14:textId="255201E2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219FB24" w14:textId="77A77480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9C48F7C" w14:textId="237DC89C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4C1682E" w14:textId="274EF71F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4C4F0DE" w14:textId="2FA43646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2E7770E" w14:textId="1D75478D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142F237" w14:textId="3DA858CC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BDFECAD" w14:textId="12A765D7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30023E7" w14:textId="4B4B47D4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B9C8693" w14:textId="4B854A7B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ECFF779" w14:textId="771A040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6EE906B" w14:textId="3F5C0A06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7C46287" w14:textId="00BA09AA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9EF6A90" w14:textId="5BC4479A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EC09B" w14:textId="629C20AB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FCB62" w14:textId="394BF8AD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A369B" w14:textId="107B33DD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4169B559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A0A4685" w14:textId="32D7C581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72D8DF9" w14:textId="5F4323D0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56736CB" w14:textId="0ADF5E71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74970E" w14:textId="22399259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7EFEE9" w14:textId="2EBE972E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24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24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E2486">
              <w:rPr>
                <w:rFonts w:ascii="Verdana" w:hAnsi="Verdana"/>
                <w:sz w:val="16"/>
                <w:szCs w:val="16"/>
              </w:rPr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E24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E82EF52" w14:textId="4A85F7C4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024052A" w14:textId="6F1B531F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0E6F725" w14:textId="3387B7B4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7A42CF1" w14:textId="411D96A3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05D05F9" w14:textId="00611F26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BBAF4EE" w14:textId="7C1DD0A6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7403A0D" w14:textId="5C0700BB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5FFE77A" w14:textId="498C160E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5601C98" w14:textId="764B668B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3818CFD" w14:textId="49C2E3E3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8980BFF" w14:textId="3746BA4C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1BD9EE0" w14:textId="7E636E0F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EDBEC13" w14:textId="3AFA979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F0954E8" w14:textId="220F639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A88145F" w14:textId="53873995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5DBF931" w14:textId="3C18A4D5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4A26A4F" w14:textId="48F95116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0D5DB5F" w14:textId="7C116D2C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4397B77" w14:textId="13FBB83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77B26" w14:textId="3EE0BDD5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C3D92" w14:textId="517EF8B7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2B893" w14:textId="3A4281FF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65BD8B2D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0F5EE8C8" w14:textId="29065637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9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7B491F9" w14:textId="58EC265A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D15904D" w14:textId="10CBE549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2CE8965" w14:textId="0D962B77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4C542A8" w14:textId="42C65BC0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B2F8962" w14:textId="7305E8EA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9B63351" w14:textId="619BE730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DDB858A" w14:textId="12CB1C22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99ED42E" w14:textId="633BEED3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D3EA268" w14:textId="4D7E1D1B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6E94460" w14:textId="3D2F1C25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7150524" w14:textId="7A1D5840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C7310AB" w14:textId="3E74B25F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5533AC0" w14:textId="217EDDF2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7AEEA58" w14:textId="54AD47BE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7127B67" w14:textId="2F65D9CA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7EB8FBE" w14:textId="4782417D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A29A624" w14:textId="3A953A77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7D00BF6" w14:textId="436B531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CB4EFB4" w14:textId="05B8EE5C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B40B164" w14:textId="18784CA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E73D024" w14:textId="1FA888B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862E427" w14:textId="43963233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8A6EFA5" w14:textId="3AD5C9BA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A5D49" w14:textId="6B9CF723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98E8F" w14:textId="37B5E121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F0A5E" w14:textId="24F69039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08D1AEAB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33911A43" w14:textId="1BFD0169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AD8DF57" w14:textId="76881D6A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FF886C3" w14:textId="7927D5F7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B1D3B4" w14:textId="550E2D40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C29B4EC" w14:textId="4EBAB40F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CCD7EAE" w14:textId="5E9B055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28195C1" w14:textId="0261E30B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05ADDF7" w14:textId="30E6EF4A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901FFD5" w14:textId="50455926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CC06394" w14:textId="076CF6B9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BB8D46C" w14:textId="5F20035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A938CE" w14:textId="7CB709C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6F52714" w14:textId="778716A4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5E907DB" w14:textId="1CC6864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436BD0A" w14:textId="16A61A6B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B274A3" w14:textId="7160EE99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74001E0" w14:textId="6B1744FB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E28784C" w14:textId="09F0C83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F4F83B3" w14:textId="075F9A03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D62A525" w14:textId="229D021C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83ED5E9" w14:textId="5A20A0BE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F5AE5D" w14:textId="1F91B883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B062EDC" w14:textId="7410A9DD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347F970" w14:textId="36A8B89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C4DA2" w14:textId="4B2B3155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AFD37" w14:textId="797375E4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11E1F" w14:textId="186D6129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7FC10863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6F2678BD" w14:textId="542BD4DD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1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CA5DAA6" w14:textId="5EDD59BA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B077866" w14:textId="08486AA2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67F7D95" w14:textId="1BEAD2DC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9924432" w14:textId="6B9A7F16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5F2E37F" w14:textId="670EB06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20E5A2D" w14:textId="12FA4CBE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BA63E6C" w14:textId="31E108AE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3B5996A" w14:textId="5446CD9C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8CB4BBB" w14:textId="4A625DBA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A24FEB5" w14:textId="5A9F1870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1F2CCDB" w14:textId="3CB37C03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AA9B5DD" w14:textId="09284076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BB2C3FD" w14:textId="2ED5CBCE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E2B1551" w14:textId="7D503EE7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40AD61D" w14:textId="2EAE6A14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512FB35" w14:textId="76BE3296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4FFA59" w14:textId="753CB4EC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09B0075" w14:textId="79A413D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E5C0A91" w14:textId="7C66B8F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D18F5D6" w14:textId="30C37436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D152837" w14:textId="34603FE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C1355A8" w14:textId="3E516D3C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55D0956" w14:textId="01BD5DE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C3728" w14:textId="3524EEA8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CE8A6" w14:textId="5DC8D59A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61074" w14:textId="0CAF5619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42F07DC1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2B6BAB5D" w14:textId="6A2C18AF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54E32FB" w14:textId="6CC815E6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05CB4C0" w14:textId="5D2F6CBE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74AE88" w14:textId="1AA7F6E6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44F9FBB" w14:textId="210A4E74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EDC066B" w14:textId="3B4F17C4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9EEFE6D" w14:textId="7D8B8B86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A38758" w14:textId="7F749961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C8C1C99" w14:textId="3C3735D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6320D6C" w14:textId="6DD7411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939BB2E" w14:textId="612AC0D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C99C9C1" w14:textId="147B3A0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2DDC915" w14:textId="1DC0D035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177E78B" w14:textId="05EC3DD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DCB615" w14:textId="0A8A216D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911CD53" w14:textId="74285CE6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5A10555" w14:textId="79A7A9C9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F566C32" w14:textId="34F5B99F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57BA100" w14:textId="269A2C7F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A1A22EF" w14:textId="0BD30945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4E9EC26" w14:textId="554E17A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3521FC6" w14:textId="6B7F366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A5DD5D7" w14:textId="54D86AA4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76FB484" w14:textId="58C84ED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D73C3" w14:textId="2BF09030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ED3B0" w14:textId="22A080CD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BC43A" w14:textId="740AA5CA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2184A390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1F151ABA" w14:textId="1BE6E019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A5417C5" w14:textId="52FD16E2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CDA05E7" w14:textId="7F6B8F15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4EF1BB7" w14:textId="38B79924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6B96F74" w14:textId="23707B81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7A3FF42" w14:textId="5DAFA77E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9848933" w14:textId="2C4BB792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C905E0B" w14:textId="59F29B6A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97490C7" w14:textId="63FCBC0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7E318C1" w14:textId="05971A46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E3984A0" w14:textId="4666D713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7AF123D" w14:textId="50C81CD6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25B5845" w14:textId="68585714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5562C0D" w14:textId="5B59B100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B993D70" w14:textId="70310FA9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B3AB40F" w14:textId="4B80E96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4632BB6" w14:textId="3029899E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DCAF913" w14:textId="51DED437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C498D44" w14:textId="03A9D4B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B898C9F" w14:textId="3A17434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203324B" w14:textId="2FED576D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4427B8F" w14:textId="0A564EC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B3536EF" w14:textId="0D7FF93C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B63ED50" w14:textId="17858BD7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199ED" w14:textId="70B4B831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AE440" w14:textId="1D5478CF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34C35" w14:textId="784335E0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103DC8BD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788385E7" w14:textId="5FE0C4C3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D9079F8" w14:textId="649FCEA4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4940B4D" w14:textId="5C5D2591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F4836C5" w14:textId="767ACDC5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2BFD63E" w14:textId="2D3EC2A8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55C2EBE" w14:textId="31505759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C7A0291" w14:textId="5454D1A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FC162D1" w14:textId="1D7C178B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8F8EC94" w14:textId="00F73C1B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098BEF6" w14:textId="3BD0AD1C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EE2AB00" w14:textId="6338475F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8B4F0C4" w14:textId="362B7DC1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085872B" w14:textId="59F05259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D9F28AE" w14:textId="599C5B74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A1B5E0" w14:textId="2532C806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E0976CD" w14:textId="2B85F19A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90B5FE" w14:textId="44914724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D751362" w14:textId="6C80187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3A4365E" w14:textId="2551218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82F2E3D" w14:textId="297BEE6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EC47E6E" w14:textId="3F3FC59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22152EA" w14:textId="2C1907D4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A41739F" w14:textId="01893C9B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A762479" w14:textId="795279A3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E0575" w14:textId="27FE2AF5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45ECD" w14:textId="66E07BE1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5BDB4" w14:textId="798AB42B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023F8199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2D4AC1EB" w14:textId="2E6E7130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1F8DED2" w14:textId="57B79FAB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C7CE711" w14:textId="7C771F23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EB23EDE" w14:textId="6034FAA5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E3D9C6B" w14:textId="5BBE62BF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004AB4E" w14:textId="348ADC99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E2C88CE" w14:textId="5B134561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D8943E4" w14:textId="6011F6C1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5FE61CF" w14:textId="790B4B89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AFB3631" w14:textId="0F6F8E98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25AB02C" w14:textId="687C2C96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FE243F" w14:textId="1255007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BC1507D" w14:textId="115B3FDB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239AFD1" w14:textId="248B9235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A778B22" w14:textId="28304AF3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CB743A7" w14:textId="4C925FBC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A85E07B" w14:textId="14631AA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03AA35D" w14:textId="0936BEC9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894CE4E" w14:textId="34801DB9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9B975EF" w14:textId="1274C9F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C5686C8" w14:textId="0C8B24C5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9E29314" w14:textId="574E1A3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47A4FB" w14:textId="08E6B69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AC84DFD" w14:textId="6C116DCE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483D5" w14:textId="3670790D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241D9" w14:textId="2B91D4B4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4CF8A" w14:textId="7440F7CF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0F857998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95B875A" w14:textId="33BE6029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8A3DBA9" w14:textId="3A75461A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9A1B2F3" w14:textId="00F27E66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37B0A35" w14:textId="6B808459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CE02C3E" w14:textId="31DF30AC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CA1789D" w14:textId="2CA68F9C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9CDB21" w14:textId="3EFD0FF3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18F4E65" w14:textId="6700BD10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1BF1E27" w14:textId="44F92811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BF4B77A" w14:textId="2B19E5BB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62FABB3" w14:textId="41CE8E15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645E16" w14:textId="21C50998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07A2E62" w14:textId="3AE1B9E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A524EDF" w14:textId="2F6B0A8F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C36687D" w14:textId="5FB80BAA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7250575" w14:textId="266F916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B4D967C" w14:textId="39015134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0F7843E" w14:textId="1441D1C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DBF658F" w14:textId="32010857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9791F33" w14:textId="2574001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E306B66" w14:textId="510E4BEB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CFFC551" w14:textId="6A4FC34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E530589" w14:textId="15F68B4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ED8385F" w14:textId="73AE60F5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1B09B" w14:textId="2E7D395C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0E619" w14:textId="6D4D1F51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84B55" w14:textId="06FEBAB8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4F24E592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0E967AA3" w14:textId="10AC5D81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8E6DC3E" w14:textId="400F2B43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183951F" w14:textId="71E7CC1E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0977990" w14:textId="3C624690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481F797" w14:textId="5A5B16EA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CF531B3" w14:textId="0F0DEE7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5808D93" w14:textId="4759B9FB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FC40974" w14:textId="21BF797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EABAB2B" w14:textId="29905109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AD24632" w14:textId="563EFEBF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FDBC122" w14:textId="695F0A33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DEB7E74" w14:textId="6FE425C9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E5F0DAC" w14:textId="102960D4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F9C37AE" w14:textId="43E0A434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F584FFC" w14:textId="32A46C39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423C0A0" w14:textId="2129072A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24E89DB" w14:textId="0295130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2350867" w14:textId="3C189D73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3A6909B" w14:textId="6CA9CC0B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26F1330" w14:textId="6E3333A9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7265A81" w14:textId="2C83529C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A915AD" w14:textId="1102A5AD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3F40985" w14:textId="2E4912E5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C902A80" w14:textId="03CA9137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E45AB" w14:textId="5FE75055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380EB" w14:textId="10FD1F68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5A25E" w14:textId="49677152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5718825F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587F9E4" w14:textId="75771F68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0CFF32B" w14:textId="20FB7EAF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15BD5EB" w14:textId="648E9C86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428EC7A" w14:textId="2139E273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EDADE60" w14:textId="738B0671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934AD87" w14:textId="290423B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4F20304" w14:textId="4641DAC3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36A644D" w14:textId="444AD99C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396D27D" w14:textId="235078B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C15CA32" w14:textId="5AFE326A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AFAB044" w14:textId="595B3B25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C8A703A" w14:textId="4569C56A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6003717" w14:textId="73D7CFE3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14E34EA" w14:textId="010DDFC6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BE0C0E4" w14:textId="68D89D06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FD968E4" w14:textId="3E049054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A5000D4" w14:textId="2C06E269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1A4A3D0" w14:textId="175D116F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CF14171" w14:textId="4905A50D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87C97A2" w14:textId="3D51D00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0E7A34E" w14:textId="4504F527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C59A2D1" w14:textId="2D9AAA8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E9B3855" w14:textId="4466A7F5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C055BEA" w14:textId="0D31A85A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C7C04" w14:textId="0559B082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E8CC8" w14:textId="024609F3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B9AA4" w14:textId="7C00FA78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434C6A45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624E59B7" w14:textId="005C4A74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6E0D42B" w14:textId="6B37D524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D643A1" w14:textId="4E17AF33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6917131" w14:textId="44B10AFA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F602769" w14:textId="37830B6C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2D2127E" w14:textId="4D91D9DF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01C33DB" w14:textId="269C0F0E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4FE285B" w14:textId="1E88D5A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55F160E" w14:textId="3FF3193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BDDFF9D" w14:textId="25E893D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EA3EC6C" w14:textId="369B014F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2D4AE33" w14:textId="4C7BA3A5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42BC9DE" w14:textId="2EAE81A1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EEC46DA" w14:textId="388645E9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88234DA" w14:textId="590CD29C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0F751AC" w14:textId="5021B796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111BB76" w14:textId="1F288FD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630F010" w14:textId="68727BD4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250F916" w14:textId="7899C2A7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B3E09C4" w14:textId="06A6A3A4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B14CB07" w14:textId="6A3DA1C5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666B84F" w14:textId="218BC35F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B2215A8" w14:textId="31462C26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D877B9C" w14:textId="45142F1B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0F232" w14:textId="7583A285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81366" w14:textId="7AFFB723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D027B" w14:textId="2B1310B3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6B80A2D5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6595C051" w14:textId="200E622B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9E07AFB" w14:textId="57F8B08D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AA905EE" w14:textId="7DA90E4A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310486C" w14:textId="56FEF14F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ECDA953" w14:textId="3959F724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3235D15" w14:textId="56D4DA75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EB6B5F7" w14:textId="5F225268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26F7535" w14:textId="7F82990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8F06019" w14:textId="6A98DA31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8A383DC" w14:textId="7094F8DE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4067486" w14:textId="299390DC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CFFC8CE" w14:textId="0085645F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BC75776" w14:textId="2B301960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9730E6D" w14:textId="0C865EEF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678B580" w14:textId="5BF885EF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D136CDC" w14:textId="388CE3DD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6F04149" w14:textId="722316B3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349ACF4" w14:textId="0B05702D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147C4B8" w14:textId="3DCD863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5045FDE" w14:textId="41E09129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B403A2D" w14:textId="59740324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C31A76F" w14:textId="09D2E94F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4AEF22" w14:textId="6C186A3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789197C" w14:textId="325FF14E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5681A" w14:textId="277129E5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76E69" w14:textId="0C30FAC2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38F21" w14:textId="31517D89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7D8780E1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40F3C68E" w14:textId="6D70FD48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1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FB44AEE" w14:textId="7A99EF67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DC26A2B" w14:textId="59963A1F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7BA64E5" w14:textId="0D7C5166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E6ECF5A" w14:textId="4B6AEFCD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03A5FD5" w14:textId="72E5A16D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A7B2DD8" w14:textId="67352EFA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29A8B89" w14:textId="31FE827F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DE7FF55" w14:textId="22F28E0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83B1D65" w14:textId="3DAD90C6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EE38A66" w14:textId="4DD30995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315151E" w14:textId="71D74029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AD81071" w14:textId="112DAB28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DFB9226" w14:textId="5D15FC89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7D1D834" w14:textId="683704CD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34FEBDD" w14:textId="100E5E1E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FAAFFF2" w14:textId="472ACAF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6A8184" w14:textId="6AAD20FF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52FA59E" w14:textId="10A1D3A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DD4F65F" w14:textId="5F2DAFC7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41DD5DA" w14:textId="52A97097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8925246" w14:textId="7B4D2E59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D96577" w14:textId="7FAEE96F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8D0CF99" w14:textId="25B916A7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BE31C" w14:textId="122D1D0F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47200" w14:textId="6FCD045A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6591D" w14:textId="1002B371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0A5B0203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22B19B89" w14:textId="08CDCD65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782C6FD" w14:textId="7E824EFB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904C6BB" w14:textId="7340A03C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50CC415" w14:textId="754B6688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3C841CE" w14:textId="607E6F80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6A4B9B6" w14:textId="2C159A2C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87570D5" w14:textId="1728D7D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C765CA4" w14:textId="520FE4A0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3CCE170" w14:textId="6FD0C41B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5F141B5" w14:textId="4B69474C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3728331" w14:textId="4D4F392A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2A88B4C" w14:textId="52478E70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6F4A2BF" w14:textId="00528BEB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21465CF" w14:textId="42C7EB03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FA76525" w14:textId="21C02AA7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9F91925" w14:textId="123D6DA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ECC8C37" w14:textId="4FB8210B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B6161A0" w14:textId="0ED7CEC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64F4206" w14:textId="2B417CF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46547C8" w14:textId="76BD55FB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82B22A4" w14:textId="49513C0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C40BF33" w14:textId="5AF8047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91FBC52" w14:textId="743E4F77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6D7332E" w14:textId="48A6CBED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63E0D" w14:textId="61E2BC4A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77072" w14:textId="7DDB4AA5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1C086" w14:textId="79924210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0C7F38B1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6068ED14" w14:textId="3FDDBB09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CCD5972" w14:textId="681CEA18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EBA7A39" w14:textId="115009FF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5C36C3B" w14:textId="68A95D40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86AEA2F" w14:textId="6D886E25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5BE844C" w14:textId="4491620A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8E62ED4" w14:textId="62EBE1C4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19F3EF9" w14:textId="3772C0B8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53FCCFF" w14:textId="1CF8639E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BA813E5" w14:textId="73925B02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A104068" w14:textId="00613C08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45BF6C0" w14:textId="3A3A8D1F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715FF76" w14:textId="01269FD5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1F6384C" w14:textId="4587125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19F150E" w14:textId="64311E02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605BB9" w14:textId="59A487D1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6A34E94" w14:textId="65D8844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FFF9C09" w14:textId="082355C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F0B48CA" w14:textId="0A630A23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3126D9E" w14:textId="58988594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61D4291" w14:textId="4C77C276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8F72660" w14:textId="77CF437B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CB04851" w14:textId="157B8A16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E4ACAEE" w14:textId="41EA12F9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A53ED" w14:textId="0665DEB3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2701C" w14:textId="7FCD16C4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3A0D1" w14:textId="654AEBEB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21792" w:rsidRPr="00CD7500" w14:paraId="137B2941" w14:textId="77777777" w:rsidTr="00791344">
        <w:trPr>
          <w:trHeight w:val="19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07AEA650" w14:textId="02C88D58" w:rsidR="00D21792" w:rsidRPr="00CD7500" w:rsidRDefault="00D2179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58E4138" w14:textId="384D7EC0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1352ACB" w14:textId="469C3A34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C4D7DE2" w14:textId="446B452E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1B9C170" w14:textId="25F669D2" w:rsidR="00D21792" w:rsidRPr="004854B3" w:rsidRDefault="00D2179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A276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A2767">
              <w:rPr>
                <w:rFonts w:ascii="Verdana" w:hAnsi="Verdana"/>
                <w:sz w:val="16"/>
                <w:szCs w:val="16"/>
              </w:rPr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A276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F7C0AEF" w14:textId="58A6CAAA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4BC4C71" w14:textId="708FEE9C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6CD47D2" w14:textId="77D13D19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C4902AD" w14:textId="5EFDAD4A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7F89A4F" w14:textId="1623C548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744C562" w14:textId="5B461060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22EED87" w14:textId="2E2C710F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D5B4329" w14:textId="27B4C767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12C640B" w14:textId="06BCD50A" w:rsidR="00D21792" w:rsidRPr="00116E9C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854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4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854B3">
              <w:rPr>
                <w:rFonts w:ascii="Verdana" w:hAnsi="Verdana"/>
                <w:sz w:val="16"/>
                <w:szCs w:val="16"/>
              </w:rPr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854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1C66E38" w14:textId="4B592EA8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229BB65" w14:textId="17FB4933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5A3023" w14:textId="3E56829C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36FCBF1" w14:textId="4E9D4A7E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E9EED63" w14:textId="1488995D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7B7D3F7" w14:textId="6E49614B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54ED5B" w14:textId="296C0960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5E85000" w14:textId="655CBD1E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23A1A80" w14:textId="3F6D193A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C6336A3" w14:textId="4BE6A60F" w:rsidR="00D21792" w:rsidRPr="00F400D7" w:rsidRDefault="00D21792" w:rsidP="00E57EC2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C73F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3F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C73F5">
              <w:rPr>
                <w:rFonts w:ascii="Verdana" w:hAnsi="Verdana"/>
                <w:sz w:val="16"/>
                <w:szCs w:val="16"/>
              </w:rPr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C73F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CFC76" w14:textId="32AE8922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DFB28" w14:textId="6ED0D13F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bookmarkStart w:id="0" w:name="_GoBack"/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90187" w14:textId="4F815E51" w:rsidR="00D21792" w:rsidRPr="00116E9C" w:rsidRDefault="00D2179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</w:p>
        </w:tc>
      </w:tr>
    </w:tbl>
    <w:p w14:paraId="1B95B69F" w14:textId="30FCE991" w:rsidR="00CE571A" w:rsidRPr="00CE571A" w:rsidRDefault="00CE571A" w:rsidP="004E533F">
      <w:pPr>
        <w:spacing w:line="0" w:lineRule="atLeast"/>
        <w:rPr>
          <w:lang w:val="nl-NL"/>
        </w:rPr>
      </w:pPr>
    </w:p>
    <w:sectPr w:rsidR="00CE571A" w:rsidRPr="00CE571A" w:rsidSect="00791344">
      <w:headerReference w:type="default" r:id="rId9"/>
      <w:pgSz w:w="16840" w:h="11900" w:orient="landscape"/>
      <w:pgMar w:top="1758" w:right="680" w:bottom="158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4D359" w14:textId="77777777" w:rsidR="00B16C80" w:rsidRDefault="00B16C80" w:rsidP="00D72F13">
      <w:r>
        <w:separator/>
      </w:r>
    </w:p>
  </w:endnote>
  <w:endnote w:type="continuationSeparator" w:id="0">
    <w:p w14:paraId="58CAE0E8" w14:textId="77777777" w:rsidR="00B16C80" w:rsidRDefault="00B16C80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45E1F" w14:textId="77777777" w:rsidR="00B16C80" w:rsidRDefault="00B16C80" w:rsidP="00D72F13">
      <w:r>
        <w:separator/>
      </w:r>
    </w:p>
  </w:footnote>
  <w:footnote w:type="continuationSeparator" w:id="0">
    <w:p w14:paraId="1AD0882D" w14:textId="77777777" w:rsidR="00B16C80" w:rsidRDefault="00B16C80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0067E" w14:textId="77777777" w:rsidR="00B16C80" w:rsidRPr="00B64D90" w:rsidRDefault="00B16C80" w:rsidP="00D60A5C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4E533F">
      <w:rPr>
        <w:rStyle w:val="Paginanummer"/>
        <w:rFonts w:ascii="Verdana" w:hAnsi="Verdana"/>
        <w:noProof/>
        <w:sz w:val="16"/>
        <w:szCs w:val="16"/>
      </w:rPr>
      <w:t>2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10CFCC7C" w14:textId="7ED123A8" w:rsidR="00B16C80" w:rsidRDefault="00B16C80">
    <w:pPr>
      <w:pStyle w:val="Koptekst"/>
    </w:pPr>
    <w:r>
      <w:rPr>
        <w:rFonts w:hint="eastAsia"/>
        <w:noProof/>
        <w:lang w:val="nl-NL" w:eastAsia="nl-NL"/>
      </w:rPr>
      <w:drawing>
        <wp:anchor distT="0" distB="0" distL="114300" distR="114300" simplePos="0" relativeHeight="251659264" behindDoc="1" locked="1" layoutInCell="1" allowOverlap="1" wp14:anchorId="3851ED60" wp14:editId="1E2E05DF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defaultTabStop w:val="720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30838"/>
    <w:rsid w:val="000344BD"/>
    <w:rsid w:val="00044A9F"/>
    <w:rsid w:val="000452AD"/>
    <w:rsid w:val="00047BE8"/>
    <w:rsid w:val="00055AF6"/>
    <w:rsid w:val="00055DF3"/>
    <w:rsid w:val="0006555E"/>
    <w:rsid w:val="00066009"/>
    <w:rsid w:val="000A4126"/>
    <w:rsid w:val="000B2349"/>
    <w:rsid w:val="000B45E5"/>
    <w:rsid w:val="000B6E21"/>
    <w:rsid w:val="00116E9C"/>
    <w:rsid w:val="001213A0"/>
    <w:rsid w:val="001601BB"/>
    <w:rsid w:val="0017053B"/>
    <w:rsid w:val="001813EC"/>
    <w:rsid w:val="001856BA"/>
    <w:rsid w:val="00197458"/>
    <w:rsid w:val="001A798A"/>
    <w:rsid w:val="001C1F10"/>
    <w:rsid w:val="001F0A7C"/>
    <w:rsid w:val="002059D4"/>
    <w:rsid w:val="00210762"/>
    <w:rsid w:val="002178C3"/>
    <w:rsid w:val="002407FC"/>
    <w:rsid w:val="00245FBC"/>
    <w:rsid w:val="00246588"/>
    <w:rsid w:val="002656E1"/>
    <w:rsid w:val="0028649E"/>
    <w:rsid w:val="002A2952"/>
    <w:rsid w:val="002C5589"/>
    <w:rsid w:val="002C6E63"/>
    <w:rsid w:val="00322F76"/>
    <w:rsid w:val="003265D4"/>
    <w:rsid w:val="00336AA7"/>
    <w:rsid w:val="00354E61"/>
    <w:rsid w:val="0037292D"/>
    <w:rsid w:val="003755DE"/>
    <w:rsid w:val="00375BBA"/>
    <w:rsid w:val="00395781"/>
    <w:rsid w:val="003A39CD"/>
    <w:rsid w:val="003B2D69"/>
    <w:rsid w:val="003F54F7"/>
    <w:rsid w:val="00404C08"/>
    <w:rsid w:val="004211D7"/>
    <w:rsid w:val="00426B4F"/>
    <w:rsid w:val="004334D5"/>
    <w:rsid w:val="00440DF3"/>
    <w:rsid w:val="004423E7"/>
    <w:rsid w:val="00470285"/>
    <w:rsid w:val="0049514E"/>
    <w:rsid w:val="004B03D6"/>
    <w:rsid w:val="004B5E4C"/>
    <w:rsid w:val="004E533F"/>
    <w:rsid w:val="005051E9"/>
    <w:rsid w:val="00526BDB"/>
    <w:rsid w:val="0054085E"/>
    <w:rsid w:val="00557380"/>
    <w:rsid w:val="005951F6"/>
    <w:rsid w:val="005A104D"/>
    <w:rsid w:val="005B5288"/>
    <w:rsid w:val="005C1D6A"/>
    <w:rsid w:val="005C73F1"/>
    <w:rsid w:val="005E3C2D"/>
    <w:rsid w:val="00605B1C"/>
    <w:rsid w:val="00606259"/>
    <w:rsid w:val="00616719"/>
    <w:rsid w:val="00617F1F"/>
    <w:rsid w:val="006426D2"/>
    <w:rsid w:val="00650CFA"/>
    <w:rsid w:val="006626BA"/>
    <w:rsid w:val="00667044"/>
    <w:rsid w:val="0068097A"/>
    <w:rsid w:val="00691543"/>
    <w:rsid w:val="006930EB"/>
    <w:rsid w:val="006C045E"/>
    <w:rsid w:val="006C2BBB"/>
    <w:rsid w:val="006D3124"/>
    <w:rsid w:val="006D476C"/>
    <w:rsid w:val="006E4C15"/>
    <w:rsid w:val="00705F22"/>
    <w:rsid w:val="00707157"/>
    <w:rsid w:val="00727458"/>
    <w:rsid w:val="0073023F"/>
    <w:rsid w:val="00764F35"/>
    <w:rsid w:val="00791344"/>
    <w:rsid w:val="00791FA9"/>
    <w:rsid w:val="007B14AB"/>
    <w:rsid w:val="007C6397"/>
    <w:rsid w:val="007E7C3C"/>
    <w:rsid w:val="007F4DE8"/>
    <w:rsid w:val="00804246"/>
    <w:rsid w:val="0080626F"/>
    <w:rsid w:val="0081758F"/>
    <w:rsid w:val="00880019"/>
    <w:rsid w:val="008C51FB"/>
    <w:rsid w:val="00925DC4"/>
    <w:rsid w:val="00942655"/>
    <w:rsid w:val="0094585F"/>
    <w:rsid w:val="0094653E"/>
    <w:rsid w:val="00961033"/>
    <w:rsid w:val="009621AA"/>
    <w:rsid w:val="009630DB"/>
    <w:rsid w:val="009716A0"/>
    <w:rsid w:val="009735C1"/>
    <w:rsid w:val="009833CD"/>
    <w:rsid w:val="009E0D8C"/>
    <w:rsid w:val="009F01D3"/>
    <w:rsid w:val="00A067E2"/>
    <w:rsid w:val="00A26560"/>
    <w:rsid w:val="00A336AD"/>
    <w:rsid w:val="00A3461F"/>
    <w:rsid w:val="00A54AAA"/>
    <w:rsid w:val="00A73877"/>
    <w:rsid w:val="00A875E3"/>
    <w:rsid w:val="00AB4357"/>
    <w:rsid w:val="00AB4C0F"/>
    <w:rsid w:val="00AB5510"/>
    <w:rsid w:val="00AD2348"/>
    <w:rsid w:val="00AD770B"/>
    <w:rsid w:val="00AF4CC3"/>
    <w:rsid w:val="00B06C5F"/>
    <w:rsid w:val="00B16C80"/>
    <w:rsid w:val="00B17250"/>
    <w:rsid w:val="00B35BAC"/>
    <w:rsid w:val="00B775B9"/>
    <w:rsid w:val="00B8416C"/>
    <w:rsid w:val="00BC3544"/>
    <w:rsid w:val="00BE20B1"/>
    <w:rsid w:val="00C1157B"/>
    <w:rsid w:val="00C16145"/>
    <w:rsid w:val="00C36AC7"/>
    <w:rsid w:val="00C60555"/>
    <w:rsid w:val="00C608EE"/>
    <w:rsid w:val="00C627E4"/>
    <w:rsid w:val="00C65CEB"/>
    <w:rsid w:val="00C92C1E"/>
    <w:rsid w:val="00CA1F87"/>
    <w:rsid w:val="00CB5920"/>
    <w:rsid w:val="00CB65D4"/>
    <w:rsid w:val="00CD7500"/>
    <w:rsid w:val="00CE086B"/>
    <w:rsid w:val="00CE4AD4"/>
    <w:rsid w:val="00CE571A"/>
    <w:rsid w:val="00D12036"/>
    <w:rsid w:val="00D21792"/>
    <w:rsid w:val="00D34282"/>
    <w:rsid w:val="00D60A5C"/>
    <w:rsid w:val="00D72F13"/>
    <w:rsid w:val="00D877D8"/>
    <w:rsid w:val="00DA229E"/>
    <w:rsid w:val="00DC3D21"/>
    <w:rsid w:val="00DD1033"/>
    <w:rsid w:val="00E410FA"/>
    <w:rsid w:val="00E444F9"/>
    <w:rsid w:val="00E57EC2"/>
    <w:rsid w:val="00E83006"/>
    <w:rsid w:val="00E94C35"/>
    <w:rsid w:val="00EA1EAF"/>
    <w:rsid w:val="00EC36AA"/>
    <w:rsid w:val="00ED0E0C"/>
    <w:rsid w:val="00F01F63"/>
    <w:rsid w:val="00F037BB"/>
    <w:rsid w:val="00F143AA"/>
    <w:rsid w:val="00F33B7B"/>
    <w:rsid w:val="00F433C2"/>
    <w:rsid w:val="00F470B3"/>
    <w:rsid w:val="00F91F53"/>
    <w:rsid w:val="00F92C7C"/>
    <w:rsid w:val="00FA6F85"/>
    <w:rsid w:val="00FD7EF9"/>
    <w:rsid w:val="00FE1627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7D1F1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unhideWhenUsed/>
    <w:rsid w:val="00D60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unhideWhenUsed/>
    <w:rsid w:val="00D60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231A68-8303-4004-91CC-C14E08A0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2628</Words>
  <Characters>14456</Characters>
  <Application>Microsoft Office Word</Application>
  <DocSecurity>0</DocSecurity>
  <Lines>120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17050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Roos Brounts</cp:lastModifiedBy>
  <cp:revision>4</cp:revision>
  <cp:lastPrinted>2013-01-29T11:10:00Z</cp:lastPrinted>
  <dcterms:created xsi:type="dcterms:W3CDTF">2015-08-18T11:55:00Z</dcterms:created>
  <dcterms:modified xsi:type="dcterms:W3CDTF">2015-08-18T13:00:00Z</dcterms:modified>
</cp:coreProperties>
</file>