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5744" w14:textId="70EC6093" w:rsidR="00A73877" w:rsidRDefault="00A73877" w:rsidP="00BE20B1">
      <w:pPr>
        <w:tabs>
          <w:tab w:val="left" w:pos="756"/>
          <w:tab w:val="left" w:pos="2296"/>
          <w:tab w:val="left" w:pos="7140"/>
          <w:tab w:val="left" w:pos="11550"/>
        </w:tabs>
        <w:spacing w:line="0" w:lineRule="atLeast"/>
        <w:rPr>
          <w:rFonts w:hint="eastAsia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1D7A0542" w14:textId="4280F8B5" w:rsidR="00D60A5C" w:rsidRPr="00B64D90" w:rsidRDefault="00D60A5C" w:rsidP="00D60A5C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1</w:t>
      </w:r>
    </w:p>
    <w:p w14:paraId="3FD2A513" w14:textId="4007B2CA" w:rsidR="002C5589" w:rsidRDefault="007C6397" w:rsidP="00A73877">
      <w:pPr>
        <w:spacing w:line="0" w:lineRule="atLeast"/>
        <w:rPr>
          <w:rFonts w:hint="eastAsia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15F86CAD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9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8"/>
        <w:gridCol w:w="1588"/>
        <w:gridCol w:w="1588"/>
      </w:tblGrid>
      <w:tr w:rsidR="00B17250" w:rsidRPr="00CD7500" w14:paraId="63717061" w14:textId="77777777" w:rsidTr="00C1157B">
        <w:trPr>
          <w:cantSplit/>
          <w:trHeight w:hRule="exact" w:val="255"/>
          <w:tblHeader/>
        </w:trPr>
        <w:tc>
          <w:tcPr>
            <w:tcW w:w="1928" w:type="dxa"/>
            <w:tcBorders>
              <w:top w:val="single" w:sz="12" w:space="0" w:color="FFFFFF" w:themeColor="background1"/>
              <w:left w:val="nil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561D0" w14:textId="07316506" w:rsidR="00E57EC2" w:rsidRPr="00AF4CC3" w:rsidRDefault="00E57EC2" w:rsidP="00AF4CC3">
            <w:pPr>
              <w:spacing w:line="0" w:lineRule="atLeast"/>
              <w:rPr>
                <w:rFonts w:ascii="Verdana" w:hAnsi="Verdana"/>
                <w:b/>
                <w:sz w:val="14"/>
                <w:szCs w:val="14"/>
              </w:rPr>
            </w:pPr>
            <w:r w:rsidRPr="00AF4CC3">
              <w:rPr>
                <w:rFonts w:ascii="Verdana" w:hAnsi="Verdana"/>
                <w:b/>
                <w:sz w:val="14"/>
                <w:szCs w:val="14"/>
              </w:rPr>
              <w:t>Naam leerling</w:t>
            </w:r>
          </w:p>
        </w:tc>
        <w:tc>
          <w:tcPr>
            <w:tcW w:w="340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  <w:tcMar>
              <w:left w:w="57" w:type="dxa"/>
              <w:right w:w="57" w:type="dxa"/>
            </w:tcMar>
          </w:tcPr>
          <w:p w14:paraId="17566294" w14:textId="26482A44" w:rsidR="00E57EC2" w:rsidRPr="00AF4CC3" w:rsidRDefault="00E57EC2" w:rsidP="005051E9">
            <w:pPr>
              <w:spacing w:line="0" w:lineRule="atLeast"/>
              <w:rPr>
                <w:rFonts w:ascii="Verdana" w:hAnsi="Verdana"/>
                <w:b/>
                <w:sz w:val="14"/>
                <w:szCs w:val="14"/>
              </w:rPr>
            </w:pPr>
            <w:r w:rsidRPr="00AF4CC3">
              <w:rPr>
                <w:rFonts w:ascii="Verdana" w:hAnsi="Verdana"/>
                <w:b/>
                <w:sz w:val="14"/>
                <w:szCs w:val="14"/>
              </w:rPr>
              <w:t>Methode-onafhankelijke toetsen</w:t>
            </w:r>
          </w:p>
        </w:tc>
        <w:tc>
          <w:tcPr>
            <w:tcW w:w="340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  <w:noWrap/>
            <w:tcMar>
              <w:bottom w:w="28" w:type="dxa"/>
            </w:tcMar>
          </w:tcPr>
          <w:p w14:paraId="0CF713BF" w14:textId="2D9AED08" w:rsidR="00E57EC2" w:rsidRPr="00AF4CC3" w:rsidRDefault="00E57EC2" w:rsidP="00AF4CC3">
            <w:pPr>
              <w:spacing w:line="0" w:lineRule="atLeast"/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AF4CC3">
              <w:rPr>
                <w:rFonts w:ascii="Verdana" w:hAnsi="Verdana"/>
                <w:b/>
                <w:sz w:val="14"/>
                <w:szCs w:val="14"/>
                <w:lang w:val="nl-NL"/>
              </w:rPr>
              <w:t>Resultaten observaties Kleuterplein</w:t>
            </w:r>
          </w:p>
        </w:tc>
        <w:tc>
          <w:tcPr>
            <w:tcW w:w="15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D325E" w14:textId="2B8428BE" w:rsidR="00E57EC2" w:rsidRPr="00AF4CC3" w:rsidRDefault="00E57EC2" w:rsidP="001A798A">
            <w:pPr>
              <w:spacing w:line="0" w:lineRule="atLeast"/>
              <w:rPr>
                <w:rFonts w:ascii="Verdana" w:hAnsi="Verdana"/>
                <w:b/>
                <w:sz w:val="14"/>
                <w:szCs w:val="14"/>
              </w:rPr>
            </w:pPr>
            <w:r w:rsidRPr="00AF4CC3">
              <w:rPr>
                <w:rFonts w:ascii="Verdana" w:hAnsi="Verdana"/>
                <w:b/>
                <w:sz w:val="14"/>
                <w:szCs w:val="14"/>
              </w:rPr>
              <w:t>Analyse</w:t>
            </w:r>
          </w:p>
        </w:tc>
        <w:tc>
          <w:tcPr>
            <w:tcW w:w="158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8C9"/>
            <w:tcMar>
              <w:left w:w="57" w:type="dxa"/>
              <w:right w:w="57" w:type="dxa"/>
            </w:tcMar>
          </w:tcPr>
          <w:p w14:paraId="2C80C77A" w14:textId="081BDCE4" w:rsidR="00E57EC2" w:rsidRPr="00AF4CC3" w:rsidRDefault="00E57EC2" w:rsidP="001A798A">
            <w:pPr>
              <w:spacing w:line="0" w:lineRule="atLeast"/>
              <w:rPr>
                <w:rFonts w:ascii="Verdana" w:hAnsi="Verdana" w:cs="Verdana"/>
                <w:b/>
                <w:sz w:val="14"/>
                <w:szCs w:val="14"/>
                <w:lang w:val="en-US"/>
              </w:rPr>
            </w:pPr>
            <w:r w:rsidRPr="00AF4CC3"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Doelen en onderwijsbehoeften</w:t>
            </w:r>
          </w:p>
        </w:tc>
      </w:tr>
      <w:tr w:rsidR="00B17250" w:rsidRPr="009833CD" w14:paraId="12D34806" w14:textId="77777777" w:rsidTr="009833CD">
        <w:trPr>
          <w:trHeight w:hRule="exact" w:val="539"/>
          <w:tblHeader/>
        </w:trPr>
        <w:tc>
          <w:tcPr>
            <w:tcW w:w="1928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0D65F" w14:textId="07B64DE5" w:rsidR="00E57EC2" w:rsidRPr="0037292D" w:rsidRDefault="00E57EC2" w:rsidP="00AF4CC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bookmarkStart w:id="0" w:name="_GoBack" w:colFirst="21" w:colLast="22"/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2B5140CA" w14:textId="53CFB9FA" w:rsidR="00E57EC2" w:rsidRPr="0037292D" w:rsidRDefault="00E57EC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6DB07886" w14:textId="0517A7E2" w:rsidR="00E57EC2" w:rsidRPr="0037292D" w:rsidRDefault="00E57EC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24F2745A" w14:textId="51A78BAC" w:rsidR="00E57EC2" w:rsidRPr="0037292D" w:rsidRDefault="00E57EC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45746B6E" w14:textId="23A61BA7" w:rsidR="00E57EC2" w:rsidRPr="0037292D" w:rsidRDefault="00E57EC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6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DDDB0"/>
          </w:tcPr>
          <w:p w14:paraId="4EFFCC7B" w14:textId="08C9EC21" w:rsidR="00E57EC2" w:rsidRDefault="00E57EC2" w:rsidP="00322F76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Cito</w:t>
            </w:r>
          </w:p>
          <w:p w14:paraId="79D7BD6B" w14:textId="00E141E0" w:rsidR="00E57EC2" w:rsidRPr="0037292D" w:rsidRDefault="00E57EC2" w:rsidP="00322F76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taal voor kleuters</w:t>
            </w:r>
          </w:p>
        </w:tc>
        <w:tc>
          <w:tcPr>
            <w:tcW w:w="340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8DF3B" w14:textId="77777777" w:rsidR="00E57EC2" w:rsidRDefault="00E57EC2" w:rsidP="005051E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Cito</w:t>
            </w:r>
          </w:p>
          <w:p w14:paraId="22E3FFD9" w14:textId="3302D8BB" w:rsidR="00E57EC2" w:rsidRPr="0037292D" w:rsidRDefault="00E57EC2" w:rsidP="00322F76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rekenen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4550BEB6" w14:textId="13843D15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Praten luisteren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256E2E05" w14:textId="532817D5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Verhalen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EF93A67" w14:textId="442731FA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Klanken letters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B344BFC" w14:textId="2EB5175E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Krabb. schrijven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68F37FC" w14:textId="744E38ED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Woordenschat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0D76D36" w14:textId="77EADCBF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Tellen rekenen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C7F7800" w14:textId="082386F2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Meten wegen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24C1C407" w14:textId="55FCB99F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Ruimte vormen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B096582" w14:textId="5B69DC15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Tijd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8C9A6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C467D6A" w14:textId="2C262A78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Soc. emot. ontw.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8C9A6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873D5F5" w14:textId="4F37FF28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Zelstandigheid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BA9A9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331A6A2" w14:textId="324478E6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Grove motoriek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BA9A9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6D5F01B2" w14:textId="07DEE174" w:rsidR="00E57EC2" w:rsidRPr="003A39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Fijne motoriek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12828" w14:textId="4D6EFDD8" w:rsidR="00E57EC2" w:rsidRPr="0037292D" w:rsidRDefault="00E57EC2" w:rsidP="001A798A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Instructie gevoelige kinderen</w:t>
            </w:r>
          </w:p>
        </w:tc>
        <w:tc>
          <w:tcPr>
            <w:tcW w:w="1588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77D7102C" w14:textId="77777777" w:rsidR="00E57EC2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Pr="0037292D">
              <w:rPr>
                <w:rFonts w:ascii="Verdana" w:hAnsi="Verdana"/>
                <w:sz w:val="14"/>
                <w:szCs w:val="14"/>
              </w:rPr>
              <w:t>oelen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20B999B4" w14:textId="10945ADA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didactisch en pedagogisch</w:t>
            </w:r>
          </w:p>
        </w:tc>
        <w:tc>
          <w:tcPr>
            <w:tcW w:w="15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D9A9C" w14:textId="5CAD3617" w:rsidR="00E57EC2" w:rsidRPr="00AB4C0F" w:rsidRDefault="00E57EC2" w:rsidP="001A798A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 w:rsidRPr="00AB4C0F">
              <w:rPr>
                <w:rFonts w:ascii="Verdana" w:hAnsi="Verdana" w:cs="Verdana"/>
                <w:sz w:val="14"/>
                <w:szCs w:val="14"/>
                <w:lang w:val="nl-NL"/>
              </w:rPr>
              <w:t>Onderwijsbehoeften: Wat is nodig om doel(en) te bereiken?</w:t>
            </w:r>
          </w:p>
        </w:tc>
      </w:tr>
      <w:bookmarkEnd w:id="0"/>
      <w:tr w:rsidR="00B17250" w:rsidRPr="00CD7500" w14:paraId="6C867AA4" w14:textId="77777777" w:rsidTr="000344BD">
        <w:trPr>
          <w:trHeight w:hRule="exact" w:val="539"/>
          <w:tblHeader/>
        </w:trPr>
        <w:tc>
          <w:tcPr>
            <w:tcW w:w="1928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3A12C" w14:textId="18BCB260" w:rsidR="00E57EC2" w:rsidRPr="00AB4C0F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1BE6E79A" w14:textId="77777777" w:rsidR="00E57EC2" w:rsidRPr="009833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4BF2D2A5" w14:textId="77777777" w:rsidR="00E57EC2" w:rsidRPr="009833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655EA627" w14:textId="77777777" w:rsidR="00E57EC2" w:rsidRPr="009833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1F87F1C5" w14:textId="04665885" w:rsidR="00E57EC2" w:rsidRPr="009833C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DD80CEA" w14:textId="1E4A32B4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Pass.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woord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3474377D" w14:textId="1491B1FA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Kritisch luist.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69817F03" w14:textId="3465847C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Klank &amp; rijm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7F296AB" w14:textId="66FB65A5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1e &amp; ltste wrd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08AEC46" w14:textId="30AF204E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Audit synth.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C96FE38" w14:textId="0ADD35E7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Schriftoriënt.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98C9E3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38B180A" w14:textId="5E64BF7A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Getalbegrip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8C9E3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A25F634" w14:textId="5A1289A7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Meten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8C9E3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6D62CFB3" w14:textId="1437BFCF" w:rsidR="00E57EC2" w:rsidRPr="0037292D" w:rsidRDefault="00E57EC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Meetkunde</w:t>
            </w: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3AAA9B6A" w14:textId="77777777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7EDAAD81" w14:textId="45B1377D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39A63ED9" w14:textId="0EE83F8D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4F34515D" w14:textId="77777777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7913B411" w14:textId="2053F03F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077C010B" w14:textId="0F638C8D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55CA4FAE" w14:textId="13859A45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21855CEB" w14:textId="612B50DE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431C1CDD" w14:textId="388A0242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8C9A6"/>
          </w:tcPr>
          <w:p w14:paraId="34005376" w14:textId="5287E9AB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8C9A6"/>
          </w:tcPr>
          <w:p w14:paraId="5D84B1F7" w14:textId="5746037A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BA9A9"/>
          </w:tcPr>
          <w:p w14:paraId="7384CDA4" w14:textId="0EE40AF2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BA9A9"/>
          </w:tcPr>
          <w:p w14:paraId="1D99E53A" w14:textId="52D29401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E8C45" w14:textId="031EC720" w:rsidR="00E57EC2" w:rsidRPr="0037292D" w:rsidRDefault="00E57EC2" w:rsidP="005051E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Instructie-afhank. kinderen</w:t>
            </w:r>
          </w:p>
        </w:tc>
        <w:tc>
          <w:tcPr>
            <w:tcW w:w="1588" w:type="dxa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7A77FE24" w14:textId="77777777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DAB6E" w14:textId="77777777" w:rsidR="00E57EC2" w:rsidRPr="0037292D" w:rsidRDefault="00E57EC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B17250" w:rsidRPr="00CD7500" w14:paraId="7A32BB8B" w14:textId="77777777" w:rsidTr="000344BD">
        <w:trPr>
          <w:trHeight w:hRule="exact" w:val="539"/>
          <w:tblHeader/>
        </w:trPr>
        <w:tc>
          <w:tcPr>
            <w:tcW w:w="1928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BE40E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02C430A8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229B9914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0D7D6C39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2B7EA5EE" w14:textId="7B191D13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6CFF666A" w14:textId="3D52C5E5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1D08E70C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7994789E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4FE44D9E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048288EF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DDDB0"/>
          </w:tcPr>
          <w:p w14:paraId="1ECBE6D5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8DE4E" w14:textId="3F3DA79D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51B7E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CA3B7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60FAB0D5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6152AE6F" w14:textId="3E1905A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740598A4" w14:textId="263F314A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2F95E745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DDDB0"/>
          </w:tcPr>
          <w:p w14:paraId="26AC0D93" w14:textId="25224AA2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3AD64673" w14:textId="03EFEEE2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6A019394" w14:textId="3B40AA69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06456E3A" w14:textId="4D5FA9CA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</w:tcPr>
          <w:p w14:paraId="219AE516" w14:textId="144A6D0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8C9A6"/>
          </w:tcPr>
          <w:p w14:paraId="7956E2AF" w14:textId="288C18A9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8C9A6"/>
          </w:tcPr>
          <w:p w14:paraId="58037C87" w14:textId="0B8E9E2D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BA9A9"/>
          </w:tcPr>
          <w:p w14:paraId="3B611BED" w14:textId="46AC3895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BA9A9"/>
          </w:tcPr>
          <w:p w14:paraId="57935749" w14:textId="48D20044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02AB5" w14:textId="08114B75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</w:t>
            </w:r>
            <w:r w:rsidRPr="0037292D">
              <w:rPr>
                <w:rFonts w:ascii="Verdana" w:hAnsi="Verdana"/>
                <w:sz w:val="14"/>
                <w:szCs w:val="14"/>
              </w:rPr>
              <w:t>nstructie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37292D">
              <w:rPr>
                <w:rFonts w:ascii="Verdana" w:hAnsi="Verdana"/>
                <w:sz w:val="14"/>
                <w:szCs w:val="14"/>
              </w:rPr>
              <w:t>onafhank</w:t>
            </w:r>
            <w:r>
              <w:rPr>
                <w:rFonts w:ascii="Verdana" w:hAnsi="Verdana"/>
                <w:sz w:val="14"/>
                <w:szCs w:val="14"/>
              </w:rPr>
              <w:t>. kinderen</w:t>
            </w:r>
          </w:p>
        </w:tc>
        <w:tc>
          <w:tcPr>
            <w:tcW w:w="1588" w:type="dxa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06031A7A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B810E" w14:textId="77777777" w:rsidR="00E57EC2" w:rsidRPr="0037292D" w:rsidRDefault="00E57EC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B17250" w:rsidRPr="00CD7500" w14:paraId="3852393F" w14:textId="77777777" w:rsidTr="00C1157B">
        <w:trPr>
          <w:trHeight w:hRule="exact" w:val="57"/>
          <w:tblHeader/>
        </w:trPr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bottom w:w="57" w:type="dxa"/>
            </w:tcMar>
          </w:tcPr>
          <w:p w14:paraId="28AF0548" w14:textId="77777777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BA7B0DF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7469AA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011A0D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BFC1168" w14:textId="1FAD862C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525CAB3" w14:textId="34B056BB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25DE0FFE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3184A61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5EA5389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993A8FA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0C66279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5D6A59DF" w14:textId="1EF1693C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0CEC532F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6A8CECF2" w14:textId="77777777" w:rsidR="00E57EC2" w:rsidRPr="0037292D" w:rsidRDefault="00E57EC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B2CEE" w14:textId="77777777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7B66F" w14:textId="0C5EBB11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4D49" w14:textId="3BFACE43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CF2DD" w14:textId="77777777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BDB55" w14:textId="24D6014F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E352" w14:textId="31918018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D3E37" w14:textId="49598E7B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231DB" w14:textId="598795DE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0133" w14:textId="30A261E4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9C2C3" w14:textId="4E5340BA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B65F" w14:textId="15435893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369A6" w14:textId="18CD1D10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66A35" w14:textId="17792A2B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EBBF677" w14:textId="7CF37CD6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E45EB5C" w14:textId="726E5B92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1AFF8DFC" w14:textId="0B4A5906" w:rsidR="00E57EC2" w:rsidRPr="0037292D" w:rsidRDefault="00E57EC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B17250" w:rsidRPr="00CD7500" w14:paraId="1CE3B136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57280D9" w14:textId="77777777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1CF95F" w14:textId="588F4DE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0A3552" w14:textId="2DC1C8B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7476F5" w14:textId="3636DC1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1ADB73" w14:textId="15B02F89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DCE503" w14:textId="4034BBF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4A6234" w14:textId="7A320F1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A654FB" w14:textId="219328D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171732" w14:textId="1A3DABF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E1B64C" w14:textId="05C79F5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1B7957" w14:textId="1423DEC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5BE01" w14:textId="1997953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6F68B" w14:textId="0C2DA16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FD0598" w14:textId="3C717DD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02F583" w14:textId="3B7FC26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B0276" w14:textId="3A74E83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437A50" w14:textId="42031D6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8DCF27" w14:textId="20112D5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96580C" w14:textId="715BABF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33AB16" w14:textId="496701D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30A6E1" w14:textId="27D3DFD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B11435" w14:textId="3880596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42EA18" w14:textId="09029EC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50CD5A" w14:textId="2E62890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F175AD" w14:textId="7E281E4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6F04C9" w14:textId="16F8DDA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F52B9A" w14:textId="227FEC1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1480A" w14:textId="58A0D2D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55E7C" w14:textId="025E702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68408" w14:textId="0212E89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6BB10003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121FA9" w14:textId="02737319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C1DBCC" w14:textId="0CAC665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8109FC" w14:textId="7E3CF7E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8C679F" w14:textId="71A5F2F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7EE15B" w14:textId="231C4E0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4B52B5" w14:textId="1B61AEE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B0AA58" w14:textId="4C6FEB2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83BB7A" w14:textId="6CD0977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BBF210" w14:textId="2CA9848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42393D" w14:textId="718B1BB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9AA270" w14:textId="1ABF34E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57554" w14:textId="2C61BB7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82F6AD" w14:textId="237CCEB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3E188C" w14:textId="0173572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573C8D" w14:textId="2F51A7C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A1BFCE" w14:textId="31FD8D2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4D7D7D" w14:textId="0C8B584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F36300" w14:textId="4E052C2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28120F" w14:textId="64E14EB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32BBB7" w14:textId="0FBF7F5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A22179" w14:textId="063F9CF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763571" w14:textId="2EF1842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37E94" w14:textId="4493068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AA399F" w14:textId="153025E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A60A01" w14:textId="641D932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32F1F" w14:textId="645B9D1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883E8E" w14:textId="20922CA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7599A" w14:textId="22E4FAFA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51407" w14:textId="5503EA0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E3B64" w14:textId="624B08C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6AADD796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5A551A" w14:textId="538EB769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5929A" w14:textId="4CDF062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493294" w14:textId="03FE5AD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7231D9" w14:textId="06669F5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C1CE78" w14:textId="0FE9F8F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CB8526" w14:textId="57981DF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BFE9AF" w14:textId="18B1DF2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74A11C" w14:textId="0C05F7E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559467" w14:textId="22A0C08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2AF61B" w14:textId="0692A72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30369C" w14:textId="74F90AD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7F6A0A" w14:textId="289572A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3BFD3" w14:textId="532D816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B2E0BC" w14:textId="7A2B295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680301" w14:textId="6A9D9C1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E4874F" w14:textId="671CDEB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2FED0E" w14:textId="58C6523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6043BB" w14:textId="377CEF2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1C3855" w14:textId="3294B10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C6AD38" w14:textId="4083D57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C9C8A5" w14:textId="51748ED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33016D" w14:textId="0267B99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43724E" w14:textId="576F0E2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070F6" w14:textId="732A6CD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CA2ADD" w14:textId="5DA4376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903836" w14:textId="29A6644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13B32D" w14:textId="22C75F1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172EF" w14:textId="6B31CFE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2EB4D" w14:textId="18C47DFE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D6D2" w14:textId="5B3EB34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62FB2372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A3477CD" w14:textId="36A44526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4AB31F" w14:textId="22FAD06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A5D4D7" w14:textId="4FEEC2F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A4890F" w14:textId="29FB634F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C33177" w14:textId="1E0041AB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63D0E4" w14:textId="031A873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16DDA" w14:textId="1FA7F01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F038C9" w14:textId="49B1AB5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BF42C5" w14:textId="7054C73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7171E8" w14:textId="1D69125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2BB22A" w14:textId="48792CF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E4B2F0" w14:textId="52172EC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B17543" w14:textId="2E71E57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EC372C" w14:textId="1862C9C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565E1B" w14:textId="3B7AC7D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1AF7B6" w14:textId="5999129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3E339C" w14:textId="4B4BF6B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6A0821" w14:textId="4EEF6A1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FB309" w14:textId="0D58DD8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C239C3" w14:textId="1CA1E37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99F1C5" w14:textId="7F99686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965B83" w14:textId="6046AAA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612BE" w14:textId="5A7F2AE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D96911" w14:textId="3D9DC20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3CB6A7" w14:textId="7FED851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A3EFBA" w14:textId="6F60F6D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E27750" w14:textId="5597516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5E9FE" w14:textId="453D369E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EB52E" w14:textId="4E6E6D24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95B95" w14:textId="46B46A1C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1E03ADAF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8BC306" w14:textId="56AF22CF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C2BD3A" w14:textId="0B19733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F85232" w14:textId="15B9682D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399C36" w14:textId="2C1DA8F7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954520" w14:textId="0AE40A3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4390B0" w14:textId="7A4D67D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12B5EA" w14:textId="3797577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D97CCA" w14:textId="606CD7D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9546B8" w14:textId="4710CCE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C6EC12" w14:textId="6CA5B0F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5B1F52" w14:textId="367996E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C5ABA0" w14:textId="3E137BF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5E8EC" w14:textId="07D0602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D590BC" w14:textId="57FB6EF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BCF332" w14:textId="7050A17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332BC0" w14:textId="606BB56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C2710D" w14:textId="3C43DCC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62CA58" w14:textId="51C67DD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61BC96" w14:textId="2538029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510231" w14:textId="099F476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15500E" w14:textId="3B48545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CC060C" w14:textId="120D53E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0F1602" w14:textId="5B9E1BB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26F16C" w14:textId="682A600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CF9709" w14:textId="5618938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C5F901" w14:textId="75EA7F2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7C0C71" w14:textId="291A3BF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EB031" w14:textId="39E27763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A2F6D" w14:textId="154AD75F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A4A75" w14:textId="41327A5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58372601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E2AD5CA" w14:textId="35F08F1A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6F51F0" w14:textId="6A657AC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8E7C66" w14:textId="04DE4AE9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DBE3B1" w14:textId="08E7C85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1BE814" w14:textId="6969030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C66AF" w14:textId="2789A21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0BFA13" w14:textId="56EB36B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859514" w14:textId="47291FC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B4E280" w14:textId="1E885AA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623837" w14:textId="006C8D0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138F98" w14:textId="23094FB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58573D" w14:textId="528B4B9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178320" w14:textId="218AC81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E0C70" w14:textId="11E24BC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71BE08" w14:textId="604F852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1BABCD" w14:textId="1F1A016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857CA7" w14:textId="1279E7D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A0BF3D" w14:textId="46D5F6B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7CDF3D" w14:textId="70C79C8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42FF56" w14:textId="3E82529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9E180C" w14:textId="60D8B51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E32320" w14:textId="2458E59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E89D3F" w14:textId="5B99101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29C948" w14:textId="3CB3280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BC7D64" w14:textId="07E1AFB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51D831" w14:textId="401CEE7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6B2217" w14:textId="6E7BA6B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A860C" w14:textId="7C5D83D6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52FB5" w14:textId="5799BF0F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4192F" w14:textId="2491E83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2DAD4F4B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6B9DD09" w14:textId="0CE9DB03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C06DB7" w14:textId="52247C9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778907" w14:textId="5EEC87D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437626" w14:textId="3EFDD62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6A8CC6" w14:textId="7CA5E09B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D7AB78" w14:textId="57A3290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D9ECA5" w14:textId="3BE7CCB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582573" w14:textId="2117925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A16666" w14:textId="5D507D2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E224AE" w14:textId="07DC802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607F3" w14:textId="2946D86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6198F5" w14:textId="3F40B80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35BE0E" w14:textId="56CB913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C8EAC4" w14:textId="3B718FC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364DE1" w14:textId="65B4467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C8BE57" w14:textId="43B400D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01C57C" w14:textId="69C0986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0DE221" w14:textId="1965EBD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C95B1A" w14:textId="34CC48F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CADD82" w14:textId="28A667F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1A6541" w14:textId="74A74C1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C09A9A" w14:textId="016BAFF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65BF4C" w14:textId="1A0C3F4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63EA0B" w14:textId="4012E6C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4C0E80" w14:textId="781DCB8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68B037" w14:textId="30F5D38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2F787B" w14:textId="18B7532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BE573" w14:textId="13ACC688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650A" w14:textId="7BB2CA2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6F8A4" w14:textId="6C46DC9C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09D8C8DA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C7B94C" w14:textId="112155A1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C16911" w14:textId="5CCD55B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AFE4BB" w14:textId="3324099D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A7E475" w14:textId="2B0D452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142E9E" w14:textId="02A69BF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A7438E" w14:textId="77A7527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D781DF" w14:textId="715E090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9DEEF9" w14:textId="012E4F5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E5B1AE" w14:textId="51C6ABD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DE42BE" w14:textId="52D55EE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B34765" w14:textId="2FE4A7F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1C9CA2" w14:textId="645D534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B1CEC9" w14:textId="29C6DE2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56F05A" w14:textId="14F33C6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FCB1A4" w14:textId="4FFF410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23D9BE" w14:textId="6B90213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732D54" w14:textId="1CA4353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0D6423" w14:textId="7615ADD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8918C4" w14:textId="1C193EC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B17A48" w14:textId="12EEEF5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32FC68" w14:textId="511F761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FD3AE" w14:textId="1B494FE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5890FF" w14:textId="62E4E56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8B1464" w14:textId="302BA15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81B4C0" w14:textId="2A14E22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FA2E1B" w14:textId="61BFC82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F800CE" w14:textId="4BFD100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BCA33" w14:textId="1AAA022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8F9D7" w14:textId="735D3BA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59BEC" w14:textId="5180EF7D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70801D15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9E0120" w14:textId="68081975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FEF793" w14:textId="4C5E670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69DFB5" w14:textId="0891A2F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34A6E2" w14:textId="3722986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68E2D4" w14:textId="4CB902F4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E59031" w14:textId="464D600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D95594" w14:textId="1BD912A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B50E4B" w14:textId="7047435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F23314" w14:textId="417A133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E6C52" w14:textId="4D8580B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AE488E" w14:textId="0517333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9E0FBA" w14:textId="3086B36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CE2A03" w14:textId="20080CD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2E8DF5" w14:textId="0C973E5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0ADD98" w14:textId="0E6DA90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70433F" w14:textId="1356821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29AA80" w14:textId="629B1C0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2E6C34" w14:textId="38BBBC7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8D6C4D" w14:textId="0F89E72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DFC8EF" w14:textId="736054B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9D52C5" w14:textId="3F02E2F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13B6E5" w14:textId="6689F50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F02288" w14:textId="0241935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2817A4" w14:textId="14D9E3B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B1A9A" w14:textId="7E35380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5D0D73" w14:textId="156DE37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2FB292" w14:textId="465D8E4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E4FB1" w14:textId="1AB755F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3EF66" w14:textId="60B480B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3FB71" w14:textId="275BD9E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1F300A5A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E8A709" w14:textId="643CDC80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9E7D96" w14:textId="5CA2988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1841CF" w14:textId="56253917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3D7FF7" w14:textId="453C5EF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1F73E0" w14:textId="70B3306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49EA5C" w14:textId="4FD2980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B0A3C3" w14:textId="425B1B2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874F9A" w14:textId="0DC16C3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057FAB" w14:textId="2E49850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FF89DA" w14:textId="0680930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585C04" w14:textId="1430A9E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5D0093" w14:textId="4A2C51C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EBEE6E" w14:textId="3B9BF10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26C26F" w14:textId="04FCCF9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4E314B" w14:textId="1FFAD12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CF8991" w14:textId="78CA4B4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73B356" w14:textId="738E511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FD54BF" w14:textId="15392E1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A00CDA" w14:textId="3874B57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4034D2" w14:textId="519FADB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515BFA" w14:textId="6CCA12E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871CC7" w14:textId="5589084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5EDCC7" w14:textId="28BEFC5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259E6D" w14:textId="0601E48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16EAC9" w14:textId="5AB43FE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824476" w14:textId="33BC5CF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3D175A" w14:textId="0E270AB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DB859" w14:textId="343F03B6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6033A" w14:textId="248A9BA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69A31" w14:textId="23A108F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19E9C2C2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09D82B" w14:textId="02294558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E86984" w14:textId="64C28D5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B42748" w14:textId="6D0C080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CC41B7" w14:textId="3814C7A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A5B712" w14:textId="255476C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9F2779" w14:textId="1AAD33B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BA3EC6" w14:textId="4309C4A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070879" w14:textId="54910DD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DCDBEE" w14:textId="7A22981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EE085D" w14:textId="4F883A9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C39586" w14:textId="4994CC7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B6A94F" w14:textId="2B72129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8A24AD" w14:textId="3BDA519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ADC6AF" w14:textId="1E66462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94FD19" w14:textId="7435B96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320FE8" w14:textId="03B5E9B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D5328A" w14:textId="35C8D8E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DFB015" w14:textId="4DA9150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22C4B5" w14:textId="7062F70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603C69" w14:textId="75D8951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EAB24C" w14:textId="1F449E8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23ECD5" w14:textId="050F9D4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A2464B" w14:textId="41E2D61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8BAFCF" w14:textId="11A820D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E9AC27" w14:textId="5004AAC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9A6C8F" w14:textId="5C48536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08DD4E" w14:textId="0AD1C8D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BE659" w14:textId="356E0269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0B2A2" w14:textId="163EB0E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1C393" w14:textId="1695FD9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33435797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7E154EF" w14:textId="6FC65423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1FAA0" w14:textId="16B45C8E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F75ACF" w14:textId="019C411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4FF6EE" w14:textId="103C574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1572BB" w14:textId="345E3D5D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F436F3" w14:textId="4D6CDAD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ECE437" w14:textId="5027EAC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FBE6F3" w14:textId="7F1C12C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D7D15E" w14:textId="37356F7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87DBDD" w14:textId="7738C3C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0A8986" w14:textId="6D22CB6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84211A" w14:textId="5CB5E64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F6B8D7" w14:textId="4F057DE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1DD424" w14:textId="5D5972F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C3B045" w14:textId="4C176DA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CF0D85" w14:textId="74D3B09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7DECBB" w14:textId="7537280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974C2" w14:textId="6A99432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5F5DB8" w14:textId="1FAB2B4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9863A4" w14:textId="10DD132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644D83" w14:textId="2681B2A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695126" w14:textId="4312896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A26D93" w14:textId="363B39D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74E7D" w14:textId="7A00111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76E7F1" w14:textId="5E188C0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972B6A" w14:textId="5DB4ECD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439663" w14:textId="2D11F3B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BE06A" w14:textId="585BECF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D11DC" w14:textId="0F669DC8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2E61B" w14:textId="063AB6F9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7839DA2E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9841DB6" w14:textId="2345BF64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B65B8F" w14:textId="204F7E4B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D08F7D" w14:textId="62790B4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546305" w14:textId="75ECA05E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ADC45" w14:textId="1E64D6AE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656BA2" w14:textId="25DF4D7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DEEAB5" w14:textId="4E49C7F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DF1F2F" w14:textId="2933B63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BC2A9D" w14:textId="175CC2B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BB8907" w14:textId="2B7AA18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8489AA" w14:textId="1A1F474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74B180" w14:textId="1E795BE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CA41EF" w14:textId="754DED7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503DC6" w14:textId="6345263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8AB35E" w14:textId="39D67E9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7985D5" w14:textId="7829DFD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F5AF93" w14:textId="60089C1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F1A1FE" w14:textId="14B2083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FABF33" w14:textId="04A8CA2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238F0B" w14:textId="0C34EA8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A29C2B" w14:textId="58B05B5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1B8274" w14:textId="392F47D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372492" w14:textId="1925F97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A9C60B" w14:textId="6F9BD83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A94EA8" w14:textId="6EC0CC6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478085" w14:textId="00EFAE9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299866" w14:textId="24BE60C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6D3ED" w14:textId="1A91B1F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28C1" w14:textId="4D5516D9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13F1F" w14:textId="6E7B688C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2308D4C3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740095" w14:textId="137C3576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948DF6" w14:textId="24ACBA6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964A32" w14:textId="58B1B3E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21EC4D" w14:textId="11D1401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F9B668" w14:textId="1D8C860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20F388" w14:textId="6FD0EBF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2B64B9" w14:textId="51B177F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C3EF83" w14:textId="53994A5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C85A6A" w14:textId="6A0BE86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418EF2" w14:textId="2AB4F84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1585C0" w14:textId="7517D79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47474C" w14:textId="0C375EE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86E90F" w14:textId="7C2E400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A78BA3" w14:textId="753ACBF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9D23EE" w14:textId="74C3B91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6ADCF0" w14:textId="797D902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E4C1CE" w14:textId="455A0EA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2E0635" w14:textId="0CF0C4D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EF9020" w14:textId="5A60990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309D3F" w14:textId="651626B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417368" w14:textId="00ACA67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E5B084" w14:textId="65E38E6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D1DBBB" w14:textId="60E1263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3EE505" w14:textId="48C3DAB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4AEF0A" w14:textId="756F29F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43FB41" w14:textId="06094AD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FD6D3B" w14:textId="3693BB3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AFD64" w14:textId="342BD7E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CBAD" w14:textId="2AFAF4A4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DB0B2" w14:textId="7181AF26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63A8530A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4D6F1D1" w14:textId="1F1BB9AD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C5A412" w14:textId="1177828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78EF24" w14:textId="344F6A74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F9A4D2" w14:textId="23949BA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D9F006" w14:textId="32FEE34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3A29B3" w14:textId="52D7836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5EA221" w14:textId="69BA7ED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7E8743" w14:textId="728AAC9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17BC73" w14:textId="4C98055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580F1" w14:textId="6DBC9C1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5051A1" w14:textId="193B4A0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07A282" w14:textId="7188CF2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F24F48" w14:textId="0F95C33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D8793D" w14:textId="7DCB96B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20A652" w14:textId="13A10E8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6FCCB4" w14:textId="610F050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F89075" w14:textId="2AF0074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993EB1" w14:textId="0BBB8CA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0832F4" w14:textId="46DA9CD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8AD320" w14:textId="1DD7327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81E962" w14:textId="7A7B143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37FC31" w14:textId="65DB891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857197" w14:textId="38833AA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61312F" w14:textId="1CAA01E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86D5A6" w14:textId="44A8F32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3EFD6F" w14:textId="2D89FE1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245E8" w14:textId="5C80F4C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86B80" w14:textId="180CAAE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0C9E4" w14:textId="11E1034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E191A" w14:textId="20EB01DC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029043B8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B8689C3" w14:textId="05AED21B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B14796" w14:textId="30D7DDC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04FCD" w14:textId="65B3AD3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E9C5A5" w14:textId="1723513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899C21" w14:textId="77621D17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7015D" w14:textId="33D9E09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2C33BD" w14:textId="4315384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C9A32B" w14:textId="78D732F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85635E" w14:textId="092A0DA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41D036" w14:textId="46B600E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DD70E5" w14:textId="2DED522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5FE399" w14:textId="5C03286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AB0B53" w14:textId="36FB9F0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DE1F1C" w14:textId="23C377F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8680B6" w14:textId="24B6790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119E4F" w14:textId="18418D1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44655D" w14:textId="555367D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E10800" w14:textId="350F866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E2DBF4" w14:textId="4BBFF05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B5186E" w14:textId="63B8A53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2E378F" w14:textId="5EC3A54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DE1EFD" w14:textId="3228337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D57ACB" w14:textId="1D6F225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6A2564" w14:textId="4118FFC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C8866D" w14:textId="208592C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9D4E64" w14:textId="21E59CB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1C02B1" w14:textId="5A3C70E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54AF3" w14:textId="2D232BB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8FA95" w14:textId="69E96D0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220B7" w14:textId="5A22198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787FCDE2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828AF6" w14:textId="1EBF0863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39F1A0" w14:textId="6463AF2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63C079" w14:textId="390834D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5C90CF" w14:textId="40EEBF9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A949EF" w14:textId="0A02F6B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D8F90" w14:textId="62377C5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94847" w14:textId="2B1AA18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2691C7" w14:textId="6CC1197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B34BCC" w14:textId="687D49F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6F960B" w14:textId="69CA213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DC0208" w14:textId="255201E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19FB24" w14:textId="77A7748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C48F7C" w14:textId="237DC89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1682E" w14:textId="274EF71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11794F" w14:textId="074CE4C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3AC4E" w14:textId="25CE0B7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704F84" w14:textId="7BC3560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C4F0DE" w14:textId="2FA4364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E7770E" w14:textId="1D75478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42F237" w14:textId="3DA858C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DFECAD" w14:textId="12A765D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0023E7" w14:textId="4B4B47D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9C8693" w14:textId="4B854A7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CFF779" w14:textId="771A040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EE906B" w14:textId="3F5C0A0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C46287" w14:textId="00BA09A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EF6A90" w14:textId="5BC4479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EC09B" w14:textId="629C20A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FCB62" w14:textId="394BF8AD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A369B" w14:textId="107B33DD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4169B559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0A4685" w14:textId="32D7C581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2D8DF9" w14:textId="5F4323D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736CB" w14:textId="0ADF5E7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74970E" w14:textId="22399259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7EFEE9" w14:textId="2EBE972E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82EF52" w14:textId="4A85F7C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24052A" w14:textId="6F1B531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E6F725" w14:textId="3387B7B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A42CF1" w14:textId="411D96A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5D05F9" w14:textId="00611F2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BAF4EE" w14:textId="7C1DD0A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403A0D" w14:textId="5C0700B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FFE77A" w14:textId="498C160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601C98" w14:textId="764B668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7F402D" w14:textId="2BF219E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545137" w14:textId="6C9992F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BAB4F2" w14:textId="0FC944B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818CFD" w14:textId="49C2E3E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980BFF" w14:textId="3746BA4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BD9EE0" w14:textId="7E636E0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BEC13" w14:textId="3AFA979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0954E8" w14:textId="220F639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88145F" w14:textId="5387399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DBF931" w14:textId="3C18A4D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A26A4F" w14:textId="48F9511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D5DB5F" w14:textId="7C116D2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397B77" w14:textId="13FBB83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77B26" w14:textId="3EE0BDD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C3D92" w14:textId="517EF8B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2B893" w14:textId="3A4281FF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65BD8B2D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5EE8C8" w14:textId="29065637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B491F9" w14:textId="58EC265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15904D" w14:textId="10CBE549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CE8965" w14:textId="0D962B77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C542A8" w14:textId="42C65BC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2F8962" w14:textId="7305E8E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B63351" w14:textId="619BE73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DB858A" w14:textId="12CB1C2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9ED42E" w14:textId="633BEED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3EA268" w14:textId="4D7E1D1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E94460" w14:textId="3D2F1C2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50524" w14:textId="7A1D584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7310AB" w14:textId="3E74B25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533AC0" w14:textId="217EDDF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5B1389" w14:textId="01D7E0A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48868D" w14:textId="5AA8E2C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FE2CF2" w14:textId="375DA3B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AEEA58" w14:textId="54AD47B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127B67" w14:textId="2F65D9C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EB8FBE" w14:textId="4782417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29A624" w14:textId="3A953A7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D00BF6" w14:textId="436B531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B4EFB4" w14:textId="05B8EE5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40B164" w14:textId="18784CA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3D024" w14:textId="1FA888B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62E427" w14:textId="4396323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A6EFA5" w14:textId="3AD5C9B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A5D49" w14:textId="6B9CF723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8E8F" w14:textId="37B5E12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0A5E" w14:textId="24F69039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08D1AEAB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911A43" w14:textId="1BFD0169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D8DF57" w14:textId="76881D6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F886C3" w14:textId="7927D5F7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B1D3B4" w14:textId="550E2D4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29B4EC" w14:textId="4EBAB40F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CD7EAE" w14:textId="5E9B055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8195C1" w14:textId="0261E30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5ADDF7" w14:textId="30E6EF4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01FFD5" w14:textId="5045592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06394" w14:textId="076CF6B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B8D46C" w14:textId="5F20035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A938CE" w14:textId="7CB709C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F52714" w14:textId="778716A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E907DB" w14:textId="1CC6864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DFD296" w14:textId="51D2093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AA9867" w14:textId="1C11CC1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331210" w14:textId="1E5E02F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36BD0A" w14:textId="16A61A6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B274A3" w14:textId="7160EE9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4001E0" w14:textId="6B1744F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28784C" w14:textId="09F0C83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4F83B3" w14:textId="075F9A0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62A525" w14:textId="229D021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3ED5E9" w14:textId="5A20A0B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F5AE5D" w14:textId="1F91B88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62EDC" w14:textId="7410A9D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47F970" w14:textId="36A8B89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C4DA2" w14:textId="4B2B315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AFD37" w14:textId="797375E4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11E1F" w14:textId="186D6129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7FC10863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F2678BD" w14:textId="542BD4DD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5DAA6" w14:textId="5EDD59B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77866" w14:textId="08486AA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7F7D95" w14:textId="1BEAD2D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24432" w14:textId="6B9A7F1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F2E37F" w14:textId="670EB06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0E5A2D" w14:textId="12FA4CB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A63E6C" w14:textId="31E108A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B5996A" w14:textId="5446CD9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CB4BBB" w14:textId="4A625DB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24FEB5" w14:textId="5A9F187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F2CCDB" w14:textId="3CB37C0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A9B5DD" w14:textId="0928407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B2C3FD" w14:textId="2ED5CBC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8C52D1" w14:textId="01B82C5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76717B" w14:textId="71CF13E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18A79D" w14:textId="17A477A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2B1551" w14:textId="7D503EE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0AD61D" w14:textId="2EAE6A1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12FB35" w14:textId="76BE329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4FFA59" w14:textId="753CB4E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9B0075" w14:textId="79A413D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5C0A91" w14:textId="7C66B8F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18F5D6" w14:textId="30C3743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152837" w14:textId="34603FE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1355A8" w14:textId="3E516D3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D0956" w14:textId="01BD5DE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C3728" w14:textId="3524EEA8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CE8A6" w14:textId="5DC8D59A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61074" w14:textId="0CAF5619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42F07DC1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6BAB5D" w14:textId="6A2C18AF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E32FB" w14:textId="6CC815E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5CB4C0" w14:textId="5D2F6CBE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74AE88" w14:textId="1AA7F6E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4F9FBB" w14:textId="210A4E74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C066B" w14:textId="3B4F17C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EEFE6D" w14:textId="7D8B8B8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A38758" w14:textId="7F74996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8C1C99" w14:textId="3C3735D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320D6C" w14:textId="6DD7411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39BB2E" w14:textId="612AC0D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99C9C1" w14:textId="147B3A0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DDC915" w14:textId="1DC0D03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7E78B" w14:textId="05EC3DD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466BCF" w14:textId="118A00A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7923DE" w14:textId="303B495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11621B" w14:textId="1B8F04C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CB615" w14:textId="0A8A216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11CD53" w14:textId="74285CE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A10555" w14:textId="79A7A9C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66C32" w14:textId="34F5B99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7BA100" w14:textId="269A2C7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1A22EF" w14:textId="0BD3094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E9EC26" w14:textId="554E17A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521FC6" w14:textId="6B7F366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5DD5D7" w14:textId="54D86AA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6FB484" w14:textId="58C84ED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D73C3" w14:textId="2BF0903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ED3B0" w14:textId="22A080CD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BC43A" w14:textId="740AA5CA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2184A390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F151ABA" w14:textId="1BE6E019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5417C5" w14:textId="52FD16E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DA05E7" w14:textId="7F6B8F1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EF1BB7" w14:textId="38B79924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B96F74" w14:textId="23707B8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A3FF42" w14:textId="5DAFA77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848933" w14:textId="2C4BB79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905E0B" w14:textId="59F29B6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7490C7" w14:textId="63FCBC0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E318C1" w14:textId="05971A4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3984A0" w14:textId="4666D71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AF123D" w14:textId="50C81CD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5B5845" w14:textId="6858571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62C0D" w14:textId="5B59B10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C7CDAA" w14:textId="764750C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82450C" w14:textId="6D78EF3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24D910" w14:textId="58B8231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993D70" w14:textId="70310FA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3AB40F" w14:textId="4B80E96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632BB6" w14:textId="3029899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CAF913" w14:textId="51DED43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498D44" w14:textId="03A9D4B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898C9F" w14:textId="3A17434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03324B" w14:textId="2FED576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427B8F" w14:textId="0A564EC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3536EF" w14:textId="0D7FF93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63ED50" w14:textId="17858BD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199ED" w14:textId="70B4B83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AE440" w14:textId="1D5478CF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34C35" w14:textId="784335E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103DC8BD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8385E7" w14:textId="5FE0C4C3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9079F8" w14:textId="649FCEA4" w:rsidR="00E57EC2" w:rsidRPr="004854B3" w:rsidRDefault="00F470B3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940B4D" w14:textId="5C5D259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4836C5" w14:textId="767ACDC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BFD63E" w14:textId="2D3EC2A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5C2EBE" w14:textId="31505759" w:rsidR="00E57EC2" w:rsidRPr="00116E9C" w:rsidRDefault="00F470B3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7A0291" w14:textId="5454D1A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C162D1" w14:textId="1D7C178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F8EC94" w14:textId="00F73C1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98BEF6" w14:textId="3BD0AD1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E2AB00" w14:textId="6338475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B4F0C4" w14:textId="362B7DC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85872B" w14:textId="59F0525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9F28AE" w14:textId="599C5B7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41BF44" w14:textId="28F37BF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35E8DE" w14:textId="537DC05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310145" w14:textId="2B26CB1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A1B5E0" w14:textId="2532C80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0976CD" w14:textId="2B85F19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90B5FE" w14:textId="4491472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751362" w14:textId="6C80187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A4365E" w14:textId="2551218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2F2E3D" w14:textId="297BEE6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C47E6E" w14:textId="3F3FC59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2152EA" w14:textId="2C1907D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41739F" w14:textId="01893C9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762479" w14:textId="795279A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E0575" w14:textId="27FE2AF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45ECD" w14:textId="66E07BE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5BDB4" w14:textId="798AB42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023F8199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D4AC1EB" w14:textId="2E6E7130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F8DED2" w14:textId="57B79FAB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7CE711" w14:textId="7C771F2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B23EDE" w14:textId="6034FAA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3D9C6B" w14:textId="5BBE62BF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04AB4E" w14:textId="348ADC9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2C88CE" w14:textId="5B13456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8943E4" w14:textId="6011F6C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FE61CF" w14:textId="790B4B8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FB3631" w14:textId="0F6F8E9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5AB02C" w14:textId="687C2C9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FE243F" w14:textId="1255007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C1507D" w14:textId="115B3FD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39AFD1" w14:textId="248B923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B30C4E" w14:textId="1FE6EB0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EA325B" w14:textId="1A48754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5CFEBB" w14:textId="0A4967B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778B22" w14:textId="28304AF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B743A7" w14:textId="4C925FB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85E07B" w14:textId="14631AA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3AA35D" w14:textId="0936BEC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94CE4E" w14:textId="34801DB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B975EF" w14:textId="1274C9F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5686C8" w14:textId="0C8B24C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29314" w14:textId="574E1A3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7A4FB" w14:textId="08E6B69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C84DFD" w14:textId="6C116DC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483D5" w14:textId="3670790D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241D9" w14:textId="2B91D4B4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4CF8A" w14:textId="7440F7CF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0F857998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95B875A" w14:textId="33BE6029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A3DBA9" w14:textId="3A75461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A1B2F3" w14:textId="00F27E6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7B0A35" w14:textId="6B808459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E02C3E" w14:textId="31DF30A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1789D" w14:textId="2CA68F9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9CDB21" w14:textId="3EFD0FF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8F4E65" w14:textId="6700BD1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BF1E27" w14:textId="44F9281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F4B77A" w14:textId="2B19E5B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2FABB3" w14:textId="41CE8E1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645E16" w14:textId="21C5099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7A2E62" w14:textId="3AE1B9E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524EDF" w14:textId="2F6B0A8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EAA08D" w14:textId="78D3258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9E7F9F" w14:textId="68C86DC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500471" w14:textId="3D1C290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36687D" w14:textId="5FB80BA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250575" w14:textId="266F916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4D967C" w14:textId="3901513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F7843E" w14:textId="1441D1C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BF658F" w14:textId="3201085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791F33" w14:textId="2574001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306B66" w14:textId="510E4BE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FFC551" w14:textId="6A4FC34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530589" w14:textId="15F68B4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D8385F" w14:textId="73AE60F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1B09B" w14:textId="2E7D395C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E619" w14:textId="6D4D1F5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84B55" w14:textId="06FEBAB8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4F24E592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E967AA3" w14:textId="10AC5D81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E6DC3E" w14:textId="400F2B4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83951F" w14:textId="71E7CC1E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977990" w14:textId="3C62469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81F797" w14:textId="5A5B16E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F531B3" w14:textId="0F0DEE7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808D93" w14:textId="4759B9F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C40974" w14:textId="21BF797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ABAB2B" w14:textId="2990510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24632" w14:textId="563EFEB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DBC122" w14:textId="695F0A3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EB7E74" w14:textId="6FE425C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5F0DAC" w14:textId="102960D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9C37AE" w14:textId="43E0A43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1B3C57" w14:textId="5753E93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8B0175" w14:textId="6C273EB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49CA92" w14:textId="7C5EB3B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584FFC" w14:textId="32A46C3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23C0A0" w14:textId="2129072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4E89DB" w14:textId="0295130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350867" w14:textId="3C189D7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A6909B" w14:textId="6CA9CC0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6F1330" w14:textId="6E3333A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265A81" w14:textId="2C83529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A915AD" w14:textId="1102A5A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F40985" w14:textId="2E4912E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902A80" w14:textId="03CA913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E45AB" w14:textId="5FE7505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380EB" w14:textId="10FD1F68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5A25E" w14:textId="4967715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5718825F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587F9E4" w14:textId="75771F68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CFF32B" w14:textId="20FB7EAF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5BD5EB" w14:textId="648E9C8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28EC7A" w14:textId="2139E27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ADE60" w14:textId="738B0671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34AD87" w14:textId="290423B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F20304" w14:textId="4641DAC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6A644D" w14:textId="444AD99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96D27D" w14:textId="235078B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15CA32" w14:textId="5AFE326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FAB044" w14:textId="595B3B2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8A703A" w14:textId="4569C56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003717" w14:textId="73D7CFE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4E34EA" w14:textId="010DDFC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B750A4" w14:textId="4927955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E369DF" w14:textId="389E7FE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CA88CE" w14:textId="5820E92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E0C0E4" w14:textId="68D89D0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D968E4" w14:textId="3E04905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5000D4" w14:textId="2C06E26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A4A3D0" w14:textId="175D116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F14171" w14:textId="4905A50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7C97A2" w14:textId="3D51D00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E7A34E" w14:textId="4504F52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59A2D1" w14:textId="2D9AAA8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9B3855" w14:textId="4466A7F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055BEA" w14:textId="0D31A85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C7C04" w14:textId="0559B08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E8CC8" w14:textId="024609F3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B9AA4" w14:textId="7C00FA78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434C6A45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4E59B7" w14:textId="005C4A74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E0D42B" w14:textId="6B37D524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643A1" w14:textId="4E17AF33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917131" w14:textId="44B10AF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602769" w14:textId="37830B6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D2127E" w14:textId="4D91D9D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1C33DB" w14:textId="269C0F0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FE285B" w14:textId="1E88D5A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5F160E" w14:textId="3FF3193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DDFF9D" w14:textId="25E893D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A3EC6C" w14:textId="369B014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D4AE33" w14:textId="4C7BA3A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2BC9DE" w14:textId="2EAE81A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EC46DA" w14:textId="388645E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7897C7" w14:textId="0E99E03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BC722A" w14:textId="339E617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1A95A7" w14:textId="019CE18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8234DA" w14:textId="590CD29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F751AC" w14:textId="5021B79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11BB76" w14:textId="1F288FD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30F010" w14:textId="68727BD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50F916" w14:textId="7899C2A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3E09C4" w14:textId="06A6A3A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14CB07" w14:textId="6A3DA1C5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66B84F" w14:textId="218BC35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2215A8" w14:textId="31462C2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877B9C" w14:textId="45142F1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0F232" w14:textId="7583A28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81366" w14:textId="7AFFB723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D027B" w14:textId="2B1310B3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6B80A2D5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95C051" w14:textId="200E622B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E07AFB" w14:textId="57F8B08D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A905EE" w14:textId="7DA90E4A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10486C" w14:textId="56FEF14F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CDA953" w14:textId="3959F724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235D15" w14:textId="56D4DA7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B6B5F7" w14:textId="5F22526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6F7535" w14:textId="7F82990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F06019" w14:textId="6A98DA3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A383DC" w14:textId="7094F8D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067486" w14:textId="299390D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FFC8CE" w14:textId="0085645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C75776" w14:textId="2B30196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730E6D" w14:textId="0C865EE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F6017F" w14:textId="403B3FC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E5234F" w14:textId="5E0DFF2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5E3A3B" w14:textId="7A84842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78B580" w14:textId="5BF885E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136CDC" w14:textId="388CE3D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F04149" w14:textId="722316B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49ACF4" w14:textId="0B05702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47C4B8" w14:textId="3DCD863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045FDE" w14:textId="41E0912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403A2D" w14:textId="5974032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31A76F" w14:textId="09D2E94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4AEF22" w14:textId="6C186A3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89197C" w14:textId="325FF14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5681A" w14:textId="277129E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76E69" w14:textId="0C30FAC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38F21" w14:textId="31517D89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7D8780E1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0F3C68E" w14:textId="6D70FD48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B44AEE" w14:textId="7A99EF67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C26A2B" w14:textId="59963A1F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BA64E5" w14:textId="0D7C5166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ECF5A" w14:textId="4B6AEFCD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3A5FD5" w14:textId="72E5A16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7B2DD8" w14:textId="67352EF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9A8B89" w14:textId="31FE827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E7FF55" w14:textId="22F28E0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3B1D65" w14:textId="3DAD90C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38A66" w14:textId="4DD3099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15151E" w14:textId="71D7402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81071" w14:textId="112DAB2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FB9226" w14:textId="5D15FC8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BABDE1" w14:textId="3C0A65B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1E293A" w14:textId="5A033F3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AF7C47" w14:textId="48CFC2E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D1D834" w14:textId="683704C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4FEBDD" w14:textId="100E5E1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AAFFF2" w14:textId="472ACAF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6A8184" w14:textId="6AAD20F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2FA59E" w14:textId="10A1D3A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D4F65F" w14:textId="5F2DAFC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1DD5DA" w14:textId="52A9709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925246" w14:textId="7B4D2E5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96577" w14:textId="7FAEE96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D0CF99" w14:textId="25B916A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BE31C" w14:textId="122D1D0F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7200" w14:textId="6FCD045A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591D" w14:textId="1002B37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0A5B0203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B19B89" w14:textId="08CDCD65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82C6FD" w14:textId="7E824EFB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04C6BB" w14:textId="7340A03C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0CC415" w14:textId="754B668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C841CE" w14:textId="607E6F8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A4B9B6" w14:textId="2C159A2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7570D5" w14:textId="1728D7D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765CA4" w14:textId="520FE4A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CCE170" w14:textId="6FD0C41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F141B5" w14:textId="4B69474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728331" w14:textId="4D4F392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A88B4C" w14:textId="52478E7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F4A2BF" w14:textId="00528BE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1465CF" w14:textId="42C7EB0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2A7E81" w14:textId="75EC448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832308" w14:textId="499DAB2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E9A78F" w14:textId="65744C5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76525" w14:textId="21C02AA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F91925" w14:textId="123D6DA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CC8C37" w14:textId="4FB8210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6161A0" w14:textId="0ED7CEC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4F4206" w14:textId="2B417CF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6547C8" w14:textId="76BD55F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2B22A4" w14:textId="49513C0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40BF33" w14:textId="5AF8047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1FBC52" w14:textId="743E4F7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D7332E" w14:textId="48A6CBE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63E0D" w14:textId="61E2BC4A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77072" w14:textId="7DDB4AA5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1C086" w14:textId="79924210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0C7F38B1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68ED14" w14:textId="3FDDBB09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CD5972" w14:textId="681CEA18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BA7A39" w14:textId="115009FF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C36C3B" w14:textId="68A95D4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6AEA2F" w14:textId="6D886E25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BE844C" w14:textId="4491620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E62ED4" w14:textId="62EBE1C4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9F3EF9" w14:textId="3772C0B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3FCCFF" w14:textId="1CF8639E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A813E5" w14:textId="73925B02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104068" w14:textId="00613C0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5BF6C0" w14:textId="3A3A8D1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5FF76" w14:textId="01269FD5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F6384C" w14:textId="4587125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99945D" w14:textId="040E4B0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9A3669" w14:textId="40BACBA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95A9DE" w14:textId="39A08EB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9F150E" w14:textId="64311E02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605BB9" w14:textId="59A487D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A34E94" w14:textId="65D8844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FF9C09" w14:textId="082355C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0B48CA" w14:textId="0A630A2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126D9E" w14:textId="58988594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1D4291" w14:textId="4C77C27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F72660" w14:textId="77CF437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B04851" w14:textId="157B8A16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4ACAEE" w14:textId="41EA12F9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A53ED" w14:textId="0665DEB3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2701C" w14:textId="7FCD16C4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3A0D1" w14:textId="654AEBEB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137B2941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AEA650" w14:textId="02C88D58" w:rsidR="00E57EC2" w:rsidRPr="00CD7500" w:rsidRDefault="00E57EC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8E4138" w14:textId="384D7EC0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352ACB" w14:textId="469C3A34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4D7DE2" w14:textId="446B452E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B9C170" w14:textId="25F669D2" w:rsidR="00E57EC2" w:rsidRPr="004854B3" w:rsidRDefault="00E57EC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7C0AEF" w14:textId="58A6CAA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BC4C71" w14:textId="708FEE9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CD47D2" w14:textId="77D13D19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4902AD" w14:textId="5EFDAD4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F89A4F" w14:textId="1623C548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44C562" w14:textId="5B461060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2EED87" w14:textId="2E2C710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B4329" w14:textId="27B4C767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2C640B" w14:textId="06BCD50A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D0CACD" w14:textId="3361572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E65FC4" w14:textId="5923CE7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8A6764" w14:textId="5F8F499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C66E38" w14:textId="4B592EA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29BB65" w14:textId="17FB493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A3023" w14:textId="3E56829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6FCBF1" w14:textId="4E9D4A7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9EED63" w14:textId="1488995D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B7D3F7" w14:textId="6E49614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54ED5B" w14:textId="296C096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E85000" w14:textId="655CBD1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3A1A80" w14:textId="3F6D193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6336A3" w14:textId="4BE6A60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CFC76" w14:textId="32AE8922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DFB28" w14:textId="6ED0D13F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90187" w14:textId="4F815E51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250" w:rsidRPr="00CD7500" w14:paraId="718B5A2E" w14:textId="77777777" w:rsidTr="00C1157B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4441E65" w14:textId="3E39C8B9" w:rsidR="00E57EC2" w:rsidRPr="00CD7500" w:rsidRDefault="00E57EC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7A5C1E" w14:textId="10045209" w:rsidR="00E57EC2" w:rsidRPr="004854B3" w:rsidRDefault="00E57EC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448BEE" w14:textId="7271AA10" w:rsidR="00E57EC2" w:rsidRPr="004854B3" w:rsidRDefault="00E57EC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564DFC" w14:textId="6249C2E3" w:rsidR="00E57EC2" w:rsidRPr="004854B3" w:rsidRDefault="00E57EC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271BA" w14:textId="794651D0" w:rsidR="00E57EC2" w:rsidRPr="004854B3" w:rsidRDefault="00E57EC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29B9F2" w14:textId="1E3EABD3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CF4E42" w14:textId="10C23F2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FA0F8C" w14:textId="7DAAE0BF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3331F9" w14:textId="74321D0D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10D533" w14:textId="346ED24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D00B21" w14:textId="52E458DC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4EFE68" w14:textId="0A5150F1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AE73B0" w14:textId="421D3006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C8C61C" w14:textId="2B8EADFB" w:rsidR="00E57EC2" w:rsidRPr="00116E9C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F0F87C" w14:textId="38589C67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062875" w14:textId="4DB55ED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B904B1" w14:textId="1707C4AF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730C47" w14:textId="375FCD81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44A090" w14:textId="1E33EF10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A9740D" w14:textId="17DD8213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DB4D7B" w14:textId="033F8FE8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7D2079" w14:textId="5770448C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43858C" w14:textId="102674F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1D29EA" w14:textId="30B07FE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BD7E27" w14:textId="31D0166B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83845B" w14:textId="576D987E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822945" w14:textId="6A7D71DA" w:rsidR="00E57EC2" w:rsidRPr="00F400D7" w:rsidRDefault="00E57EC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E0838" w14:textId="74A2E7C7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CC397" w14:textId="619D7158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CBC87" w14:textId="39B7791E" w:rsidR="00E57EC2" w:rsidRPr="00116E9C" w:rsidRDefault="00E57EC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B95B69F" w14:textId="30FCE991" w:rsidR="00CE571A" w:rsidRPr="00CE571A" w:rsidRDefault="00CE571A" w:rsidP="00F01F63">
      <w:pPr>
        <w:spacing w:line="0" w:lineRule="atLeast"/>
        <w:rPr>
          <w:rFonts w:hint="eastAsia"/>
          <w:lang w:val="nl-NL"/>
        </w:rPr>
      </w:pPr>
    </w:p>
    <w:sectPr w:rsidR="00CE571A" w:rsidRPr="00CE571A" w:rsidSect="00A26560">
      <w:headerReference w:type="default" r:id="rId9"/>
      <w:pgSz w:w="16840" w:h="11900" w:orient="landscape"/>
      <w:pgMar w:top="1758" w:right="680" w:bottom="158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D359" w14:textId="77777777" w:rsidR="00F470B3" w:rsidRDefault="00F470B3" w:rsidP="00D72F13">
      <w:pPr>
        <w:rPr>
          <w:rFonts w:hint="eastAsia"/>
        </w:rPr>
      </w:pPr>
      <w:r>
        <w:separator/>
      </w:r>
    </w:p>
  </w:endnote>
  <w:endnote w:type="continuationSeparator" w:id="0">
    <w:p w14:paraId="58CAE0E8" w14:textId="77777777" w:rsidR="00F470B3" w:rsidRDefault="00F470B3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45E1F" w14:textId="77777777" w:rsidR="00F470B3" w:rsidRDefault="00F470B3" w:rsidP="00D72F13">
      <w:pPr>
        <w:rPr>
          <w:rFonts w:hint="eastAsia"/>
        </w:rPr>
      </w:pPr>
      <w:r>
        <w:separator/>
      </w:r>
    </w:p>
  </w:footnote>
  <w:footnote w:type="continuationSeparator" w:id="0">
    <w:p w14:paraId="1AD0882D" w14:textId="77777777" w:rsidR="00F470B3" w:rsidRDefault="00F470B3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067E" w14:textId="77777777" w:rsidR="00F470B3" w:rsidRPr="00B64D90" w:rsidRDefault="00F470B3" w:rsidP="00D60A5C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 w:rsidR="000344BD">
      <w:rPr>
        <w:rStyle w:val="PageNumber"/>
        <w:rFonts w:ascii="Verdana" w:hAnsi="Verdana"/>
        <w:noProof/>
        <w:sz w:val="16"/>
        <w:szCs w:val="16"/>
      </w:rPr>
      <w:t>2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0CFCC7C" w14:textId="7ED123A8" w:rsidR="00F470B3" w:rsidRDefault="00F470B3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851ED60" wp14:editId="1E2E05DF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2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344BD"/>
    <w:rsid w:val="00044A9F"/>
    <w:rsid w:val="000452AD"/>
    <w:rsid w:val="00047BE8"/>
    <w:rsid w:val="00055AF6"/>
    <w:rsid w:val="00055DF3"/>
    <w:rsid w:val="0006555E"/>
    <w:rsid w:val="00066009"/>
    <w:rsid w:val="000A4126"/>
    <w:rsid w:val="000B2349"/>
    <w:rsid w:val="000B45E5"/>
    <w:rsid w:val="000B6E21"/>
    <w:rsid w:val="00116E9C"/>
    <w:rsid w:val="001213A0"/>
    <w:rsid w:val="001601BB"/>
    <w:rsid w:val="0017053B"/>
    <w:rsid w:val="001813EC"/>
    <w:rsid w:val="001856BA"/>
    <w:rsid w:val="00197458"/>
    <w:rsid w:val="001A798A"/>
    <w:rsid w:val="001C1F10"/>
    <w:rsid w:val="001F0A7C"/>
    <w:rsid w:val="002059D4"/>
    <w:rsid w:val="00210762"/>
    <w:rsid w:val="002178C3"/>
    <w:rsid w:val="002407FC"/>
    <w:rsid w:val="00245FBC"/>
    <w:rsid w:val="00246588"/>
    <w:rsid w:val="002656E1"/>
    <w:rsid w:val="0028649E"/>
    <w:rsid w:val="002A2952"/>
    <w:rsid w:val="002C5589"/>
    <w:rsid w:val="002C6E63"/>
    <w:rsid w:val="00322F76"/>
    <w:rsid w:val="003265D4"/>
    <w:rsid w:val="00336AA7"/>
    <w:rsid w:val="00354E61"/>
    <w:rsid w:val="0037292D"/>
    <w:rsid w:val="003755DE"/>
    <w:rsid w:val="00375BBA"/>
    <w:rsid w:val="00395781"/>
    <w:rsid w:val="003A39CD"/>
    <w:rsid w:val="003B2D69"/>
    <w:rsid w:val="003F54F7"/>
    <w:rsid w:val="00404C08"/>
    <w:rsid w:val="004211D7"/>
    <w:rsid w:val="00426B4F"/>
    <w:rsid w:val="004334D5"/>
    <w:rsid w:val="00440DF3"/>
    <w:rsid w:val="004423E7"/>
    <w:rsid w:val="00470285"/>
    <w:rsid w:val="0049514E"/>
    <w:rsid w:val="004B03D6"/>
    <w:rsid w:val="004B5E4C"/>
    <w:rsid w:val="005051E9"/>
    <w:rsid w:val="00526BDB"/>
    <w:rsid w:val="0054085E"/>
    <w:rsid w:val="00557380"/>
    <w:rsid w:val="005951F6"/>
    <w:rsid w:val="005A104D"/>
    <w:rsid w:val="005B5288"/>
    <w:rsid w:val="005C1D6A"/>
    <w:rsid w:val="005C73F1"/>
    <w:rsid w:val="005E3C2D"/>
    <w:rsid w:val="00605B1C"/>
    <w:rsid w:val="00606259"/>
    <w:rsid w:val="00616719"/>
    <w:rsid w:val="00617F1F"/>
    <w:rsid w:val="006426D2"/>
    <w:rsid w:val="00650CFA"/>
    <w:rsid w:val="006626B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3023F"/>
    <w:rsid w:val="00764F35"/>
    <w:rsid w:val="00791FA9"/>
    <w:rsid w:val="007B14AB"/>
    <w:rsid w:val="007C6397"/>
    <w:rsid w:val="007E7C3C"/>
    <w:rsid w:val="007F4DE8"/>
    <w:rsid w:val="00804246"/>
    <w:rsid w:val="0080626F"/>
    <w:rsid w:val="0081758F"/>
    <w:rsid w:val="00880019"/>
    <w:rsid w:val="008C51FB"/>
    <w:rsid w:val="00925DC4"/>
    <w:rsid w:val="00942655"/>
    <w:rsid w:val="0094585F"/>
    <w:rsid w:val="0094653E"/>
    <w:rsid w:val="00961033"/>
    <w:rsid w:val="009621AA"/>
    <w:rsid w:val="009630DB"/>
    <w:rsid w:val="009716A0"/>
    <w:rsid w:val="009735C1"/>
    <w:rsid w:val="009833CD"/>
    <w:rsid w:val="009E0D8C"/>
    <w:rsid w:val="009F01D3"/>
    <w:rsid w:val="00A067E2"/>
    <w:rsid w:val="00A26560"/>
    <w:rsid w:val="00A336AD"/>
    <w:rsid w:val="00A3461F"/>
    <w:rsid w:val="00A54AAA"/>
    <w:rsid w:val="00A73877"/>
    <w:rsid w:val="00A875E3"/>
    <w:rsid w:val="00AB4357"/>
    <w:rsid w:val="00AB4C0F"/>
    <w:rsid w:val="00AB5510"/>
    <w:rsid w:val="00AD2348"/>
    <w:rsid w:val="00AD770B"/>
    <w:rsid w:val="00AF4CC3"/>
    <w:rsid w:val="00B06C5F"/>
    <w:rsid w:val="00B17250"/>
    <w:rsid w:val="00B35BAC"/>
    <w:rsid w:val="00B775B9"/>
    <w:rsid w:val="00B8416C"/>
    <w:rsid w:val="00BC3544"/>
    <w:rsid w:val="00BE20B1"/>
    <w:rsid w:val="00C1157B"/>
    <w:rsid w:val="00C36AC7"/>
    <w:rsid w:val="00C60555"/>
    <w:rsid w:val="00C608EE"/>
    <w:rsid w:val="00C627E4"/>
    <w:rsid w:val="00C65CEB"/>
    <w:rsid w:val="00C92C1E"/>
    <w:rsid w:val="00CA1F87"/>
    <w:rsid w:val="00CB5920"/>
    <w:rsid w:val="00CB65D4"/>
    <w:rsid w:val="00CD7500"/>
    <w:rsid w:val="00CE086B"/>
    <w:rsid w:val="00CE4AD4"/>
    <w:rsid w:val="00CE571A"/>
    <w:rsid w:val="00D12036"/>
    <w:rsid w:val="00D34282"/>
    <w:rsid w:val="00D60A5C"/>
    <w:rsid w:val="00D72F13"/>
    <w:rsid w:val="00D877D8"/>
    <w:rsid w:val="00DA229E"/>
    <w:rsid w:val="00DC3D21"/>
    <w:rsid w:val="00DD1033"/>
    <w:rsid w:val="00E410FA"/>
    <w:rsid w:val="00E444F9"/>
    <w:rsid w:val="00E57EC2"/>
    <w:rsid w:val="00E83006"/>
    <w:rsid w:val="00E94C35"/>
    <w:rsid w:val="00EA1EAF"/>
    <w:rsid w:val="00EC36AA"/>
    <w:rsid w:val="00ED0E0C"/>
    <w:rsid w:val="00F01F63"/>
    <w:rsid w:val="00F037BB"/>
    <w:rsid w:val="00F143AA"/>
    <w:rsid w:val="00F33B7B"/>
    <w:rsid w:val="00F433C2"/>
    <w:rsid w:val="00F470B3"/>
    <w:rsid w:val="00F91F53"/>
    <w:rsid w:val="00F92C7C"/>
    <w:rsid w:val="00FA6F85"/>
    <w:rsid w:val="00FD7EF9"/>
    <w:rsid w:val="00FE162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0A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F2D2A-C28F-024B-9BDB-7AC5F28E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2880</Words>
  <Characters>16419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3</cp:revision>
  <cp:lastPrinted>2013-01-29T11:10:00Z</cp:lastPrinted>
  <dcterms:created xsi:type="dcterms:W3CDTF">2013-01-29T11:10:00Z</dcterms:created>
  <dcterms:modified xsi:type="dcterms:W3CDTF">2013-01-29T11:10:00Z</dcterms:modified>
</cp:coreProperties>
</file>