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33B08742" w:rsidR="00181D2B" w:rsidRPr="00552F8A" w:rsidRDefault="00F35125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lesbrief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Engels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–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B27C7F">
        <w:rPr>
          <w:rFonts w:cs="Arial"/>
          <w:b/>
          <w:sz w:val="28"/>
          <w:szCs w:val="28"/>
          <w:lang w:val="en-GB"/>
        </w:rPr>
        <w:t>Fishy</w:t>
      </w:r>
      <w:r w:rsidR="00D35628">
        <w:rPr>
          <w:rFonts w:cs="Arial"/>
          <w:b/>
          <w:sz w:val="28"/>
          <w:szCs w:val="28"/>
          <w:lang w:val="en-GB"/>
        </w:rPr>
        <w:t xml:space="preserve"> </w:t>
      </w:r>
      <w:r w:rsidR="00B27C7F">
        <w:rPr>
          <w:rFonts w:cs="Arial"/>
          <w:b/>
          <w:sz w:val="28"/>
          <w:szCs w:val="28"/>
          <w:lang w:val="en-GB"/>
        </w:rPr>
        <w:t>Business</w:t>
      </w:r>
      <w:r w:rsidR="00D35628">
        <w:rPr>
          <w:rFonts w:cs="Arial"/>
          <w:b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uitwerking</w:t>
      </w:r>
    </w:p>
    <w:p w14:paraId="58E5F6D2" w14:textId="2A1E7DDE" w:rsidR="006130CF" w:rsidRDefault="00B95EED" w:rsidP="00754C41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>Actuele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lesbrief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WK</w:t>
      </w:r>
      <w:r w:rsidR="00D35628">
        <w:rPr>
          <w:rFonts w:cs="Arial"/>
          <w:i/>
          <w:noProof/>
          <w:lang w:val="en-GB"/>
        </w:rPr>
        <w:t xml:space="preserve"> </w:t>
      </w:r>
      <w:r w:rsidR="00B27C7F">
        <w:rPr>
          <w:rFonts w:cs="Arial"/>
          <w:i/>
          <w:noProof/>
          <w:lang w:val="en-GB"/>
        </w:rPr>
        <w:t>20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B</w:t>
      </w:r>
      <w:r w:rsidR="00AC51D4">
        <w:rPr>
          <w:rFonts w:cs="Arial"/>
          <w:i/>
          <w:noProof/>
          <w:lang w:val="en-GB"/>
        </w:rPr>
        <w:t>2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Malmberg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Engels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20</w:t>
      </w:r>
      <w:r w:rsidR="002F4A6C">
        <w:rPr>
          <w:rFonts w:cs="Arial"/>
          <w:i/>
          <w:noProof/>
          <w:lang w:val="en-GB"/>
        </w:rPr>
        <w:t>20</w:t>
      </w:r>
      <w:r w:rsidR="00FF4996" w:rsidRPr="00FF4996">
        <w:rPr>
          <w:rFonts w:cs="Arial"/>
          <w:i/>
          <w:noProof/>
          <w:lang w:val="en-GB"/>
        </w:rPr>
        <w:t>-202</w:t>
      </w:r>
      <w:r w:rsidR="002F4A6C">
        <w:rPr>
          <w:rFonts w:cs="Arial"/>
          <w:i/>
          <w:noProof/>
          <w:lang w:val="en-GB"/>
        </w:rPr>
        <w:t>1</w:t>
      </w:r>
    </w:p>
    <w:p w14:paraId="3118EF6A" w14:textId="77777777" w:rsidR="002F4A6C" w:rsidRPr="00552F8A" w:rsidRDefault="002F4A6C" w:rsidP="00754C41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29236861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</w:t>
            </w:r>
            <w:r w:rsidR="00D35628">
              <w:rPr>
                <w:rFonts w:cs="Arial"/>
                <w:b/>
                <w:bCs/>
                <w:noProof/>
                <w:color w:val="FFFFFF"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0A8C0F7F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201EF417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  <w:r w:rsidR="00AC51D4">
              <w:rPr>
                <w:rFonts w:cs="Arial"/>
                <w:noProof/>
                <w:lang w:val="en-GB"/>
              </w:rPr>
              <w:t>/B2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0C9D4185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14:paraId="670B6B35" w14:textId="74BD3941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4D8EC159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3351E2A0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</w:tbl>
    <w:p w14:paraId="30381717" w14:textId="77777777" w:rsidR="00CF2CE5" w:rsidRDefault="00CF2CE5" w:rsidP="00754C41">
      <w:pPr>
        <w:pStyle w:val="Geenafstand"/>
        <w:rPr>
          <w:rFonts w:cs="Arial"/>
          <w:u w:val="single"/>
          <w:lang w:val="en-GB"/>
        </w:rPr>
      </w:pPr>
    </w:p>
    <w:p w14:paraId="6287921A" w14:textId="3FEC5971" w:rsidR="00181D2B" w:rsidRDefault="00181D2B" w:rsidP="00754C41">
      <w:pPr>
        <w:pStyle w:val="Geenafstand"/>
        <w:rPr>
          <w:rFonts w:cs="Arial"/>
          <w:lang w:val="en-GB"/>
        </w:rPr>
      </w:pPr>
      <w:r w:rsidRPr="00D35628">
        <w:rPr>
          <w:rFonts w:cs="Arial"/>
          <w:u w:val="single"/>
          <w:lang w:val="en-GB"/>
        </w:rPr>
        <w:t>Assignment</w:t>
      </w:r>
      <w:r w:rsidR="00D35628" w:rsidRPr="00D35628">
        <w:rPr>
          <w:rFonts w:cs="Arial"/>
          <w:u w:val="single"/>
          <w:lang w:val="en-GB"/>
        </w:rPr>
        <w:t xml:space="preserve"> </w:t>
      </w:r>
      <w:r w:rsidRPr="00D35628">
        <w:rPr>
          <w:rFonts w:cs="Arial"/>
          <w:u w:val="single"/>
          <w:lang w:val="en-GB"/>
        </w:rPr>
        <w:t>1</w:t>
      </w:r>
      <w:r w:rsidR="00D35628">
        <w:rPr>
          <w:rFonts w:cs="Arial"/>
          <w:lang w:val="en-GB"/>
        </w:rPr>
        <w:t xml:space="preserve"> </w:t>
      </w:r>
    </w:p>
    <w:p w14:paraId="3B70DFE4" w14:textId="77777777" w:rsidR="00D35628" w:rsidRDefault="00AC51D4" w:rsidP="00D35628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D35628" w:rsidRPr="00D35628">
        <w:rPr>
          <w:rFonts w:eastAsia="MS Mincho" w:cs="Arial"/>
          <w:lang w:val="en-GB" w:eastAsia="nl-NL"/>
        </w:rPr>
        <w:t>The English Channel is a body of water that separates the island o</w:t>
      </w:r>
      <w:r w:rsidR="00D35628">
        <w:rPr>
          <w:rFonts w:eastAsia="MS Mincho" w:cs="Arial"/>
          <w:lang w:val="en-GB" w:eastAsia="nl-NL"/>
        </w:rPr>
        <w:t xml:space="preserve">f Great Britain from the rest of Europe. It is also </w:t>
      </w:r>
      <w:r w:rsidR="00156750" w:rsidRPr="00156750">
        <w:rPr>
          <w:rFonts w:eastAsia="MS Mincho" w:cs="Arial"/>
          <w:lang w:val="en-GB" w:eastAsia="nl-NL"/>
        </w:rPr>
        <w:t>called</w:t>
      </w:r>
      <w:r w:rsidR="00D35628">
        <w:rPr>
          <w:rFonts w:eastAsia="MS Mincho" w:cs="Arial"/>
          <w:lang w:val="en-GB" w:eastAsia="nl-NL"/>
        </w:rPr>
        <w:t xml:space="preserve"> </w:t>
      </w:r>
      <w:r w:rsidR="00156750" w:rsidRPr="00156750">
        <w:rPr>
          <w:rFonts w:eastAsia="MS Mincho" w:cs="Arial"/>
          <w:lang w:val="en-GB" w:eastAsia="nl-NL"/>
        </w:rPr>
        <w:t>simply</w:t>
      </w:r>
      <w:r w:rsidR="00D35628">
        <w:rPr>
          <w:rFonts w:eastAsia="MS Mincho" w:cs="Arial"/>
          <w:lang w:val="en-GB" w:eastAsia="nl-NL"/>
        </w:rPr>
        <w:t xml:space="preserve"> </w:t>
      </w:r>
      <w:r w:rsidR="00156750" w:rsidRPr="00156750">
        <w:rPr>
          <w:rFonts w:eastAsia="MS Mincho" w:cs="Arial"/>
          <w:lang w:val="en-GB" w:eastAsia="nl-NL"/>
        </w:rPr>
        <w:t>the</w:t>
      </w:r>
      <w:r w:rsidR="00D35628">
        <w:rPr>
          <w:rFonts w:eastAsia="MS Mincho" w:cs="Arial"/>
          <w:lang w:val="en-GB" w:eastAsia="nl-NL"/>
        </w:rPr>
        <w:t xml:space="preserve"> </w:t>
      </w:r>
      <w:r w:rsidR="00156750" w:rsidRPr="00156750">
        <w:rPr>
          <w:rFonts w:eastAsia="MS Mincho" w:cs="Arial"/>
          <w:lang w:val="en-GB" w:eastAsia="nl-NL"/>
        </w:rPr>
        <w:t>Channel</w:t>
      </w:r>
      <w:r w:rsidR="00D35628">
        <w:rPr>
          <w:rFonts w:eastAsia="MS Mincho" w:cs="Arial"/>
          <w:lang w:val="en-GB" w:eastAsia="nl-NL"/>
        </w:rPr>
        <w:t>.</w:t>
      </w:r>
    </w:p>
    <w:p w14:paraId="1630E1FD" w14:textId="637DCBCA" w:rsidR="00D35628" w:rsidRDefault="00AC51D4" w:rsidP="00682A2A">
      <w:pPr>
        <w:spacing w:after="0" w:line="240" w:lineRule="auto"/>
        <w:ind w:left="567" w:hanging="567"/>
        <w:rPr>
          <w:rFonts w:eastAsiaTheme="minorHAnsi" w:cstheme="minorBidi"/>
        </w:rPr>
      </w:pPr>
      <w:r w:rsidRPr="004F17BB">
        <w:rPr>
          <w:rFonts w:eastAsiaTheme="minorHAnsi" w:cstheme="minorBidi"/>
        </w:rPr>
        <w:t>b</w:t>
      </w:r>
      <w:r w:rsidRPr="004F17BB">
        <w:rPr>
          <w:rFonts w:eastAsiaTheme="minorHAnsi" w:cstheme="minorBidi"/>
        </w:rPr>
        <w:tab/>
      </w:r>
      <w:r w:rsidR="00D35628" w:rsidRPr="00D35628">
        <w:rPr>
          <w:rFonts w:eastAsia="MS Mincho" w:cs="Arial"/>
          <w:lang w:val="en-GB" w:eastAsia="nl-NL"/>
        </w:rPr>
        <w:t>Guernsey</w:t>
      </w:r>
      <w:r w:rsidR="00D35628">
        <w:rPr>
          <w:rFonts w:eastAsia="MS Mincho" w:cs="Arial"/>
          <w:lang w:val="en-GB" w:eastAsia="nl-NL"/>
        </w:rPr>
        <w:t xml:space="preserve">, </w:t>
      </w:r>
      <w:r w:rsidR="00D35628" w:rsidRPr="00D35628">
        <w:rPr>
          <w:rFonts w:eastAsia="MS Mincho" w:cs="Arial"/>
          <w:lang w:val="en-GB" w:eastAsia="nl-NL"/>
        </w:rPr>
        <w:t>Jersey</w:t>
      </w:r>
      <w:r w:rsidR="00D35628">
        <w:rPr>
          <w:rFonts w:eastAsia="MS Mincho" w:cs="Arial"/>
          <w:lang w:val="en-GB" w:eastAsia="nl-NL"/>
        </w:rPr>
        <w:t xml:space="preserve">, </w:t>
      </w:r>
      <w:r w:rsidR="00D35628" w:rsidRPr="00D35628">
        <w:rPr>
          <w:rFonts w:eastAsia="MS Mincho" w:cs="Arial"/>
          <w:lang w:val="en-GB" w:eastAsia="nl-NL"/>
        </w:rPr>
        <w:t>Alderney</w:t>
      </w:r>
      <w:r w:rsidR="00D35628">
        <w:rPr>
          <w:rFonts w:eastAsia="MS Mincho" w:cs="Arial"/>
          <w:lang w:val="en-GB" w:eastAsia="nl-NL"/>
        </w:rPr>
        <w:t xml:space="preserve">, </w:t>
      </w:r>
      <w:r w:rsidR="00D35628" w:rsidRPr="00D35628">
        <w:rPr>
          <w:rFonts w:eastAsia="MS Mincho" w:cs="Arial"/>
          <w:lang w:val="en-GB" w:eastAsia="nl-NL"/>
        </w:rPr>
        <w:t>Sark</w:t>
      </w:r>
      <w:r w:rsidR="00D35628">
        <w:rPr>
          <w:rFonts w:eastAsia="MS Mincho" w:cs="Arial"/>
          <w:lang w:val="en-GB" w:eastAsia="nl-NL"/>
        </w:rPr>
        <w:t xml:space="preserve">, </w:t>
      </w:r>
      <w:r w:rsidR="00D35628" w:rsidRPr="00D35628">
        <w:rPr>
          <w:rFonts w:eastAsia="MS Mincho" w:cs="Arial"/>
          <w:lang w:val="en-GB" w:eastAsia="nl-NL"/>
        </w:rPr>
        <w:t>Herm</w:t>
      </w:r>
    </w:p>
    <w:p w14:paraId="23A4E5CA" w14:textId="6A629813" w:rsidR="00682A2A" w:rsidRPr="00D35628" w:rsidRDefault="00682A2A" w:rsidP="00D35628">
      <w:pPr>
        <w:widowControl w:val="0"/>
        <w:autoSpaceDE w:val="0"/>
        <w:autoSpaceDN w:val="0"/>
        <w:adjustRightInd w:val="0"/>
        <w:spacing w:after="0" w:line="240" w:lineRule="auto"/>
        <w:rPr>
          <w:rFonts w:eastAsia="MS Mincho" w:cs="Arial"/>
          <w:lang w:val="en-GB" w:eastAsia="nl-NL"/>
        </w:rPr>
      </w:pPr>
    </w:p>
    <w:p w14:paraId="08103267" w14:textId="77777777" w:rsidR="00682A2A" w:rsidRDefault="00682A2A" w:rsidP="00754C41">
      <w:pPr>
        <w:spacing w:after="0" w:line="240" w:lineRule="auto"/>
        <w:ind w:left="567" w:hanging="567"/>
        <w:rPr>
          <w:rStyle w:val="style-scope"/>
        </w:rPr>
      </w:pPr>
    </w:p>
    <w:p w14:paraId="556A3FE6" w14:textId="38D9446E" w:rsidR="002534B5" w:rsidRDefault="0052365F" w:rsidP="00754C41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</w:t>
      </w:r>
      <w:r w:rsidR="00D35628">
        <w:rPr>
          <w:rFonts w:cs="Arial"/>
          <w:u w:val="single"/>
          <w:lang w:val="en-GB"/>
        </w:rPr>
        <w:t xml:space="preserve"> </w:t>
      </w:r>
      <w:r w:rsidRPr="00552F8A">
        <w:rPr>
          <w:rFonts w:cs="Arial"/>
          <w:u w:val="single"/>
          <w:lang w:val="en-GB"/>
        </w:rPr>
        <w:t>2</w:t>
      </w:r>
    </w:p>
    <w:p w14:paraId="0C4F6785" w14:textId="132AE6F2" w:rsidR="002B7F9D" w:rsidRPr="00856B72" w:rsidRDefault="002B7F9D" w:rsidP="002B7F9D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to</w:t>
      </w:r>
      <w:r w:rsidR="00D35628">
        <w:rPr>
          <w:rFonts w:eastAsiaTheme="minorEastAsia"/>
          <w:lang w:val="en-US" w:eastAsia="nl-NL"/>
        </w:rPr>
        <w:t xml:space="preserve"> </w:t>
      </w:r>
      <w:r>
        <w:rPr>
          <w:rFonts w:eastAsiaTheme="minorEastAsia"/>
          <w:lang w:val="en-US" w:eastAsia="nl-NL"/>
        </w:rPr>
        <w:t>retaliate</w:t>
      </w:r>
    </w:p>
    <w:p w14:paraId="5D430E37" w14:textId="77777777" w:rsidR="002B7F9D" w:rsidRPr="00856B72" w:rsidRDefault="002B7F9D" w:rsidP="002B7F9D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 w:rsidRPr="00856B72">
        <w:rPr>
          <w:rFonts w:eastAsiaTheme="minorEastAsia"/>
          <w:lang w:val="en-US" w:eastAsia="nl-NL"/>
        </w:rPr>
        <w:t>licensing</w:t>
      </w:r>
    </w:p>
    <w:p w14:paraId="708536F5" w14:textId="11A2064D" w:rsidR="002B7F9D" w:rsidRDefault="002B7F9D" w:rsidP="002B7F9D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 w:rsidRPr="00856B72">
        <w:rPr>
          <w:rFonts w:eastAsiaTheme="minorEastAsia"/>
          <w:lang w:val="en-US" w:eastAsia="nl-NL"/>
        </w:rPr>
        <w:t>slacks</w:t>
      </w:r>
      <w:r w:rsidR="00D35628">
        <w:rPr>
          <w:rFonts w:eastAsiaTheme="minorEastAsia"/>
          <w:lang w:val="en-US" w:eastAsia="nl-NL"/>
        </w:rPr>
        <w:t xml:space="preserve"> </w:t>
      </w:r>
    </w:p>
    <w:p w14:paraId="419A532F" w14:textId="77777777" w:rsidR="002B7F9D" w:rsidRPr="00856B72" w:rsidRDefault="002B7F9D" w:rsidP="002B7F9D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licence</w:t>
      </w:r>
    </w:p>
    <w:p w14:paraId="5876076B" w14:textId="7E48594E" w:rsidR="002B7F9D" w:rsidRPr="00856B72" w:rsidRDefault="002B7F9D" w:rsidP="002B7F9D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dredging</w:t>
      </w:r>
      <w:r w:rsidR="00D35628">
        <w:rPr>
          <w:rFonts w:eastAsiaTheme="minorEastAsia"/>
          <w:lang w:val="en-US" w:eastAsia="nl-NL"/>
        </w:rPr>
        <w:t xml:space="preserve"> </w:t>
      </w:r>
      <w:r>
        <w:rPr>
          <w:rFonts w:eastAsiaTheme="minorEastAsia"/>
          <w:lang w:val="en-US" w:eastAsia="nl-NL"/>
        </w:rPr>
        <w:t>nets</w:t>
      </w:r>
    </w:p>
    <w:p w14:paraId="43076970" w14:textId="15408AEF" w:rsidR="002B7F9D" w:rsidRPr="00856B72" w:rsidRDefault="002B7F9D" w:rsidP="002B7F9D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 w:rsidRPr="00856B72">
        <w:rPr>
          <w:rFonts w:eastAsiaTheme="minorEastAsia"/>
          <w:lang w:val="en-US" w:eastAsia="nl-NL"/>
        </w:rPr>
        <w:t>shellfish</w:t>
      </w:r>
      <w:r w:rsidR="00D35628">
        <w:rPr>
          <w:rFonts w:eastAsiaTheme="minorEastAsia"/>
          <w:lang w:val="en-US" w:eastAsia="nl-NL"/>
        </w:rPr>
        <w:t xml:space="preserve"> </w:t>
      </w:r>
    </w:p>
    <w:p w14:paraId="0E64D82A" w14:textId="7C2EFA83" w:rsidR="002B7F9D" w:rsidRPr="00856B72" w:rsidRDefault="00D663E6" w:rsidP="002B7F9D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the</w:t>
      </w:r>
      <w:r w:rsidR="00D35628">
        <w:rPr>
          <w:rFonts w:eastAsiaTheme="minorEastAsia"/>
          <w:lang w:val="en-US" w:eastAsia="nl-NL"/>
        </w:rPr>
        <w:t xml:space="preserve"> </w:t>
      </w:r>
      <w:r>
        <w:rPr>
          <w:rFonts w:eastAsiaTheme="minorEastAsia"/>
          <w:lang w:val="en-US" w:eastAsia="nl-NL"/>
        </w:rPr>
        <w:t>catch</w:t>
      </w:r>
    </w:p>
    <w:p w14:paraId="4DC57B01" w14:textId="000A4AFB" w:rsidR="002B7F9D" w:rsidRPr="00856B72" w:rsidRDefault="002B7F9D" w:rsidP="002B7F9D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 w:rsidRPr="00856B72">
        <w:rPr>
          <w:rFonts w:eastAsiaTheme="minorEastAsia"/>
          <w:lang w:val="en-US" w:eastAsia="nl-NL"/>
        </w:rPr>
        <w:t>the</w:t>
      </w:r>
      <w:r w:rsidR="00D35628">
        <w:rPr>
          <w:rFonts w:eastAsiaTheme="minorEastAsia"/>
          <w:lang w:val="en-US" w:eastAsia="nl-NL"/>
        </w:rPr>
        <w:t xml:space="preserve"> </w:t>
      </w:r>
      <w:r w:rsidRPr="00856B72">
        <w:rPr>
          <w:rFonts w:eastAsiaTheme="minorEastAsia"/>
          <w:lang w:val="en-US" w:eastAsia="nl-NL"/>
        </w:rPr>
        <w:t>produce</w:t>
      </w:r>
    </w:p>
    <w:p w14:paraId="2C0CB499" w14:textId="32BC73ED" w:rsidR="002B7F9D" w:rsidRPr="00856B72" w:rsidRDefault="002B7F9D" w:rsidP="002B7F9D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to</w:t>
      </w:r>
      <w:r w:rsidR="00D35628">
        <w:rPr>
          <w:rFonts w:eastAsiaTheme="minorEastAsia"/>
          <w:lang w:val="en-US" w:eastAsia="nl-NL"/>
        </w:rPr>
        <w:t xml:space="preserve"> </w:t>
      </w:r>
      <w:r w:rsidRPr="00856B72">
        <w:rPr>
          <w:rFonts w:eastAsiaTheme="minorEastAsia"/>
          <w:lang w:val="en-US" w:eastAsia="nl-NL"/>
        </w:rPr>
        <w:t>stipulate</w:t>
      </w:r>
      <w:r w:rsidR="00D35628">
        <w:rPr>
          <w:rFonts w:eastAsiaTheme="minorEastAsia"/>
          <w:lang w:val="en-US" w:eastAsia="nl-NL"/>
        </w:rPr>
        <w:t xml:space="preserve"> </w:t>
      </w:r>
    </w:p>
    <w:p w14:paraId="7E79263F" w14:textId="5216A13F" w:rsidR="002B7F9D" w:rsidRPr="00856B72" w:rsidRDefault="002B7F9D" w:rsidP="002B7F9D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to</w:t>
      </w:r>
      <w:r w:rsidR="00D35628">
        <w:rPr>
          <w:rFonts w:eastAsiaTheme="minorEastAsia"/>
          <w:lang w:val="en-US" w:eastAsia="nl-NL"/>
        </w:rPr>
        <w:t xml:space="preserve"> </w:t>
      </w:r>
      <w:r>
        <w:rPr>
          <w:rFonts w:eastAsiaTheme="minorEastAsia"/>
          <w:lang w:val="en-US" w:eastAsia="nl-NL"/>
        </w:rPr>
        <w:t>estimate</w:t>
      </w:r>
      <w:r w:rsidR="00D35628">
        <w:rPr>
          <w:rFonts w:eastAsiaTheme="minorEastAsia"/>
          <w:lang w:val="en-US" w:eastAsia="nl-NL"/>
        </w:rPr>
        <w:t xml:space="preserve"> </w:t>
      </w:r>
    </w:p>
    <w:p w14:paraId="08BD48D5" w14:textId="77777777" w:rsidR="002B7F9D" w:rsidRPr="00856B72" w:rsidRDefault="002B7F9D" w:rsidP="002B7F9D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 w:rsidRPr="00856B72">
        <w:rPr>
          <w:rFonts w:eastAsiaTheme="minorEastAsia"/>
          <w:lang w:val="en-US" w:eastAsia="nl-NL"/>
        </w:rPr>
        <w:t>proximity</w:t>
      </w:r>
    </w:p>
    <w:p w14:paraId="609FD64A" w14:textId="77777777" w:rsidR="002B7F9D" w:rsidRPr="00856B72" w:rsidRDefault="002B7F9D" w:rsidP="002B7F9D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 w:rsidRPr="00856B72">
        <w:rPr>
          <w:rFonts w:eastAsiaTheme="minorEastAsia"/>
          <w:lang w:val="en-US" w:eastAsia="nl-NL"/>
        </w:rPr>
        <w:t>amicably</w:t>
      </w:r>
    </w:p>
    <w:p w14:paraId="6EECB696" w14:textId="77777777" w:rsidR="002B7F9D" w:rsidRPr="00856B72" w:rsidRDefault="002B7F9D" w:rsidP="002B7F9D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 w:rsidRPr="00856B72">
        <w:rPr>
          <w:rFonts w:eastAsiaTheme="minorEastAsia"/>
          <w:lang w:val="en-US" w:eastAsia="nl-NL"/>
        </w:rPr>
        <w:t>continuation</w:t>
      </w:r>
    </w:p>
    <w:p w14:paraId="0A25934E" w14:textId="48BAF984" w:rsidR="002B7F9D" w:rsidRPr="00856B72" w:rsidRDefault="002B7F9D" w:rsidP="002B7F9D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 w:rsidRPr="00856B72">
        <w:rPr>
          <w:rFonts w:eastAsiaTheme="minorEastAsia"/>
          <w:lang w:val="en-US" w:eastAsia="nl-NL"/>
        </w:rPr>
        <w:t>geared</w:t>
      </w:r>
      <w:r w:rsidR="00D35628">
        <w:rPr>
          <w:rFonts w:eastAsiaTheme="minorEastAsia"/>
          <w:lang w:val="en-US" w:eastAsia="nl-NL"/>
        </w:rPr>
        <w:t xml:space="preserve"> </w:t>
      </w:r>
      <w:r w:rsidRPr="00856B72">
        <w:rPr>
          <w:rFonts w:eastAsiaTheme="minorEastAsia"/>
          <w:lang w:val="en-US" w:eastAsia="nl-NL"/>
        </w:rPr>
        <w:t>towards</w:t>
      </w:r>
      <w:r w:rsidR="00D35628">
        <w:rPr>
          <w:rFonts w:eastAsiaTheme="minorEastAsia"/>
          <w:lang w:val="en-US" w:eastAsia="nl-NL"/>
        </w:rPr>
        <w:t xml:space="preserve"> </w:t>
      </w:r>
    </w:p>
    <w:p w14:paraId="5E90BFB9" w14:textId="77777777" w:rsidR="002B7F9D" w:rsidRPr="00856B72" w:rsidRDefault="002B7F9D" w:rsidP="002B7F9D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 w:rsidRPr="00856B72">
        <w:rPr>
          <w:rFonts w:eastAsiaTheme="minorEastAsia"/>
          <w:lang w:val="en-US" w:eastAsia="nl-NL"/>
        </w:rPr>
        <w:t>ongoing</w:t>
      </w:r>
    </w:p>
    <w:p w14:paraId="0A05670F" w14:textId="77777777" w:rsidR="002B7F9D" w:rsidRDefault="002B7F9D" w:rsidP="00754C41">
      <w:pPr>
        <w:spacing w:after="0" w:line="240" w:lineRule="auto"/>
        <w:rPr>
          <w:rFonts w:cs="Arial"/>
          <w:u w:val="single"/>
          <w:lang w:val="en-GB"/>
        </w:rPr>
      </w:pPr>
    </w:p>
    <w:p w14:paraId="416C0201" w14:textId="77777777" w:rsidR="00CC64EF" w:rsidRDefault="00CC64EF" w:rsidP="00CC64EF">
      <w:pPr>
        <w:tabs>
          <w:tab w:val="left" w:pos="284"/>
          <w:tab w:val="left" w:leader="dot" w:pos="9356"/>
        </w:tabs>
        <w:contextualSpacing/>
        <w:rPr>
          <w:lang w:val="en-GB"/>
        </w:rPr>
      </w:pPr>
    </w:p>
    <w:p w14:paraId="248803FD" w14:textId="37243739" w:rsidR="00F35125" w:rsidRDefault="00F35125" w:rsidP="00754C41">
      <w:pPr>
        <w:spacing w:after="0" w:line="240" w:lineRule="auto"/>
        <w:rPr>
          <w:rFonts w:cs="Arial"/>
          <w:u w:val="single"/>
          <w:lang w:val="en-GB"/>
        </w:rPr>
      </w:pPr>
      <w:r w:rsidRPr="00EF464B">
        <w:rPr>
          <w:rFonts w:cs="Arial"/>
          <w:u w:val="single"/>
          <w:lang w:val="en-GB"/>
        </w:rPr>
        <w:t>Assignment</w:t>
      </w:r>
      <w:r w:rsidR="00D35628">
        <w:rPr>
          <w:rFonts w:cs="Arial"/>
          <w:u w:val="single"/>
          <w:lang w:val="en-GB"/>
        </w:rPr>
        <w:t xml:space="preserve"> </w:t>
      </w:r>
      <w:r w:rsidRPr="00EF464B">
        <w:rPr>
          <w:rFonts w:cs="Arial"/>
          <w:u w:val="single"/>
          <w:lang w:val="en-GB"/>
        </w:rPr>
        <w:t>3</w:t>
      </w:r>
    </w:p>
    <w:p w14:paraId="396CB7FE" w14:textId="4CBC835C" w:rsidR="00431FB8" w:rsidRDefault="00BB286B" w:rsidP="0091098E">
      <w:pPr>
        <w:pStyle w:val="Geenafstand"/>
        <w:ind w:left="426" w:hanging="426"/>
        <w:rPr>
          <w:rFonts w:eastAsia="MS Mincho" w:cs="Arial"/>
          <w:b/>
          <w:lang w:val="en-GB"/>
        </w:rPr>
      </w:pPr>
      <w:r>
        <w:rPr>
          <w:rFonts w:eastAsia="MS Mincho" w:cs="Arial"/>
          <w:lang w:val="en-GB"/>
        </w:rPr>
        <w:t>a</w:t>
      </w:r>
      <w:r w:rsidRPr="009F182A">
        <w:rPr>
          <w:rFonts w:eastAsia="MS Mincho" w:cs="Arial"/>
          <w:lang w:val="en-GB"/>
        </w:rPr>
        <w:tab/>
      </w:r>
      <w:r w:rsidR="00431FB8" w:rsidRPr="00431FB8">
        <w:rPr>
          <w:rFonts w:eastAsiaTheme="minorEastAsia"/>
          <w:b/>
          <w:lang w:val="en-US" w:eastAsia="nl-NL"/>
        </w:rPr>
        <w:t>3</w:t>
      </w:r>
      <w:r w:rsidR="00431FB8">
        <w:rPr>
          <w:rFonts w:eastAsiaTheme="minorEastAsia"/>
          <w:lang w:val="en-US" w:eastAsia="nl-NL"/>
        </w:rPr>
        <w:tab/>
      </w:r>
      <w:r w:rsidR="00431FB8" w:rsidRPr="00E85B7C">
        <w:rPr>
          <w:rFonts w:eastAsiaTheme="minorEastAsia"/>
          <w:lang w:val="en-US" w:eastAsia="nl-NL"/>
        </w:rPr>
        <w:t>French</w:t>
      </w:r>
      <w:r w:rsidR="00D35628">
        <w:rPr>
          <w:rFonts w:eastAsiaTheme="minorEastAsia"/>
          <w:lang w:val="en-US" w:eastAsia="nl-NL"/>
        </w:rPr>
        <w:t xml:space="preserve"> </w:t>
      </w:r>
      <w:r w:rsidR="00431FB8" w:rsidRPr="00E85B7C">
        <w:rPr>
          <w:rFonts w:eastAsiaTheme="minorEastAsia"/>
          <w:lang w:val="en-US" w:eastAsia="nl-NL"/>
        </w:rPr>
        <w:t>fishermen</w:t>
      </w:r>
      <w:r w:rsidR="00D35628">
        <w:rPr>
          <w:rFonts w:eastAsiaTheme="minorEastAsia"/>
          <w:lang w:val="en-US" w:eastAsia="nl-NL"/>
        </w:rPr>
        <w:t xml:space="preserve"> </w:t>
      </w:r>
      <w:r w:rsidR="00431FB8" w:rsidRPr="00E85B7C">
        <w:rPr>
          <w:rFonts w:eastAsiaTheme="minorEastAsia"/>
          <w:lang w:val="en-US" w:eastAsia="nl-NL"/>
        </w:rPr>
        <w:t>have</w:t>
      </w:r>
      <w:r w:rsidR="00D35628">
        <w:rPr>
          <w:rFonts w:eastAsiaTheme="minorEastAsia"/>
          <w:lang w:val="en-US" w:eastAsia="nl-NL"/>
        </w:rPr>
        <w:t xml:space="preserve"> </w:t>
      </w:r>
      <w:r w:rsidR="00431FB8" w:rsidRPr="00E85B7C">
        <w:rPr>
          <w:rFonts w:eastAsiaTheme="minorEastAsia"/>
          <w:lang w:val="en-US" w:eastAsia="nl-NL"/>
        </w:rPr>
        <w:t>fished</w:t>
      </w:r>
      <w:r w:rsidR="00D35628">
        <w:rPr>
          <w:rFonts w:eastAsiaTheme="minorEastAsia"/>
          <w:lang w:val="en-US" w:eastAsia="nl-NL"/>
        </w:rPr>
        <w:t xml:space="preserve"> </w:t>
      </w:r>
      <w:r w:rsidR="00431FB8" w:rsidRPr="00E85B7C">
        <w:rPr>
          <w:rFonts w:eastAsiaTheme="minorEastAsia"/>
          <w:lang w:val="en-US" w:eastAsia="nl-NL"/>
        </w:rPr>
        <w:t>in</w:t>
      </w:r>
      <w:r w:rsidR="00D35628">
        <w:rPr>
          <w:rFonts w:eastAsiaTheme="minorEastAsia"/>
          <w:lang w:val="en-US" w:eastAsia="nl-NL"/>
        </w:rPr>
        <w:t xml:space="preserve"> </w:t>
      </w:r>
      <w:r w:rsidR="00431FB8" w:rsidRPr="00E85B7C">
        <w:rPr>
          <w:rFonts w:eastAsiaTheme="minorEastAsia"/>
          <w:lang w:val="en-US" w:eastAsia="nl-NL"/>
        </w:rPr>
        <w:t>Jersey’s</w:t>
      </w:r>
      <w:r w:rsidR="00D35628">
        <w:rPr>
          <w:rFonts w:eastAsiaTheme="minorEastAsia"/>
          <w:lang w:val="en-US" w:eastAsia="nl-NL"/>
        </w:rPr>
        <w:t xml:space="preserve"> </w:t>
      </w:r>
      <w:r w:rsidR="00431FB8" w:rsidRPr="00E85B7C">
        <w:rPr>
          <w:rFonts w:eastAsiaTheme="minorEastAsia"/>
          <w:lang w:val="en-US" w:eastAsia="nl-NL"/>
        </w:rPr>
        <w:t>waters</w:t>
      </w:r>
      <w:r w:rsidR="00D35628">
        <w:rPr>
          <w:rFonts w:eastAsiaTheme="minorEastAsia"/>
          <w:lang w:val="en-US" w:eastAsia="nl-NL"/>
        </w:rPr>
        <w:t xml:space="preserve"> </w:t>
      </w:r>
      <w:r w:rsidR="00431FB8" w:rsidRPr="00E85B7C">
        <w:rPr>
          <w:rFonts w:eastAsiaTheme="minorEastAsia"/>
          <w:lang w:val="en-US" w:eastAsia="nl-NL"/>
        </w:rPr>
        <w:t>for</w:t>
      </w:r>
      <w:r w:rsidR="00D35628">
        <w:rPr>
          <w:rFonts w:eastAsiaTheme="minorEastAsia"/>
          <w:lang w:val="en-US" w:eastAsia="nl-NL"/>
        </w:rPr>
        <w:t xml:space="preserve"> </w:t>
      </w:r>
      <w:r w:rsidR="00431FB8" w:rsidRPr="00E85B7C">
        <w:rPr>
          <w:rFonts w:eastAsiaTheme="minorEastAsia"/>
          <w:lang w:val="en-US" w:eastAsia="nl-NL"/>
        </w:rPr>
        <w:t>a</w:t>
      </w:r>
      <w:r w:rsidR="00D35628">
        <w:rPr>
          <w:rFonts w:eastAsiaTheme="minorEastAsia"/>
          <w:lang w:val="en-US" w:eastAsia="nl-NL"/>
        </w:rPr>
        <w:t xml:space="preserve"> </w:t>
      </w:r>
      <w:r w:rsidR="00431FB8" w:rsidRPr="00E85B7C">
        <w:rPr>
          <w:rFonts w:eastAsiaTheme="minorEastAsia"/>
          <w:lang w:val="en-US" w:eastAsia="nl-NL"/>
        </w:rPr>
        <w:t>long</w:t>
      </w:r>
      <w:r w:rsidR="00D35628">
        <w:rPr>
          <w:rFonts w:eastAsiaTheme="minorEastAsia"/>
          <w:lang w:val="en-US" w:eastAsia="nl-NL"/>
        </w:rPr>
        <w:t xml:space="preserve"> </w:t>
      </w:r>
      <w:r w:rsidR="00431FB8" w:rsidRPr="00E85B7C">
        <w:rPr>
          <w:rFonts w:eastAsiaTheme="minorEastAsia"/>
          <w:lang w:val="en-US" w:eastAsia="nl-NL"/>
        </w:rPr>
        <w:t>time,</w:t>
      </w:r>
      <w:r w:rsidR="00D35628">
        <w:rPr>
          <w:rFonts w:eastAsiaTheme="minorEastAsia"/>
          <w:lang w:val="en-US" w:eastAsia="nl-NL"/>
        </w:rPr>
        <w:t xml:space="preserve"> </w:t>
      </w:r>
      <w:r w:rsidR="00431FB8" w:rsidRPr="00E85B7C">
        <w:rPr>
          <w:rFonts w:eastAsiaTheme="minorEastAsia"/>
          <w:lang w:val="en-US" w:eastAsia="nl-NL"/>
        </w:rPr>
        <w:t>but</w:t>
      </w:r>
      <w:r w:rsidR="00D35628">
        <w:rPr>
          <w:rFonts w:eastAsiaTheme="minorEastAsia"/>
          <w:lang w:val="en-US" w:eastAsia="nl-NL"/>
        </w:rPr>
        <w:t xml:space="preserve"> </w:t>
      </w:r>
      <w:r w:rsidR="00431FB8" w:rsidRPr="00E85B7C">
        <w:rPr>
          <w:rFonts w:eastAsiaTheme="minorEastAsia"/>
          <w:lang w:val="en-US" w:eastAsia="nl-NL"/>
        </w:rPr>
        <w:t>now</w:t>
      </w:r>
      <w:r w:rsidR="00D35628">
        <w:rPr>
          <w:rFonts w:eastAsiaTheme="minorEastAsia"/>
          <w:lang w:val="en-US" w:eastAsia="nl-NL"/>
        </w:rPr>
        <w:t xml:space="preserve"> </w:t>
      </w:r>
      <w:r w:rsidR="00431FB8" w:rsidRPr="00E85B7C">
        <w:rPr>
          <w:rFonts w:eastAsiaTheme="minorEastAsia"/>
          <w:lang w:val="en-US" w:eastAsia="nl-NL"/>
        </w:rPr>
        <w:t>things</w:t>
      </w:r>
      <w:r w:rsidR="00D35628">
        <w:rPr>
          <w:rFonts w:eastAsiaTheme="minorEastAsia"/>
          <w:lang w:val="en-US" w:eastAsia="nl-NL"/>
        </w:rPr>
        <w:t xml:space="preserve"> </w:t>
      </w:r>
      <w:r w:rsidR="00431FB8" w:rsidRPr="00E85B7C">
        <w:rPr>
          <w:rFonts w:eastAsiaTheme="minorEastAsia"/>
          <w:lang w:val="en-US" w:eastAsia="nl-NL"/>
        </w:rPr>
        <w:t>are</w:t>
      </w:r>
      <w:r w:rsidR="00D35628">
        <w:rPr>
          <w:rFonts w:eastAsiaTheme="minorEastAsia"/>
          <w:lang w:val="en-US" w:eastAsia="nl-NL"/>
        </w:rPr>
        <w:t xml:space="preserve"> </w:t>
      </w:r>
      <w:r w:rsidR="00431FB8" w:rsidRPr="00E85B7C">
        <w:rPr>
          <w:rFonts w:eastAsiaTheme="minorEastAsia"/>
          <w:lang w:val="en-US" w:eastAsia="nl-NL"/>
        </w:rPr>
        <w:t>difficult</w:t>
      </w:r>
      <w:r w:rsidR="00D35628">
        <w:rPr>
          <w:rFonts w:eastAsiaTheme="minorEastAsia"/>
          <w:lang w:val="en-US" w:eastAsia="nl-NL"/>
        </w:rPr>
        <w:t xml:space="preserve"> </w:t>
      </w:r>
      <w:r w:rsidR="00431FB8" w:rsidRPr="00E85B7C">
        <w:rPr>
          <w:rFonts w:eastAsiaTheme="minorEastAsia"/>
          <w:lang w:val="en-US" w:eastAsia="nl-NL"/>
        </w:rPr>
        <w:t>because</w:t>
      </w:r>
      <w:r w:rsidR="00D35628">
        <w:rPr>
          <w:rFonts w:eastAsiaTheme="minorEastAsia"/>
          <w:lang w:val="en-US" w:eastAsia="nl-NL"/>
        </w:rPr>
        <w:t xml:space="preserve"> </w:t>
      </w:r>
      <w:r w:rsidR="00431FB8" w:rsidRPr="00E85B7C">
        <w:rPr>
          <w:rFonts w:eastAsiaTheme="minorEastAsia"/>
          <w:lang w:val="en-US" w:eastAsia="nl-NL"/>
        </w:rPr>
        <w:t>of</w:t>
      </w:r>
      <w:r w:rsidR="00D35628">
        <w:rPr>
          <w:rFonts w:eastAsiaTheme="minorEastAsia"/>
          <w:lang w:val="en-US" w:eastAsia="nl-NL"/>
        </w:rPr>
        <w:t xml:space="preserve"> </w:t>
      </w:r>
      <w:r w:rsidR="00431FB8" w:rsidRPr="00E85B7C">
        <w:rPr>
          <w:rFonts w:eastAsiaTheme="minorEastAsia"/>
          <w:lang w:val="en-US" w:eastAsia="nl-NL"/>
        </w:rPr>
        <w:t>Brexit</w:t>
      </w:r>
      <w:r w:rsidR="00431FB8" w:rsidRPr="00431FB8">
        <w:rPr>
          <w:rFonts w:eastAsia="MS Mincho" w:cs="Arial"/>
          <w:lang w:val="en-GB"/>
        </w:rPr>
        <w:t>.</w:t>
      </w:r>
    </w:p>
    <w:p w14:paraId="67DCEA41" w14:textId="77777777" w:rsidR="00BB286B" w:rsidRDefault="00BB286B" w:rsidP="00BB286B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3DDAF9F4" w14:textId="084D6894" w:rsidR="00BB286B" w:rsidRDefault="00BB286B" w:rsidP="00BB286B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FA273D">
        <w:rPr>
          <w:rFonts w:eastAsia="MS Mincho" w:cs="Arial"/>
          <w:lang w:val="en-GB"/>
        </w:rPr>
        <w:t>b</w:t>
      </w:r>
      <w:r w:rsidRPr="00FA273D">
        <w:rPr>
          <w:rFonts w:eastAsia="MS Mincho" w:cs="Arial"/>
          <w:lang w:val="en-GB"/>
        </w:rPr>
        <w:tab/>
      </w:r>
      <w:r w:rsidR="00FA273D" w:rsidRPr="00FA273D">
        <w:rPr>
          <w:rFonts w:eastAsia="MS Mincho" w:cs="Arial"/>
          <w:lang w:val="en-GB"/>
        </w:rPr>
        <w:t>1</w:t>
      </w:r>
      <w:r w:rsidRPr="00FA273D">
        <w:rPr>
          <w:rFonts w:eastAsia="MS Mincho" w:cs="Arial"/>
          <w:lang w:val="en-GB"/>
        </w:rPr>
        <w:tab/>
      </w:r>
      <w:r w:rsidR="00FA273D" w:rsidRPr="00B56F4C">
        <w:rPr>
          <w:rFonts w:eastAsiaTheme="minorEastAsia"/>
          <w:lang w:val="en-US" w:eastAsia="nl-NL"/>
        </w:rPr>
        <w:t>Before</w:t>
      </w:r>
      <w:r w:rsidR="00D35628">
        <w:rPr>
          <w:rFonts w:eastAsiaTheme="minorEastAsia"/>
          <w:lang w:val="en-US" w:eastAsia="nl-NL"/>
        </w:rPr>
        <w:t xml:space="preserve"> </w:t>
      </w:r>
      <w:r w:rsidR="00FA273D" w:rsidRPr="00B56F4C">
        <w:rPr>
          <w:rFonts w:eastAsiaTheme="minorEastAsia"/>
          <w:lang w:val="en-US" w:eastAsia="nl-NL"/>
        </w:rPr>
        <w:t>Brexit,</w:t>
      </w:r>
      <w:r w:rsidR="00D35628">
        <w:rPr>
          <w:rFonts w:eastAsiaTheme="minorEastAsia"/>
          <w:lang w:val="en-US" w:eastAsia="nl-NL"/>
        </w:rPr>
        <w:t xml:space="preserve"> </w:t>
      </w:r>
      <w:r w:rsidR="00FA273D" w:rsidRPr="00B56F4C">
        <w:rPr>
          <w:rFonts w:eastAsiaTheme="minorEastAsia"/>
          <w:lang w:val="en-US" w:eastAsia="nl-NL"/>
        </w:rPr>
        <w:t>all</w:t>
      </w:r>
      <w:r w:rsidR="00D35628">
        <w:rPr>
          <w:rFonts w:eastAsiaTheme="minorEastAsia"/>
          <w:lang w:val="en-US" w:eastAsia="nl-NL"/>
        </w:rPr>
        <w:t xml:space="preserve"> </w:t>
      </w:r>
      <w:r w:rsidR="00FA273D" w:rsidRPr="00B56F4C">
        <w:rPr>
          <w:rFonts w:eastAsiaTheme="minorEastAsia"/>
          <w:lang w:val="en-US" w:eastAsia="nl-NL"/>
        </w:rPr>
        <w:t>French</w:t>
      </w:r>
      <w:r w:rsidR="00D35628">
        <w:rPr>
          <w:rFonts w:eastAsiaTheme="minorEastAsia"/>
          <w:lang w:val="en-US" w:eastAsia="nl-NL"/>
        </w:rPr>
        <w:t xml:space="preserve"> </w:t>
      </w:r>
      <w:r w:rsidR="00FA273D" w:rsidRPr="00B56F4C">
        <w:rPr>
          <w:rFonts w:eastAsiaTheme="minorEastAsia"/>
          <w:lang w:val="en-US" w:eastAsia="nl-NL"/>
        </w:rPr>
        <w:t>boats</w:t>
      </w:r>
      <w:r w:rsidR="00D35628">
        <w:rPr>
          <w:rFonts w:eastAsiaTheme="minorEastAsia"/>
          <w:lang w:val="en-US" w:eastAsia="nl-NL"/>
        </w:rPr>
        <w:t xml:space="preserve"> </w:t>
      </w:r>
      <w:r w:rsidR="00FA273D" w:rsidRPr="00B56F4C">
        <w:rPr>
          <w:rFonts w:eastAsiaTheme="minorEastAsia"/>
          <w:lang w:val="en-US" w:eastAsia="nl-NL"/>
        </w:rPr>
        <w:t>fished</w:t>
      </w:r>
      <w:r w:rsidR="00D35628">
        <w:rPr>
          <w:rFonts w:eastAsiaTheme="minorEastAsia"/>
          <w:lang w:val="en-US" w:eastAsia="nl-NL"/>
        </w:rPr>
        <w:t xml:space="preserve"> </w:t>
      </w:r>
      <w:r w:rsidR="00FA273D" w:rsidRPr="00B56F4C">
        <w:rPr>
          <w:rFonts w:eastAsiaTheme="minorEastAsia"/>
          <w:lang w:val="en-US" w:eastAsia="nl-NL"/>
        </w:rPr>
        <w:t>in</w:t>
      </w:r>
      <w:r w:rsidR="00D35628">
        <w:rPr>
          <w:rFonts w:eastAsiaTheme="minorEastAsia"/>
          <w:lang w:val="en-US" w:eastAsia="nl-NL"/>
        </w:rPr>
        <w:t xml:space="preserve"> </w:t>
      </w:r>
      <w:r w:rsidR="00FA273D" w:rsidRPr="00B56F4C">
        <w:rPr>
          <w:rFonts w:eastAsiaTheme="minorEastAsia"/>
          <w:lang w:val="en-US" w:eastAsia="nl-NL"/>
        </w:rPr>
        <w:t>Jersey's</w:t>
      </w:r>
      <w:r w:rsidR="00D35628">
        <w:rPr>
          <w:rFonts w:eastAsiaTheme="minorEastAsia"/>
          <w:lang w:val="en-US" w:eastAsia="nl-NL"/>
        </w:rPr>
        <w:t xml:space="preserve"> </w:t>
      </w:r>
      <w:r w:rsidR="00FA273D" w:rsidRPr="00B56F4C">
        <w:rPr>
          <w:rFonts w:eastAsiaTheme="minorEastAsia"/>
          <w:lang w:val="en-US" w:eastAsia="nl-NL"/>
        </w:rPr>
        <w:t>waters</w:t>
      </w:r>
      <w:r w:rsidR="00D35628">
        <w:rPr>
          <w:rFonts w:eastAsiaTheme="minorEastAsia"/>
          <w:lang w:val="en-US" w:eastAsia="nl-NL"/>
        </w:rPr>
        <w:t xml:space="preserve"> </w:t>
      </w:r>
      <w:r w:rsidR="00FA273D" w:rsidRPr="00B56F4C">
        <w:rPr>
          <w:rFonts w:eastAsiaTheme="minorEastAsia"/>
          <w:lang w:val="en-US" w:eastAsia="nl-NL"/>
        </w:rPr>
        <w:t>for</w:t>
      </w:r>
      <w:r w:rsidR="00D35628">
        <w:rPr>
          <w:rFonts w:eastAsiaTheme="minorEastAsia"/>
          <w:lang w:val="en-US" w:eastAsia="nl-NL"/>
        </w:rPr>
        <w:t xml:space="preserve"> </w:t>
      </w:r>
      <w:r w:rsidR="00FA273D" w:rsidRPr="00B56F4C">
        <w:rPr>
          <w:rFonts w:eastAsiaTheme="minorEastAsia"/>
          <w:lang w:val="en-US" w:eastAsia="nl-NL"/>
        </w:rPr>
        <w:t>at</w:t>
      </w:r>
      <w:r w:rsidR="00D35628">
        <w:rPr>
          <w:rFonts w:eastAsiaTheme="minorEastAsia"/>
          <w:lang w:val="en-US" w:eastAsia="nl-NL"/>
        </w:rPr>
        <w:t xml:space="preserve"> </w:t>
      </w:r>
      <w:r w:rsidR="00FA273D" w:rsidRPr="00B56F4C">
        <w:rPr>
          <w:rFonts w:eastAsiaTheme="minorEastAsia"/>
          <w:lang w:val="en-US" w:eastAsia="nl-NL"/>
        </w:rPr>
        <w:t>least</w:t>
      </w:r>
      <w:r w:rsidR="00D35628">
        <w:rPr>
          <w:rFonts w:eastAsiaTheme="minorEastAsia"/>
          <w:lang w:val="en-US" w:eastAsia="nl-NL"/>
        </w:rPr>
        <w:t xml:space="preserve"> </w:t>
      </w:r>
      <w:r w:rsidR="00FA273D" w:rsidRPr="00B56F4C">
        <w:rPr>
          <w:rFonts w:eastAsiaTheme="minorEastAsia"/>
          <w:lang w:val="en-US" w:eastAsia="nl-NL"/>
        </w:rPr>
        <w:t>100</w:t>
      </w:r>
      <w:r w:rsidR="00D35628">
        <w:rPr>
          <w:rFonts w:eastAsiaTheme="minorEastAsia"/>
          <w:lang w:val="en-US" w:eastAsia="nl-NL"/>
        </w:rPr>
        <w:t xml:space="preserve"> </w:t>
      </w:r>
      <w:r w:rsidR="00FA273D" w:rsidRPr="00B56F4C">
        <w:rPr>
          <w:rFonts w:eastAsiaTheme="minorEastAsia"/>
          <w:lang w:val="en-US" w:eastAsia="nl-NL"/>
        </w:rPr>
        <w:t>days</w:t>
      </w:r>
      <w:r w:rsidR="00D35628">
        <w:rPr>
          <w:rFonts w:eastAsiaTheme="minorEastAsia"/>
          <w:lang w:val="en-US" w:eastAsia="nl-NL"/>
        </w:rPr>
        <w:t xml:space="preserve"> </w:t>
      </w:r>
      <w:r w:rsidR="00FA273D">
        <w:rPr>
          <w:rFonts w:eastAsiaTheme="minorEastAsia"/>
          <w:lang w:val="en-US" w:eastAsia="nl-NL"/>
        </w:rPr>
        <w:t>a</w:t>
      </w:r>
      <w:r w:rsidR="00D35628">
        <w:rPr>
          <w:rFonts w:eastAsiaTheme="minorEastAsia"/>
          <w:lang w:val="en-US" w:eastAsia="nl-NL"/>
        </w:rPr>
        <w:t xml:space="preserve"> </w:t>
      </w:r>
      <w:r w:rsidR="00FA273D">
        <w:rPr>
          <w:rFonts w:eastAsiaTheme="minorEastAsia"/>
          <w:lang w:val="en-US" w:eastAsia="nl-NL"/>
        </w:rPr>
        <w:t>year.</w:t>
      </w:r>
      <w:r w:rsidR="00D35628">
        <w:rPr>
          <w:rFonts w:eastAsiaTheme="minorEastAsia"/>
          <w:lang w:val="en-US" w:eastAsia="nl-NL"/>
        </w:rPr>
        <w:t xml:space="preserve"> </w:t>
      </w:r>
      <w:r w:rsidR="00FA273D">
        <w:rPr>
          <w:rFonts w:eastAsiaTheme="minorEastAsia"/>
          <w:b/>
          <w:lang w:val="en-US" w:eastAsia="nl-NL"/>
        </w:rPr>
        <w:t>FALSE</w:t>
      </w:r>
      <w:r w:rsidR="00D35628">
        <w:rPr>
          <w:rFonts w:eastAsia="MS Mincho" w:cs="Arial"/>
          <w:lang w:val="en-GB"/>
        </w:rPr>
        <w:t xml:space="preserve"> </w:t>
      </w:r>
    </w:p>
    <w:p w14:paraId="15D397F3" w14:textId="28F12F82" w:rsidR="00FA273D" w:rsidRPr="00F650F8" w:rsidRDefault="00FA273D" w:rsidP="00FA273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Pr="00F650F8">
        <w:rPr>
          <w:rFonts w:eastAsiaTheme="minorEastAsia"/>
          <w:lang w:val="en-US" w:eastAsia="nl-NL"/>
        </w:rPr>
        <w:t>The</w:t>
      </w:r>
      <w:r w:rsidR="00D35628">
        <w:rPr>
          <w:rFonts w:eastAsiaTheme="minorEastAsia"/>
          <w:lang w:val="en-US" w:eastAsia="nl-NL"/>
        </w:rPr>
        <w:t xml:space="preserve"> </w:t>
      </w:r>
      <w:r w:rsidRPr="00F650F8">
        <w:rPr>
          <w:rFonts w:eastAsiaTheme="minorEastAsia"/>
          <w:lang w:val="en-US" w:eastAsia="nl-NL"/>
        </w:rPr>
        <w:t>men</w:t>
      </w:r>
      <w:r w:rsidR="00D35628">
        <w:rPr>
          <w:rFonts w:eastAsiaTheme="minorEastAsia"/>
          <w:lang w:val="en-US" w:eastAsia="nl-NL"/>
        </w:rPr>
        <w:t xml:space="preserve"> </w:t>
      </w:r>
      <w:r w:rsidRPr="00F650F8">
        <w:rPr>
          <w:rFonts w:eastAsiaTheme="minorEastAsia"/>
          <w:lang w:val="en-US" w:eastAsia="nl-NL"/>
        </w:rPr>
        <w:t>on</w:t>
      </w:r>
      <w:r w:rsidR="00D35628">
        <w:rPr>
          <w:rFonts w:eastAsiaTheme="minorEastAsia"/>
          <w:lang w:val="en-US" w:eastAsia="nl-NL"/>
        </w:rPr>
        <w:t xml:space="preserve"> </w:t>
      </w:r>
      <w:r w:rsidRPr="00F650F8">
        <w:rPr>
          <w:rFonts w:eastAsiaTheme="minorEastAsia"/>
          <w:lang w:val="en-US" w:eastAsia="nl-NL"/>
        </w:rPr>
        <w:t>the</w:t>
      </w:r>
      <w:r w:rsidR="00D35628">
        <w:rPr>
          <w:rFonts w:eastAsiaTheme="minorEastAsia"/>
          <w:lang w:val="en-US" w:eastAsia="nl-NL"/>
        </w:rPr>
        <w:t xml:space="preserve"> </w:t>
      </w:r>
      <w:r w:rsidRPr="00F650F8">
        <w:rPr>
          <w:rFonts w:eastAsiaTheme="minorEastAsia"/>
          <w:lang w:val="en-US" w:eastAsia="nl-NL"/>
        </w:rPr>
        <w:t>Cap</w:t>
      </w:r>
      <w:r w:rsidR="00D35628">
        <w:rPr>
          <w:rFonts w:eastAsiaTheme="minorEastAsia"/>
          <w:lang w:val="en-US" w:eastAsia="nl-NL"/>
        </w:rPr>
        <w:t xml:space="preserve"> </w:t>
      </w:r>
      <w:r w:rsidRPr="00F650F8">
        <w:rPr>
          <w:rFonts w:eastAsiaTheme="minorEastAsia"/>
          <w:lang w:val="en-US" w:eastAsia="nl-NL"/>
        </w:rPr>
        <w:t>Lihou</w:t>
      </w:r>
      <w:r w:rsidR="00D35628">
        <w:rPr>
          <w:rFonts w:eastAsiaTheme="minorEastAsia"/>
          <w:lang w:val="en-US" w:eastAsia="nl-NL"/>
        </w:rPr>
        <w:t xml:space="preserve"> </w:t>
      </w:r>
      <w:r w:rsidRPr="00F650F8">
        <w:rPr>
          <w:rFonts w:eastAsiaTheme="minorEastAsia"/>
          <w:lang w:val="en-US" w:eastAsia="nl-NL"/>
        </w:rPr>
        <w:t>fishing</w:t>
      </w:r>
      <w:r w:rsidR="00D35628">
        <w:rPr>
          <w:rFonts w:eastAsiaTheme="minorEastAsia"/>
          <w:lang w:val="en-US" w:eastAsia="nl-NL"/>
        </w:rPr>
        <w:t xml:space="preserve"> </w:t>
      </w:r>
      <w:r w:rsidRPr="00F650F8">
        <w:rPr>
          <w:rFonts w:eastAsiaTheme="minorEastAsia"/>
          <w:lang w:val="en-US" w:eastAsia="nl-NL"/>
        </w:rPr>
        <w:t>boat</w:t>
      </w:r>
      <w:r w:rsidR="00D35628">
        <w:rPr>
          <w:rFonts w:eastAsiaTheme="minorEastAsia"/>
          <w:lang w:val="en-US" w:eastAsia="nl-NL"/>
        </w:rPr>
        <w:t xml:space="preserve"> </w:t>
      </w:r>
      <w:r w:rsidRPr="00F650F8">
        <w:rPr>
          <w:rFonts w:eastAsiaTheme="minorEastAsia"/>
          <w:lang w:val="en-US" w:eastAsia="nl-NL"/>
        </w:rPr>
        <w:t>sift</w:t>
      </w:r>
      <w:r w:rsidR="00D35628">
        <w:rPr>
          <w:rFonts w:eastAsiaTheme="minorEastAsia"/>
          <w:lang w:val="en-US" w:eastAsia="nl-NL"/>
        </w:rPr>
        <w:t xml:space="preserve"> </w:t>
      </w:r>
      <w:r w:rsidRPr="00F650F8">
        <w:rPr>
          <w:rFonts w:eastAsiaTheme="minorEastAsia"/>
          <w:lang w:val="en-US" w:eastAsia="nl-NL"/>
        </w:rPr>
        <w:t>through</w:t>
      </w:r>
      <w:r w:rsidR="00D35628">
        <w:rPr>
          <w:rFonts w:eastAsiaTheme="minorEastAsia"/>
          <w:lang w:val="en-US" w:eastAsia="nl-NL"/>
        </w:rPr>
        <w:t xml:space="preserve"> </w:t>
      </w:r>
      <w:r w:rsidRPr="00F650F8">
        <w:rPr>
          <w:rFonts w:eastAsiaTheme="minorEastAsia"/>
          <w:lang w:val="en-US" w:eastAsia="nl-NL"/>
        </w:rPr>
        <w:t>everything</w:t>
      </w:r>
      <w:r w:rsidR="00D35628">
        <w:rPr>
          <w:rFonts w:eastAsiaTheme="minorEastAsia"/>
          <w:lang w:val="en-US" w:eastAsia="nl-NL"/>
        </w:rPr>
        <w:t xml:space="preserve"> </w:t>
      </w:r>
      <w:r w:rsidRPr="00F650F8">
        <w:rPr>
          <w:rFonts w:eastAsiaTheme="minorEastAsia"/>
          <w:lang w:val="en-US" w:eastAsia="nl-NL"/>
        </w:rPr>
        <w:t>they</w:t>
      </w:r>
      <w:r w:rsidR="00D35628">
        <w:rPr>
          <w:rFonts w:eastAsiaTheme="minorEastAsia"/>
          <w:lang w:val="en-US" w:eastAsia="nl-NL"/>
        </w:rPr>
        <w:t xml:space="preserve"> </w:t>
      </w:r>
      <w:r w:rsidRPr="00F650F8">
        <w:rPr>
          <w:rFonts w:eastAsiaTheme="minorEastAsia"/>
          <w:lang w:val="en-US" w:eastAsia="nl-NL"/>
        </w:rPr>
        <w:t>catch</w:t>
      </w:r>
      <w:r w:rsidR="00D35628">
        <w:rPr>
          <w:rFonts w:eastAsiaTheme="minorEastAsia"/>
          <w:lang w:val="en-US" w:eastAsia="nl-NL"/>
        </w:rPr>
        <w:t xml:space="preserve"> </w:t>
      </w:r>
      <w:r w:rsidRPr="00F650F8">
        <w:rPr>
          <w:rFonts w:eastAsiaTheme="minorEastAsia"/>
          <w:lang w:val="en-US" w:eastAsia="nl-NL"/>
        </w:rPr>
        <w:t>by</w:t>
      </w:r>
      <w:r w:rsidR="00D35628">
        <w:rPr>
          <w:rFonts w:eastAsiaTheme="minorEastAsia"/>
          <w:lang w:val="en-US" w:eastAsia="nl-NL"/>
        </w:rPr>
        <w:t xml:space="preserve"> </w:t>
      </w:r>
      <w:r w:rsidRPr="00F650F8">
        <w:rPr>
          <w:rFonts w:eastAsiaTheme="minorEastAsia"/>
          <w:lang w:val="en-US" w:eastAsia="nl-NL"/>
        </w:rPr>
        <w:t>hand</w:t>
      </w:r>
      <w:r>
        <w:rPr>
          <w:rFonts w:eastAsiaTheme="minorEastAsia"/>
          <w:lang w:val="en-US" w:eastAsia="nl-NL"/>
        </w:rPr>
        <w:t>.</w:t>
      </w:r>
      <w:r w:rsidR="00D35628">
        <w:rPr>
          <w:rFonts w:eastAsiaTheme="minorEastAsia"/>
          <w:lang w:val="en-US" w:eastAsia="nl-NL"/>
        </w:rPr>
        <w:t xml:space="preserve"> </w:t>
      </w:r>
      <w:r w:rsidRPr="00FA273D">
        <w:rPr>
          <w:rFonts w:eastAsiaTheme="minorEastAsia"/>
          <w:b/>
          <w:lang w:val="en-US" w:eastAsia="nl-NL"/>
        </w:rPr>
        <w:t>TRUE</w:t>
      </w:r>
    </w:p>
    <w:p w14:paraId="71790557" w14:textId="0E8E153E" w:rsidR="00FA273D" w:rsidRPr="000E37CE" w:rsidRDefault="00FA273D" w:rsidP="00FA273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Pr="000E37CE">
        <w:rPr>
          <w:rFonts w:eastAsiaTheme="minorEastAsia"/>
          <w:lang w:val="en-US" w:eastAsia="nl-NL"/>
        </w:rPr>
        <w:t>Often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the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shellfish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in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Jersey’s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waters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is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bigger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than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that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in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in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less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deep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waters.</w:t>
      </w:r>
      <w:r w:rsidR="00D35628">
        <w:rPr>
          <w:rFonts w:eastAsiaTheme="minorEastAsia"/>
          <w:lang w:val="en-US" w:eastAsia="nl-NL"/>
        </w:rPr>
        <w:t xml:space="preserve"> </w:t>
      </w:r>
      <w:r w:rsidRPr="00FA273D">
        <w:rPr>
          <w:rFonts w:eastAsiaTheme="minorEastAsia"/>
          <w:b/>
          <w:lang w:val="en-US" w:eastAsia="nl-NL"/>
        </w:rPr>
        <w:t>TRUE</w:t>
      </w:r>
    </w:p>
    <w:p w14:paraId="4ACEC00F" w14:textId="647E1F9B" w:rsidR="00FA273D" w:rsidRPr="000E37CE" w:rsidRDefault="00FA273D" w:rsidP="00FA273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</w:r>
      <w:r w:rsidRPr="000E37CE">
        <w:rPr>
          <w:rFonts w:eastAsiaTheme="minorEastAsia"/>
          <w:lang w:val="en-US" w:eastAsia="nl-NL"/>
        </w:rPr>
        <w:t>The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British</w:t>
      </w:r>
      <w:r w:rsidR="00D35628">
        <w:rPr>
          <w:rFonts w:eastAsiaTheme="minorEastAsia"/>
          <w:lang w:val="en-US" w:eastAsia="nl-NL"/>
        </w:rPr>
        <w:t xml:space="preserve"> </w:t>
      </w:r>
      <w:r>
        <w:rPr>
          <w:rFonts w:eastAsiaTheme="minorEastAsia"/>
          <w:lang w:val="en-US" w:eastAsia="nl-NL"/>
        </w:rPr>
        <w:t>authorities</w:t>
      </w:r>
      <w:r w:rsidR="00D35628">
        <w:rPr>
          <w:rFonts w:eastAsiaTheme="minorEastAsia"/>
          <w:lang w:val="en-US" w:eastAsia="nl-NL"/>
        </w:rPr>
        <w:t xml:space="preserve"> </w:t>
      </w:r>
      <w:r>
        <w:rPr>
          <w:rFonts w:eastAsiaTheme="minorEastAsia"/>
          <w:lang w:val="en-US" w:eastAsia="nl-NL"/>
        </w:rPr>
        <w:t>issue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fishing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licenses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for</w:t>
      </w:r>
      <w:r w:rsidR="00D35628">
        <w:rPr>
          <w:rFonts w:eastAsiaTheme="minorEastAsia"/>
          <w:lang w:val="en-US" w:eastAsia="nl-NL"/>
        </w:rPr>
        <w:t xml:space="preserve"> </w:t>
      </w:r>
      <w:r>
        <w:rPr>
          <w:rFonts w:eastAsiaTheme="minorEastAsia"/>
          <w:lang w:val="en-US" w:eastAsia="nl-NL"/>
        </w:rPr>
        <w:t>French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boats,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not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for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the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captains.</w:t>
      </w:r>
      <w:r w:rsidR="00D35628">
        <w:rPr>
          <w:rFonts w:eastAsiaTheme="minorEastAsia"/>
          <w:lang w:val="en-US" w:eastAsia="nl-NL"/>
        </w:rPr>
        <w:t xml:space="preserve"> </w:t>
      </w:r>
      <w:r w:rsidRPr="00FA273D">
        <w:rPr>
          <w:rFonts w:eastAsiaTheme="minorEastAsia"/>
          <w:b/>
          <w:lang w:val="en-US" w:eastAsia="nl-NL"/>
        </w:rPr>
        <w:t>TRUE</w:t>
      </w:r>
    </w:p>
    <w:p w14:paraId="78AAD730" w14:textId="018F45A9" w:rsidR="00FA273D" w:rsidRPr="000E37CE" w:rsidRDefault="00FA273D" w:rsidP="00FA273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5</w:t>
      </w:r>
      <w:r>
        <w:rPr>
          <w:rFonts w:eastAsiaTheme="minorEastAsia"/>
          <w:lang w:val="en-US" w:eastAsia="nl-NL"/>
        </w:rPr>
        <w:tab/>
      </w:r>
      <w:r w:rsidRPr="000E37CE">
        <w:rPr>
          <w:rFonts w:eastAsiaTheme="minorEastAsia"/>
          <w:lang w:val="en-US" w:eastAsia="nl-NL"/>
        </w:rPr>
        <w:t>French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boats</w:t>
      </w:r>
      <w:r w:rsidR="00D35628">
        <w:rPr>
          <w:rFonts w:eastAsiaTheme="minorEastAsia"/>
          <w:lang w:val="en-US" w:eastAsia="nl-NL"/>
        </w:rPr>
        <w:t xml:space="preserve"> </w:t>
      </w:r>
      <w:r>
        <w:rPr>
          <w:rFonts w:eastAsiaTheme="minorEastAsia"/>
          <w:lang w:val="en-US" w:eastAsia="nl-NL"/>
        </w:rPr>
        <w:t>can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get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a</w:t>
      </w:r>
      <w:r w:rsidR="00D35628">
        <w:rPr>
          <w:rFonts w:eastAsiaTheme="minorEastAsia"/>
          <w:lang w:val="en-US" w:eastAsia="nl-NL"/>
        </w:rPr>
        <w:t xml:space="preserve"> </w:t>
      </w:r>
      <w:r>
        <w:rPr>
          <w:rFonts w:eastAsiaTheme="minorEastAsia"/>
          <w:lang w:val="en-US" w:eastAsia="nl-NL"/>
        </w:rPr>
        <w:t>British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licence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based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on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how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many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days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they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fish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near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Jersey.</w:t>
      </w:r>
      <w:r w:rsidR="00D35628">
        <w:rPr>
          <w:rFonts w:eastAsiaTheme="minorEastAsia"/>
          <w:lang w:val="en-US" w:eastAsia="nl-NL"/>
        </w:rPr>
        <w:t xml:space="preserve"> </w:t>
      </w:r>
      <w:r w:rsidRPr="00FA273D">
        <w:rPr>
          <w:rFonts w:eastAsiaTheme="minorEastAsia"/>
          <w:b/>
          <w:lang w:val="en-US" w:eastAsia="nl-NL"/>
        </w:rPr>
        <w:t>FALSE</w:t>
      </w:r>
    </w:p>
    <w:p w14:paraId="4D0E412D" w14:textId="61B4917D" w:rsidR="00FA273D" w:rsidRPr="000E37CE" w:rsidRDefault="00FA273D" w:rsidP="00FA273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6</w:t>
      </w:r>
      <w:r>
        <w:rPr>
          <w:rFonts w:eastAsiaTheme="minorEastAsia"/>
          <w:lang w:val="en-US" w:eastAsia="nl-NL"/>
        </w:rPr>
        <w:tab/>
      </w:r>
      <w:r w:rsidRPr="000E37CE">
        <w:rPr>
          <w:rFonts w:eastAsiaTheme="minorEastAsia"/>
          <w:lang w:val="en-US" w:eastAsia="nl-NL"/>
        </w:rPr>
        <w:t>The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European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Union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is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supporting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the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interests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of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the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French</w:t>
      </w:r>
      <w:r w:rsidR="00D35628">
        <w:rPr>
          <w:rFonts w:eastAsiaTheme="minorEastAsia"/>
          <w:lang w:val="en-US" w:eastAsia="nl-NL"/>
        </w:rPr>
        <w:t xml:space="preserve"> </w:t>
      </w:r>
      <w:r w:rsidRPr="000E37CE">
        <w:rPr>
          <w:rFonts w:eastAsiaTheme="minorEastAsia"/>
          <w:lang w:val="en-US" w:eastAsia="nl-NL"/>
        </w:rPr>
        <w:t>fishermen.</w:t>
      </w:r>
      <w:r w:rsidR="00D35628">
        <w:rPr>
          <w:rFonts w:eastAsiaTheme="minorEastAsia"/>
          <w:b/>
          <w:lang w:val="en-US" w:eastAsia="nl-NL"/>
        </w:rPr>
        <w:t xml:space="preserve"> </w:t>
      </w:r>
      <w:r w:rsidRPr="00FA273D">
        <w:rPr>
          <w:rFonts w:eastAsiaTheme="minorEastAsia"/>
          <w:b/>
          <w:lang w:val="en-US" w:eastAsia="nl-NL"/>
        </w:rPr>
        <w:t>TRUE</w:t>
      </w:r>
    </w:p>
    <w:p w14:paraId="4CAF378B" w14:textId="77777777" w:rsidR="00BB286B" w:rsidRDefault="00BB286B" w:rsidP="00BB286B">
      <w:pPr>
        <w:spacing w:after="0" w:line="240" w:lineRule="auto"/>
        <w:rPr>
          <w:rFonts w:eastAsiaTheme="minorEastAsia"/>
          <w:highlight w:val="yellow"/>
          <w:lang w:val="en-US" w:eastAsia="nl-NL"/>
        </w:rPr>
      </w:pPr>
    </w:p>
    <w:p w14:paraId="285A59C3" w14:textId="54295779" w:rsidR="00754C41" w:rsidRPr="007F4F7D" w:rsidRDefault="00CA3B73" w:rsidP="00CA3B7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bookmarkStart w:id="0" w:name="_GoBack"/>
      <w:bookmarkEnd w:id="0"/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CA3B73">
        <w:rPr>
          <w:rFonts w:eastAsia="MS Mincho" w:cs="Arial"/>
          <w:b/>
          <w:lang w:val="en-GB"/>
        </w:rPr>
        <w:t>3</w:t>
      </w:r>
      <w:r>
        <w:rPr>
          <w:rFonts w:eastAsia="MS Mincho" w:cs="Arial"/>
          <w:lang w:val="en-GB"/>
        </w:rPr>
        <w:tab/>
      </w:r>
      <w:r w:rsidRPr="00062823">
        <w:rPr>
          <w:rFonts w:eastAsia="MS Mincho" w:cs="Arial"/>
          <w:lang w:val="en-GB"/>
        </w:rPr>
        <w:t>For Baptiste Guenon, fishing is not just a way to earn money, but part of his identity.</w:t>
      </w:r>
    </w:p>
    <w:sectPr w:rsidR="00754C41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156750" w:rsidRDefault="00156750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156750" w:rsidRDefault="00156750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2CE75AD6" w:rsidR="00156750" w:rsidRPr="0074604C" w:rsidRDefault="00156750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>Actuele</w:t>
    </w:r>
    <w:r w:rsidR="00D35628"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lesbrief</w:t>
    </w:r>
    <w:r w:rsidR="00D35628"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WK</w:t>
    </w:r>
    <w:r w:rsidR="00D35628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20</w:t>
    </w:r>
    <w:r w:rsidR="00D35628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="00D35628"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B</w:t>
    </w:r>
    <w:r>
      <w:rPr>
        <w:rFonts w:cs="Arial"/>
        <w:sz w:val="20"/>
        <w:lang w:val="en-US"/>
      </w:rPr>
      <w:t>2</w:t>
    </w:r>
    <w:r w:rsidR="00D35628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="00D35628"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Malmberg</w:t>
    </w:r>
    <w:r w:rsidR="00D35628"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Engels</w:t>
    </w:r>
    <w:r w:rsidR="00D35628"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35D3A7F1" w14:textId="384D1361" w:rsidR="00156750" w:rsidRPr="0074604C" w:rsidRDefault="00156750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</w:t>
    </w:r>
    <w:r w:rsidR="00D35628"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 w:rsidR="00D35628"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 w:rsidR="00D35628"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 w:rsidR="00D35628"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 w:rsidR="00D35628"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 w:rsidR="00D35628"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>mberg</w:t>
    </w:r>
    <w:r w:rsidR="00D35628">
      <w:rPr>
        <w:rFonts w:cs="Arial"/>
        <w:color w:val="000000" w:themeColor="text1"/>
        <w:sz w:val="20"/>
      </w:rPr>
      <w:t xml:space="preserve"> </w:t>
    </w:r>
    <w:r>
      <w:rPr>
        <w:rFonts w:cs="Arial"/>
        <w:color w:val="000000" w:themeColor="text1"/>
        <w:sz w:val="20"/>
      </w:rPr>
      <w:t>nog</w:t>
    </w:r>
    <w:r w:rsidR="00D35628">
      <w:rPr>
        <w:rFonts w:cs="Arial"/>
        <w:color w:val="000000" w:themeColor="text1"/>
        <w:sz w:val="20"/>
      </w:rPr>
      <w:t xml:space="preserve"> </w:t>
    </w:r>
    <w:r>
      <w:rPr>
        <w:rFonts w:cs="Arial"/>
        <w:color w:val="000000" w:themeColor="text1"/>
        <w:sz w:val="20"/>
      </w:rPr>
      <w:t>meer</w:t>
    </w:r>
    <w:r w:rsidR="00D35628">
      <w:rPr>
        <w:rFonts w:cs="Arial"/>
        <w:color w:val="000000" w:themeColor="text1"/>
        <w:sz w:val="20"/>
      </w:rPr>
      <w:t xml:space="preserve"> </w:t>
    </w:r>
    <w:r>
      <w:rPr>
        <w:rFonts w:cs="Arial"/>
        <w:color w:val="000000" w:themeColor="text1"/>
        <w:sz w:val="20"/>
      </w:rPr>
      <w:t>te</w:t>
    </w:r>
    <w:r w:rsidR="00D35628">
      <w:rPr>
        <w:rFonts w:cs="Arial"/>
        <w:color w:val="000000" w:themeColor="text1"/>
        <w:sz w:val="20"/>
      </w:rPr>
      <w:t xml:space="preserve"> </w:t>
    </w:r>
    <w:r>
      <w:rPr>
        <w:rFonts w:cs="Arial"/>
        <w:color w:val="000000" w:themeColor="text1"/>
        <w:sz w:val="20"/>
      </w:rPr>
      <w:t>bieden</w:t>
    </w:r>
    <w:r w:rsidR="00D35628">
      <w:rPr>
        <w:rFonts w:cs="Arial"/>
        <w:color w:val="000000" w:themeColor="text1"/>
        <w:sz w:val="20"/>
      </w:rPr>
      <w:t xml:space="preserve"> </w:t>
    </w:r>
    <w:r>
      <w:rPr>
        <w:rFonts w:cs="Arial"/>
        <w:color w:val="000000" w:themeColor="text1"/>
        <w:sz w:val="20"/>
      </w:rPr>
      <w:t>heeft?</w:t>
    </w:r>
    <w:r w:rsidR="00D35628"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Kijk</w:t>
    </w:r>
    <w:r w:rsidR="00D35628"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 w:rsidR="00D35628"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4D652842" w:rsidR="00156750" w:rsidRPr="003A62B7" w:rsidRDefault="00156750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 w:rsidR="00D35628"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156750" w:rsidRDefault="00156750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156750" w:rsidRDefault="00156750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156750" w:rsidRDefault="00156750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D60735"/>
    <w:multiLevelType w:val="hybridMultilevel"/>
    <w:tmpl w:val="50C60D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C7B1500"/>
    <w:multiLevelType w:val="hybridMultilevel"/>
    <w:tmpl w:val="A88692C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06304F"/>
    <w:multiLevelType w:val="hybridMultilevel"/>
    <w:tmpl w:val="EF681704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7E6434"/>
    <w:multiLevelType w:val="hybridMultilevel"/>
    <w:tmpl w:val="C4709B88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0"/>
  </w:num>
  <w:num w:numId="3">
    <w:abstractNumId w:val="13"/>
  </w:num>
  <w:num w:numId="4">
    <w:abstractNumId w:val="18"/>
  </w:num>
  <w:num w:numId="5">
    <w:abstractNumId w:val="21"/>
  </w:num>
  <w:num w:numId="6">
    <w:abstractNumId w:val="9"/>
  </w:num>
  <w:num w:numId="7">
    <w:abstractNumId w:val="3"/>
  </w:num>
  <w:num w:numId="8">
    <w:abstractNumId w:val="7"/>
  </w:num>
  <w:num w:numId="9">
    <w:abstractNumId w:val="15"/>
  </w:num>
  <w:num w:numId="10">
    <w:abstractNumId w:val="5"/>
  </w:num>
  <w:num w:numId="11">
    <w:abstractNumId w:val="12"/>
  </w:num>
  <w:num w:numId="12">
    <w:abstractNumId w:val="11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17"/>
  </w:num>
  <w:num w:numId="18">
    <w:abstractNumId w:val="2"/>
  </w:num>
  <w:num w:numId="19">
    <w:abstractNumId w:val="16"/>
  </w:num>
  <w:num w:numId="20">
    <w:abstractNumId w:val="10"/>
  </w:num>
  <w:num w:numId="21">
    <w:abstractNumId w:val="6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2042F"/>
    <w:rsid w:val="000217D3"/>
    <w:rsid w:val="000303CA"/>
    <w:rsid w:val="00036ABF"/>
    <w:rsid w:val="000420AC"/>
    <w:rsid w:val="00066AF9"/>
    <w:rsid w:val="00066C7F"/>
    <w:rsid w:val="00081A8E"/>
    <w:rsid w:val="00086BF9"/>
    <w:rsid w:val="000B05C5"/>
    <w:rsid w:val="000F1279"/>
    <w:rsid w:val="00104863"/>
    <w:rsid w:val="001169A1"/>
    <w:rsid w:val="0013057A"/>
    <w:rsid w:val="00145D56"/>
    <w:rsid w:val="00156750"/>
    <w:rsid w:val="00181D2B"/>
    <w:rsid w:val="001A2BE3"/>
    <w:rsid w:val="001F649C"/>
    <w:rsid w:val="002256F3"/>
    <w:rsid w:val="002534B5"/>
    <w:rsid w:val="002615E7"/>
    <w:rsid w:val="002B7F9D"/>
    <w:rsid w:val="002F4A6C"/>
    <w:rsid w:val="0030768C"/>
    <w:rsid w:val="00334068"/>
    <w:rsid w:val="0035299D"/>
    <w:rsid w:val="00367F50"/>
    <w:rsid w:val="003A62B7"/>
    <w:rsid w:val="003A7269"/>
    <w:rsid w:val="003E3AA3"/>
    <w:rsid w:val="004074E0"/>
    <w:rsid w:val="00420EE3"/>
    <w:rsid w:val="00431FB8"/>
    <w:rsid w:val="00452EEA"/>
    <w:rsid w:val="0045454C"/>
    <w:rsid w:val="00461DF0"/>
    <w:rsid w:val="004B5E04"/>
    <w:rsid w:val="004E1E88"/>
    <w:rsid w:val="004F133B"/>
    <w:rsid w:val="004F17BB"/>
    <w:rsid w:val="0052365F"/>
    <w:rsid w:val="0053700C"/>
    <w:rsid w:val="00552F8A"/>
    <w:rsid w:val="005B3BEC"/>
    <w:rsid w:val="005E71DB"/>
    <w:rsid w:val="005F4942"/>
    <w:rsid w:val="006130CF"/>
    <w:rsid w:val="00623A9A"/>
    <w:rsid w:val="0064673D"/>
    <w:rsid w:val="00665D0E"/>
    <w:rsid w:val="00682A2A"/>
    <w:rsid w:val="0068640B"/>
    <w:rsid w:val="006B0266"/>
    <w:rsid w:val="006D0C3E"/>
    <w:rsid w:val="006F45DF"/>
    <w:rsid w:val="007002A4"/>
    <w:rsid w:val="00707829"/>
    <w:rsid w:val="00754C41"/>
    <w:rsid w:val="007555DB"/>
    <w:rsid w:val="007917FF"/>
    <w:rsid w:val="007D1666"/>
    <w:rsid w:val="007E665D"/>
    <w:rsid w:val="00811449"/>
    <w:rsid w:val="00833858"/>
    <w:rsid w:val="00836891"/>
    <w:rsid w:val="00890242"/>
    <w:rsid w:val="00894919"/>
    <w:rsid w:val="008C5938"/>
    <w:rsid w:val="008D596B"/>
    <w:rsid w:val="00900B2A"/>
    <w:rsid w:val="0091098E"/>
    <w:rsid w:val="00922D37"/>
    <w:rsid w:val="009E07FD"/>
    <w:rsid w:val="00A33849"/>
    <w:rsid w:val="00A34CF8"/>
    <w:rsid w:val="00A64EB0"/>
    <w:rsid w:val="00AB060F"/>
    <w:rsid w:val="00AB23C2"/>
    <w:rsid w:val="00AC51D4"/>
    <w:rsid w:val="00AF4250"/>
    <w:rsid w:val="00B100B3"/>
    <w:rsid w:val="00B27C7F"/>
    <w:rsid w:val="00B55342"/>
    <w:rsid w:val="00B84420"/>
    <w:rsid w:val="00B84446"/>
    <w:rsid w:val="00B95EED"/>
    <w:rsid w:val="00BB286B"/>
    <w:rsid w:val="00BC1415"/>
    <w:rsid w:val="00BE3771"/>
    <w:rsid w:val="00C233EF"/>
    <w:rsid w:val="00C53EC9"/>
    <w:rsid w:val="00C82693"/>
    <w:rsid w:val="00CA1DC8"/>
    <w:rsid w:val="00CA3B73"/>
    <w:rsid w:val="00CC64EF"/>
    <w:rsid w:val="00CE325D"/>
    <w:rsid w:val="00CF2CE5"/>
    <w:rsid w:val="00CF3D52"/>
    <w:rsid w:val="00D23071"/>
    <w:rsid w:val="00D23C03"/>
    <w:rsid w:val="00D346D9"/>
    <w:rsid w:val="00D35628"/>
    <w:rsid w:val="00D663E6"/>
    <w:rsid w:val="00DB5D74"/>
    <w:rsid w:val="00E055C9"/>
    <w:rsid w:val="00E27BA2"/>
    <w:rsid w:val="00E34E62"/>
    <w:rsid w:val="00E44417"/>
    <w:rsid w:val="00E762E8"/>
    <w:rsid w:val="00E96F4E"/>
    <w:rsid w:val="00EB1517"/>
    <w:rsid w:val="00EC5719"/>
    <w:rsid w:val="00EE48A0"/>
    <w:rsid w:val="00EE7C19"/>
    <w:rsid w:val="00EF464B"/>
    <w:rsid w:val="00F052AD"/>
    <w:rsid w:val="00F06EFF"/>
    <w:rsid w:val="00F34213"/>
    <w:rsid w:val="00F35125"/>
    <w:rsid w:val="00F87C57"/>
    <w:rsid w:val="00FA273D"/>
    <w:rsid w:val="00FB059D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205</Words>
  <Characters>1132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107</cp:revision>
  <dcterms:created xsi:type="dcterms:W3CDTF">2016-10-07T10:52:00Z</dcterms:created>
  <dcterms:modified xsi:type="dcterms:W3CDTF">2021-05-15T06:42:00Z</dcterms:modified>
</cp:coreProperties>
</file>