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341429D8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5A538C">
        <w:rPr>
          <w:rFonts w:cs="Arial"/>
          <w:b/>
          <w:sz w:val="28"/>
          <w:szCs w:val="28"/>
          <w:lang w:val="en-GB"/>
        </w:rPr>
        <w:t>Birds of a Feather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7BCB17EF" w14:textId="77777777" w:rsidR="005A538C" w:rsidRDefault="005A538C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</w:rPr>
      </w:pPr>
      <w:r>
        <w:rPr>
          <w:rFonts w:eastAsia="Times New Roman"/>
        </w:rPr>
        <w:t>In de lente trekken nog meer mensen erop uit om van de natuur te genieten. Vogelen is populair bij jong en oud. Een nieuwe game kan helpen vogels te herkennen.</w:t>
      </w:r>
    </w:p>
    <w:p w14:paraId="51E9D445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6D2D13">
        <w:rPr>
          <w:rFonts w:cs="Arial"/>
          <w:b/>
          <w:sz w:val="21"/>
          <w:szCs w:val="21"/>
        </w:rPr>
        <w:t>ERK-niveau</w:t>
      </w:r>
    </w:p>
    <w:p w14:paraId="4C7DDC68" w14:textId="454AA0D2" w:rsidR="002C12B3" w:rsidRPr="006D2D13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Lezen B1 – </w:t>
      </w:r>
      <w:r w:rsidR="008555C9">
        <w:rPr>
          <w:rFonts w:eastAsia="MS Mincho" w:cs="Arial"/>
          <w:i/>
          <w:sz w:val="21"/>
          <w:szCs w:val="21"/>
        </w:rPr>
        <w:t>Oriënterend lezen</w:t>
      </w:r>
      <w:r w:rsidR="002A1887" w:rsidRPr="006D2D13">
        <w:rPr>
          <w:rFonts w:eastAsia="MS Mincho" w:cs="Arial"/>
          <w:i/>
          <w:sz w:val="21"/>
          <w:szCs w:val="21"/>
        </w:rPr>
        <w:t xml:space="preserve">: </w:t>
      </w:r>
      <w:r w:rsidR="008555C9" w:rsidRPr="008555C9">
        <w:rPr>
          <w:rFonts w:eastAsia="MS Mincho" w:cs="Arial"/>
          <w:i/>
          <w:sz w:val="21"/>
          <w:szCs w:val="21"/>
        </w:rPr>
        <w:t>Kan relevante informatie vinden en begrijpen in brochures en korte officiële documenten op internet of in andere media</w:t>
      </w:r>
      <w:r w:rsidR="00001324">
        <w:rPr>
          <w:rFonts w:eastAsia="MS Mincho" w:cs="Arial"/>
          <w:i/>
          <w:sz w:val="21"/>
          <w:szCs w:val="21"/>
        </w:rPr>
        <w:t xml:space="preserve">. </w:t>
      </w:r>
      <w:r w:rsidR="008555C9">
        <w:rPr>
          <w:rFonts w:eastAsia="MS Mincho" w:cs="Arial"/>
          <w:i/>
          <w:sz w:val="21"/>
          <w:szCs w:val="21"/>
        </w:rPr>
        <w:t>(LEB1-2a)</w:t>
      </w:r>
    </w:p>
    <w:p w14:paraId="09167D42" w14:textId="6550CCBC" w:rsidR="00F97513" w:rsidRPr="006D2D13" w:rsidRDefault="00F97513" w:rsidP="00D34B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Leesstrategieën - </w:t>
      </w:r>
      <w:r w:rsidRPr="006D2D1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3ECFFDAF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D2D13">
        <w:rPr>
          <w:rFonts w:cs="Arial"/>
          <w:b/>
          <w:sz w:val="21"/>
          <w:szCs w:val="21"/>
          <w:lang w:val="en-GB"/>
        </w:rPr>
        <w:t>Intro</w:t>
      </w:r>
    </w:p>
    <w:p w14:paraId="77BD9363" w14:textId="443614A6" w:rsidR="002A1887" w:rsidRDefault="005A538C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>
        <w:rPr>
          <w:rFonts w:eastAsia="Times New Roman"/>
        </w:rPr>
        <w:t>B</w:t>
      </w:r>
      <w:r w:rsidR="002A5D98">
        <w:rPr>
          <w:rFonts w:eastAsia="Times New Roman"/>
        </w:rPr>
        <w:t>irding is a year-round activity.</w:t>
      </w:r>
      <w:r>
        <w:rPr>
          <w:rFonts w:eastAsia="Times New Roman"/>
        </w:rPr>
        <w:t xml:space="preserve"> </w:t>
      </w:r>
      <w:r w:rsidR="002A5D98">
        <w:rPr>
          <w:rFonts w:eastAsia="Times New Roman"/>
        </w:rPr>
        <w:t>I</w:t>
      </w:r>
      <w:bookmarkStart w:id="0" w:name="_GoBack"/>
      <w:bookmarkEnd w:id="0"/>
      <w:r>
        <w:rPr>
          <w:rFonts w:eastAsia="Times New Roman"/>
        </w:rPr>
        <w:t>t is extra popular now that spring has sprung</w:t>
      </w:r>
      <w:r w:rsidR="00FD479B">
        <w:rPr>
          <w:rFonts w:eastAsia="Times New Roman"/>
        </w:rPr>
        <w:t>.</w:t>
      </w:r>
    </w:p>
    <w:p w14:paraId="221E6B90" w14:textId="77777777" w:rsidR="00205F37" w:rsidRDefault="00205F37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AA1523">
        <w:rPr>
          <w:rFonts w:cs="Arial"/>
          <w:u w:val="single"/>
          <w:lang w:val="en-GB"/>
        </w:rPr>
        <w:t>Assignment 1</w:t>
      </w:r>
    </w:p>
    <w:p w14:paraId="3B872376" w14:textId="527FAFD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02691846" w14:textId="66ADE5F3" w:rsidR="00982386" w:rsidRPr="00982386" w:rsidRDefault="00982386" w:rsidP="00982386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Pr="00982386">
        <w:rPr>
          <w:rFonts w:eastAsia="MS Mincho" w:cs="Arial"/>
          <w:lang w:val="en-GB" w:eastAsia="nl-NL"/>
        </w:rPr>
        <w:t>Name the four seasons of the year.</w:t>
      </w:r>
    </w:p>
    <w:p w14:paraId="442DB9CE" w14:textId="385B8A3F" w:rsidR="00982386" w:rsidRPr="00982386" w:rsidRDefault="00982386" w:rsidP="00982386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</w:r>
      <w:r w:rsidRPr="00982386">
        <w:rPr>
          <w:rFonts w:eastAsia="MS Mincho" w:cs="Arial"/>
          <w:lang w:val="en-GB" w:eastAsia="nl-NL"/>
        </w:rPr>
        <w:t>Write down three or more birds by name.</w:t>
      </w:r>
    </w:p>
    <w:p w14:paraId="2A195BAE" w14:textId="77777777" w:rsidR="003F52BC" w:rsidRDefault="003F52BC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0836022D" w:rsidR="007D337C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Birds of a Feather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56F00601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t>It’s spring. Some birds have stayed here all winter. But many other birds have spent our cold winter in warmer countries. Now they are back</w:t>
      </w:r>
      <w:r>
        <w:rPr>
          <w:rFonts w:eastAsia="Times New Roman"/>
        </w:rPr>
        <w:t xml:space="preserve"> </w:t>
      </w:r>
    </w:p>
    <w:p w14:paraId="2A13B22F" w14:textId="77777777" w:rsidR="00CE7C5C" w:rsidRDefault="00CE7C5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52337AC6" w:rsidR="00B25B81" w:rsidRDefault="00982386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t>Read more about birds and birding</w:t>
      </w:r>
      <w:r>
        <w:t xml:space="preserve"> </w:t>
      </w:r>
      <w:hyperlink r:id="rId9" w:history="1">
        <w:r w:rsidR="00D361F8" w:rsidRPr="00D361F8">
          <w:rPr>
            <w:rStyle w:val="Hyperlink"/>
            <w:rFonts w:eastAsia="Times New Roman"/>
          </w:rPr>
          <w:t>here</w:t>
        </w:r>
      </w:hyperlink>
      <w:r w:rsidR="00D361F8">
        <w:rPr>
          <w:rFonts w:eastAsia="Times New Roman"/>
        </w:rPr>
        <w:t>.</w:t>
      </w:r>
      <w:r w:rsidR="00FD479B">
        <w:rPr>
          <w:rFonts w:eastAsia="Times New Roman"/>
        </w:rPr>
        <w:t xml:space="preserve"> 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021FC28D" w:rsidR="00CE7C5C" w:rsidRDefault="00CE7C5C" w:rsidP="00982386">
      <w:pPr>
        <w:spacing w:line="240" w:lineRule="auto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00720634" w14:textId="2FA4BF14" w:rsidR="00D93976" w:rsidRDefault="00135127" w:rsidP="00D93976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206" w:type="dxa"/>
        <w:tblLook w:val="04A0" w:firstRow="1" w:lastRow="0" w:firstColumn="1" w:lastColumn="0" w:noHBand="0" w:noVBand="1"/>
      </w:tblPr>
      <w:tblGrid>
        <w:gridCol w:w="1951"/>
        <w:gridCol w:w="7255"/>
      </w:tblGrid>
      <w:tr w:rsidR="00982386" w:rsidRPr="00F95672" w14:paraId="1053498C" w14:textId="77777777" w:rsidTr="00365A48">
        <w:tc>
          <w:tcPr>
            <w:tcW w:w="1951" w:type="dxa"/>
          </w:tcPr>
          <w:p w14:paraId="5EB18F30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F95672">
              <w:rPr>
                <w:noProof/>
                <w:lang w:eastAsia="nl-NL"/>
              </w:rPr>
              <w:t>to spot</w:t>
            </w:r>
          </w:p>
        </w:tc>
        <w:tc>
          <w:tcPr>
            <w:tcW w:w="7255" w:type="dxa"/>
          </w:tcPr>
          <w:p w14:paraId="5CCF1B33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 w:rsidRPr="00971B73">
              <w:rPr>
                <w:rStyle w:val="deftext"/>
                <w:rFonts w:eastAsia="Times New Roman"/>
              </w:rPr>
              <w:t>an animal that has wings and is covered with feathers</w:t>
            </w:r>
          </w:p>
        </w:tc>
      </w:tr>
      <w:tr w:rsidR="00982386" w:rsidRPr="00F95672" w14:paraId="40853418" w14:textId="77777777" w:rsidTr="00365A48">
        <w:tc>
          <w:tcPr>
            <w:tcW w:w="1951" w:type="dxa"/>
          </w:tcPr>
          <w:p w14:paraId="6639476A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bird</w:t>
            </w:r>
          </w:p>
        </w:tc>
        <w:tc>
          <w:tcPr>
            <w:tcW w:w="7255" w:type="dxa"/>
          </w:tcPr>
          <w:p w14:paraId="3E759941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to copy exactly</w:t>
            </w:r>
          </w:p>
        </w:tc>
      </w:tr>
      <w:tr w:rsidR="00982386" w:rsidRPr="00F95672" w14:paraId="0785AE8D" w14:textId="77777777" w:rsidTr="00365A48">
        <w:tc>
          <w:tcPr>
            <w:tcW w:w="1951" w:type="dxa"/>
          </w:tcPr>
          <w:p w14:paraId="512C629F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F95672">
              <w:rPr>
                <w:noProof/>
                <w:lang w:eastAsia="nl-NL"/>
              </w:rPr>
              <w:t>feathered</w:t>
            </w:r>
          </w:p>
        </w:tc>
        <w:tc>
          <w:tcPr>
            <w:tcW w:w="7255" w:type="dxa"/>
          </w:tcPr>
          <w:p w14:paraId="2ED048CD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 w:rsidRPr="00F95672">
              <w:rPr>
                <w:noProof/>
                <w:lang w:eastAsia="nl-NL"/>
              </w:rPr>
              <w:t>created together with one or more other people</w:t>
            </w:r>
          </w:p>
        </w:tc>
      </w:tr>
      <w:tr w:rsidR="00982386" w:rsidRPr="00F95672" w14:paraId="3F7B2F54" w14:textId="77777777" w:rsidTr="00365A48">
        <w:tc>
          <w:tcPr>
            <w:tcW w:w="1951" w:type="dxa"/>
          </w:tcPr>
          <w:p w14:paraId="2E86150A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F95672">
              <w:rPr>
                <w:noProof/>
                <w:lang w:eastAsia="nl-NL"/>
              </w:rPr>
              <w:t>claim to fame</w:t>
            </w:r>
          </w:p>
        </w:tc>
        <w:tc>
          <w:tcPr>
            <w:tcW w:w="7255" w:type="dxa"/>
          </w:tcPr>
          <w:p w14:paraId="68E1F4DA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 w:rsidRPr="00F95672">
              <w:rPr>
                <w:noProof/>
                <w:lang w:eastAsia="nl-NL"/>
              </w:rPr>
              <w:t>fun and thrill</w:t>
            </w:r>
          </w:p>
        </w:tc>
      </w:tr>
      <w:tr w:rsidR="00982386" w:rsidRPr="00F95672" w14:paraId="1F1961E3" w14:textId="77777777" w:rsidTr="00365A48">
        <w:tc>
          <w:tcPr>
            <w:tcW w:w="1951" w:type="dxa"/>
          </w:tcPr>
          <w:p w14:paraId="73D38513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</w:pPr>
            <w:r w:rsidRPr="00F95672">
              <w:rPr>
                <w:noProof/>
                <w:lang w:eastAsia="nl-NL"/>
              </w:rPr>
              <w:t>birding</w:t>
            </w:r>
          </w:p>
        </w:tc>
        <w:tc>
          <w:tcPr>
            <w:tcW w:w="7255" w:type="dxa"/>
          </w:tcPr>
          <w:p w14:paraId="14A528C2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 w:rsidRPr="00971B73">
              <w:rPr>
                <w:rStyle w:val="deftext"/>
                <w:rFonts w:eastAsia="Times New Roman"/>
              </w:rPr>
              <w:t>a group of animals or plants that are similar and related</w:t>
            </w:r>
          </w:p>
        </w:tc>
      </w:tr>
      <w:tr w:rsidR="00982386" w:rsidRPr="00F95672" w14:paraId="53F9B74D" w14:textId="77777777" w:rsidTr="00365A48">
        <w:tc>
          <w:tcPr>
            <w:tcW w:w="1951" w:type="dxa"/>
          </w:tcPr>
          <w:p w14:paraId="2BCCF8EA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F95672">
              <w:rPr>
                <w:noProof/>
                <w:lang w:eastAsia="nl-NL"/>
              </w:rPr>
              <w:t>co-created</w:t>
            </w:r>
          </w:p>
        </w:tc>
        <w:tc>
          <w:tcPr>
            <w:tcW w:w="7255" w:type="dxa"/>
          </w:tcPr>
          <w:p w14:paraId="7175EC5E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 w:rsidRPr="00971B73">
              <w:rPr>
                <w:rStyle w:val="deftext"/>
                <w:rFonts w:eastAsia="Times New Roman"/>
              </w:rPr>
              <w:t>to see or notice something that is difficult to see or find</w:t>
            </w:r>
          </w:p>
        </w:tc>
      </w:tr>
      <w:tr w:rsidR="00982386" w:rsidRPr="00F95672" w14:paraId="748261F0" w14:textId="77777777" w:rsidTr="00365A48">
        <w:tc>
          <w:tcPr>
            <w:tcW w:w="1951" w:type="dxa"/>
          </w:tcPr>
          <w:p w14:paraId="2DF9E734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F95672">
              <w:t>in person</w:t>
            </w:r>
          </w:p>
        </w:tc>
        <w:tc>
          <w:tcPr>
            <w:tcW w:w="7255" w:type="dxa"/>
          </w:tcPr>
          <w:p w14:paraId="672794BF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 w:rsidRPr="00971B73">
              <w:rPr>
                <w:rStyle w:val="style-scope"/>
                <w:rFonts w:eastAsia="Times New Roman"/>
              </w:rPr>
              <w:t>s</w:t>
            </w:r>
            <w:r w:rsidRPr="00F95672">
              <w:rPr>
                <w:rStyle w:val="style-scope"/>
              </w:rPr>
              <w:t>omething that someone is trying to get or reach</w:t>
            </w:r>
          </w:p>
        </w:tc>
      </w:tr>
      <w:tr w:rsidR="00982386" w:rsidRPr="00F95672" w14:paraId="5B6D4116" w14:textId="77777777" w:rsidTr="00365A48">
        <w:tc>
          <w:tcPr>
            <w:tcW w:w="1951" w:type="dxa"/>
          </w:tcPr>
          <w:p w14:paraId="48F42C5F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</w:pPr>
            <w:r w:rsidRPr="00F95672">
              <w:rPr>
                <w:noProof/>
                <w:lang w:eastAsia="nl-NL"/>
              </w:rPr>
              <w:t>excitement</w:t>
            </w:r>
          </w:p>
        </w:tc>
        <w:tc>
          <w:tcPr>
            <w:tcW w:w="7255" w:type="dxa"/>
          </w:tcPr>
          <w:p w14:paraId="5A571FD6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>
              <w:t xml:space="preserve">a </w:t>
            </w:r>
            <w:r w:rsidRPr="00F95672">
              <w:t>task or job that you must do</w:t>
            </w:r>
          </w:p>
        </w:tc>
      </w:tr>
      <w:tr w:rsidR="00982386" w:rsidRPr="00F95672" w14:paraId="7B23EE97" w14:textId="77777777" w:rsidTr="00365A48">
        <w:tc>
          <w:tcPr>
            <w:tcW w:w="1951" w:type="dxa"/>
          </w:tcPr>
          <w:p w14:paraId="0966DBDC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F95672">
              <w:rPr>
                <w:noProof/>
                <w:lang w:eastAsia="nl-NL"/>
              </w:rPr>
              <w:t>youngest-ever</w:t>
            </w:r>
          </w:p>
        </w:tc>
        <w:tc>
          <w:tcPr>
            <w:tcW w:w="7255" w:type="dxa"/>
          </w:tcPr>
          <w:p w14:paraId="4A0D4BDB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 w:rsidRPr="00971B73">
              <w:rPr>
                <w:rStyle w:val="deftext"/>
                <w:rFonts w:eastAsia="Times New Roman"/>
              </w:rPr>
              <w:t>the thing that makes someone important or interesting to know about</w:t>
            </w:r>
          </w:p>
        </w:tc>
      </w:tr>
      <w:tr w:rsidR="00982386" w:rsidRPr="00F95672" w14:paraId="7FC9CAAF" w14:textId="77777777" w:rsidTr="00365A48">
        <w:tc>
          <w:tcPr>
            <w:tcW w:w="1951" w:type="dxa"/>
          </w:tcPr>
          <w:p w14:paraId="2C85157C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</w:pPr>
            <w:r w:rsidRPr="00F95672">
              <w:rPr>
                <w:noProof/>
                <w:lang w:eastAsia="nl-NL"/>
              </w:rPr>
              <w:t>wildlife</w:t>
            </w:r>
          </w:p>
        </w:tc>
        <w:tc>
          <w:tcPr>
            <w:tcW w:w="7255" w:type="dxa"/>
          </w:tcPr>
          <w:p w14:paraId="08960EFE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 w:rsidRPr="00971B73">
              <w:rPr>
                <w:rStyle w:val="untext"/>
                <w:rFonts w:eastAsia="Times New Roman"/>
              </w:rPr>
              <w:t>used to say that a person is actually present at a place</w:t>
            </w:r>
          </w:p>
        </w:tc>
      </w:tr>
      <w:tr w:rsidR="00982386" w:rsidRPr="00F95672" w14:paraId="6994638A" w14:textId="77777777" w:rsidTr="00365A48">
        <w:tc>
          <w:tcPr>
            <w:tcW w:w="1951" w:type="dxa"/>
          </w:tcPr>
          <w:p w14:paraId="7B71A66A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F95672">
              <w:rPr>
                <w:noProof/>
                <w:lang w:eastAsia="nl-NL"/>
              </w:rPr>
              <w:t>goal</w:t>
            </w:r>
          </w:p>
        </w:tc>
        <w:tc>
          <w:tcPr>
            <w:tcW w:w="7255" w:type="dxa"/>
          </w:tcPr>
          <w:p w14:paraId="520A20AD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 w:rsidRPr="00971B73">
              <w:rPr>
                <w:rStyle w:val="deftext"/>
                <w:rFonts w:eastAsia="Times New Roman"/>
              </w:rPr>
              <w:t>a very large black American bird which eats dead animals</w:t>
            </w:r>
          </w:p>
        </w:tc>
      </w:tr>
      <w:tr w:rsidR="00982386" w:rsidRPr="00F95672" w14:paraId="2ED79499" w14:textId="77777777" w:rsidTr="00365A48">
        <w:tc>
          <w:tcPr>
            <w:tcW w:w="1951" w:type="dxa"/>
          </w:tcPr>
          <w:p w14:paraId="7CBB850A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F95672">
              <w:rPr>
                <w:noProof/>
                <w:lang w:eastAsia="nl-NL"/>
              </w:rPr>
              <w:t>to replicate</w:t>
            </w:r>
          </w:p>
        </w:tc>
        <w:tc>
          <w:tcPr>
            <w:tcW w:w="7255" w:type="dxa"/>
          </w:tcPr>
          <w:p w14:paraId="40EBBDA7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 w:rsidRPr="00971B73">
              <w:rPr>
                <w:rFonts w:eastAsia="Times New Roman"/>
              </w:rPr>
              <w:t>watching and studying wild birds in their natural surroundings</w:t>
            </w:r>
          </w:p>
        </w:tc>
      </w:tr>
      <w:tr w:rsidR="00982386" w:rsidRPr="00F95672" w14:paraId="7A14D925" w14:textId="77777777" w:rsidTr="00365A48">
        <w:tc>
          <w:tcPr>
            <w:tcW w:w="1951" w:type="dxa"/>
          </w:tcPr>
          <w:p w14:paraId="1F6C7EC3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F95672">
              <w:t>species</w:t>
            </w:r>
          </w:p>
        </w:tc>
        <w:tc>
          <w:tcPr>
            <w:tcW w:w="7255" w:type="dxa"/>
          </w:tcPr>
          <w:p w14:paraId="2047B5C4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 w:rsidRPr="00971B73">
              <w:rPr>
                <w:rStyle w:val="dttext"/>
                <w:rFonts w:eastAsia="Times New Roman"/>
              </w:rPr>
              <w:t>wild animals living in their natural surroundings</w:t>
            </w:r>
          </w:p>
        </w:tc>
      </w:tr>
      <w:tr w:rsidR="00982386" w:rsidRPr="00F95672" w14:paraId="0F250CAD" w14:textId="77777777" w:rsidTr="00365A48">
        <w:tc>
          <w:tcPr>
            <w:tcW w:w="1951" w:type="dxa"/>
          </w:tcPr>
          <w:p w14:paraId="0CDB6272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F95672">
              <w:t>mission</w:t>
            </w:r>
          </w:p>
        </w:tc>
        <w:tc>
          <w:tcPr>
            <w:tcW w:w="7255" w:type="dxa"/>
          </w:tcPr>
          <w:p w14:paraId="575C6895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 w:rsidRPr="00F95672">
              <w:rPr>
                <w:noProof/>
                <w:lang w:eastAsia="nl-NL"/>
              </w:rPr>
              <w:t>with feathers on it</w:t>
            </w:r>
          </w:p>
        </w:tc>
      </w:tr>
      <w:tr w:rsidR="00982386" w:rsidRPr="00F95672" w14:paraId="44CAB6E2" w14:textId="77777777" w:rsidTr="00365A48">
        <w:tc>
          <w:tcPr>
            <w:tcW w:w="1951" w:type="dxa"/>
          </w:tcPr>
          <w:p w14:paraId="1B63F595" w14:textId="77777777" w:rsidR="00982386" w:rsidRPr="00F95672" w:rsidRDefault="00982386" w:rsidP="00982386">
            <w:pPr>
              <w:pStyle w:val="Lijstalinea"/>
              <w:numPr>
                <w:ilvl w:val="0"/>
                <w:numId w:val="35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F95672">
              <w:rPr>
                <w:noProof/>
                <w:lang w:eastAsia="nl-NL"/>
              </w:rPr>
              <w:t>condor</w:t>
            </w:r>
          </w:p>
        </w:tc>
        <w:tc>
          <w:tcPr>
            <w:tcW w:w="7255" w:type="dxa"/>
          </w:tcPr>
          <w:p w14:paraId="64D11976" w14:textId="77777777" w:rsidR="00982386" w:rsidRPr="00F95672" w:rsidRDefault="00982386" w:rsidP="00982386">
            <w:pPr>
              <w:pStyle w:val="Lijstalinea"/>
              <w:numPr>
                <w:ilvl w:val="0"/>
                <w:numId w:val="36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 w:rsidRPr="00F95672">
              <w:rPr>
                <w:noProof/>
                <w:lang w:eastAsia="nl-NL"/>
              </w:rPr>
              <w:t xml:space="preserve">the </w:t>
            </w:r>
            <w:r>
              <w:rPr>
                <w:noProof/>
                <w:lang w:eastAsia="nl-NL"/>
              </w:rPr>
              <w:t>youngest</w:t>
            </w:r>
            <w:r w:rsidRPr="00F95672">
              <w:rPr>
                <w:noProof/>
                <w:lang w:eastAsia="nl-NL"/>
              </w:rPr>
              <w:t xml:space="preserve"> person of all time (doing something or being somewhere)</w:t>
            </w:r>
          </w:p>
        </w:tc>
      </w:tr>
    </w:tbl>
    <w:p w14:paraId="167E5AB8" w14:textId="77777777" w:rsidR="00AB1342" w:rsidRDefault="00AB1342" w:rsidP="00D52432">
      <w:pPr>
        <w:spacing w:after="0" w:line="240" w:lineRule="auto"/>
        <w:rPr>
          <w:rFonts w:cs="Arial"/>
          <w:b/>
          <w:lang w:val="en-GB"/>
        </w:rPr>
      </w:pPr>
    </w:p>
    <w:p w14:paraId="0F516BE4" w14:textId="77777777" w:rsidR="00936373" w:rsidRDefault="00936373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5A1408">
        <w:rPr>
          <w:rFonts w:cs="Arial"/>
          <w:u w:val="single"/>
          <w:lang w:val="en-GB"/>
        </w:rPr>
        <w:t>Assignment</w:t>
      </w:r>
      <w:r w:rsidR="000C4AC2" w:rsidRPr="005A1408">
        <w:rPr>
          <w:rFonts w:cs="Arial"/>
          <w:u w:val="single"/>
          <w:lang w:val="en-GB"/>
        </w:rPr>
        <w:t xml:space="preserve"> </w:t>
      </w:r>
      <w:r w:rsidRPr="005A1408">
        <w:rPr>
          <w:rFonts w:cs="Arial"/>
          <w:u w:val="single"/>
          <w:lang w:val="en-GB"/>
        </w:rPr>
        <w:t>3</w:t>
      </w:r>
    </w:p>
    <w:p w14:paraId="190462E6" w14:textId="074977FE" w:rsidR="00982386" w:rsidRPr="00982386" w:rsidRDefault="00982386" w:rsidP="00982386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 xml:space="preserve">The </w:t>
      </w:r>
      <w:r>
        <w:rPr>
          <w:rFonts w:eastAsia="MS Mincho" w:cs="Arial"/>
          <w:lang w:val="en-GB"/>
        </w:rPr>
        <w:t xml:space="preserve">news </w:t>
      </w:r>
      <w:r w:rsidRPr="00982386">
        <w:rPr>
          <w:rFonts w:eastAsia="MS Mincho" w:cs="Arial"/>
          <w:lang w:val="en-GB"/>
        </w:rPr>
        <w:t>site is profiling cool kids doing cool things. What cool thing did Adam Dhalla do?</w:t>
      </w:r>
    </w:p>
    <w:p w14:paraId="5852E194" w14:textId="5AF21D86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He created a birding game with the American Birding Association.</w:t>
      </w:r>
    </w:p>
    <w:p w14:paraId="7EA4C44D" w14:textId="173803AF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He has become rich as a millionaire by selling his birding game.</w:t>
      </w:r>
    </w:p>
    <w:p w14:paraId="120BC080" w14:textId="79A0570A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He helped create a game that lets players learn about birds.</w:t>
      </w:r>
    </w:p>
    <w:p w14:paraId="67E4B228" w14:textId="442C7C10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He is the youngest birdwatcher in all of North America.</w:t>
      </w:r>
    </w:p>
    <w:p w14:paraId="4B93A98F" w14:textId="77777777" w:rsidR="00982386" w:rsidRDefault="00982386" w:rsidP="00982386">
      <w:pPr>
        <w:spacing w:line="240" w:lineRule="auto"/>
      </w:pPr>
    </w:p>
    <w:p w14:paraId="7ADCA48B" w14:textId="440D3DCF" w:rsidR="00982386" w:rsidRPr="00982386" w:rsidRDefault="00982386" w:rsidP="00982386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What is the name of Adam Dhalla’s game?</w:t>
      </w:r>
    </w:p>
    <w:p w14:paraId="7DA16147" w14:textId="70032843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Claim to Fame</w:t>
      </w:r>
    </w:p>
    <w:p w14:paraId="331DD981" w14:textId="79EF6503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Find the Birds</w:t>
      </w:r>
    </w:p>
    <w:p w14:paraId="1B2DF552" w14:textId="0B0C824C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Learn About Birds</w:t>
      </w:r>
    </w:p>
    <w:p w14:paraId="4D28FAE4" w14:textId="6D525825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The Early Edition</w:t>
      </w:r>
    </w:p>
    <w:p w14:paraId="382DEE32" w14:textId="77777777" w:rsidR="00982386" w:rsidRDefault="00982386" w:rsidP="00982386">
      <w:pPr>
        <w:spacing w:line="240" w:lineRule="auto"/>
      </w:pPr>
    </w:p>
    <w:p w14:paraId="5517C72F" w14:textId="288CFE87" w:rsidR="00982386" w:rsidRPr="00982386" w:rsidRDefault="00982386" w:rsidP="00982386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True or false?</w:t>
      </w:r>
    </w:p>
    <w:p w14:paraId="0C4139CF" w14:textId="5C262789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The game takes</w:t>
      </w:r>
      <w:r w:rsidR="0065440E">
        <w:rPr>
          <w:rFonts w:eastAsia="MS Mincho" w:cs="Arial"/>
          <w:lang w:val="en-GB"/>
        </w:rPr>
        <w:t xml:space="preserve"> place in different locations.</w:t>
      </w:r>
    </w:p>
    <w:p w14:paraId="3D53649C" w14:textId="34412E03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In the game, birds from a</w:t>
      </w:r>
      <w:r w:rsidR="0065440E">
        <w:rPr>
          <w:rFonts w:eastAsia="MS Mincho" w:cs="Arial"/>
          <w:lang w:val="en-GB"/>
        </w:rPr>
        <w:t>ll over the world can be seen.</w:t>
      </w:r>
    </w:p>
    <w:p w14:paraId="4347872B" w14:textId="382BFDB3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 xml:space="preserve">When you play the game, your task is </w:t>
      </w:r>
      <w:r w:rsidR="0065440E">
        <w:rPr>
          <w:rFonts w:eastAsia="MS Mincho" w:cs="Arial"/>
          <w:lang w:val="en-GB"/>
        </w:rPr>
        <w:t>to notice birds along the way.</w:t>
      </w:r>
    </w:p>
    <w:p w14:paraId="2A1955F0" w14:textId="320B4793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 xml:space="preserve">Collector cards give information about the birds that you can </w:t>
      </w:r>
      <w:r w:rsidR="0065440E">
        <w:rPr>
          <w:rFonts w:eastAsia="MS Mincho" w:cs="Arial"/>
          <w:lang w:val="en-GB"/>
        </w:rPr>
        <w:t>spot in the game.</w:t>
      </w:r>
    </w:p>
    <w:p w14:paraId="29029F72" w14:textId="48A9A941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The game can only be played with an active WiFi connection.</w:t>
      </w:r>
    </w:p>
    <w:p w14:paraId="64ABA849" w14:textId="12AF54BA" w:rsidR="00982386" w:rsidRPr="00982386" w:rsidRDefault="00982386" w:rsidP="0098238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Later, new birds and birding spots will be added to the game.</w:t>
      </w:r>
    </w:p>
    <w:p w14:paraId="3DB86EA4" w14:textId="46A00062" w:rsidR="00F270D4" w:rsidRDefault="00F270D4" w:rsidP="00552C1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sectPr w:rsidR="00F270D4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203A02" w:rsidRDefault="00203A02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203A02" w:rsidRDefault="00203A02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66CBAED1" w:rsidR="00203A02" w:rsidRPr="0074604C" w:rsidRDefault="00203A02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 w:rsidR="005A538C">
      <w:rPr>
        <w:rFonts w:cs="Arial"/>
        <w:sz w:val="20"/>
        <w:lang w:val="en-US"/>
      </w:rPr>
      <w:t>19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124E76E9" w14:textId="77777777" w:rsidR="00203A02" w:rsidRPr="0074604C" w:rsidRDefault="00203A02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203A02" w:rsidRPr="00A34070" w:rsidRDefault="00203A02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203A02" w:rsidRDefault="00203A02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203A02" w:rsidRDefault="00203A02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203A02" w:rsidRDefault="00203A02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203A02" w:rsidRDefault="00203A02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BB484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27DE4"/>
    <w:multiLevelType w:val="hybridMultilevel"/>
    <w:tmpl w:val="E9702FB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452DB8"/>
    <w:multiLevelType w:val="hybridMultilevel"/>
    <w:tmpl w:val="57B65D5A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68251A"/>
    <w:multiLevelType w:val="hybridMultilevel"/>
    <w:tmpl w:val="10BEC99A"/>
    <w:lvl w:ilvl="0" w:tplc="13841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846CF0"/>
    <w:multiLevelType w:val="hybridMultilevel"/>
    <w:tmpl w:val="14E054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6AC0E6E"/>
    <w:multiLevelType w:val="hybridMultilevel"/>
    <w:tmpl w:val="942ABAF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7073AC"/>
    <w:multiLevelType w:val="hybridMultilevel"/>
    <w:tmpl w:val="ADE255DC"/>
    <w:lvl w:ilvl="0" w:tplc="D68EA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329478B"/>
    <w:multiLevelType w:val="hybridMultilevel"/>
    <w:tmpl w:val="B3207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830121"/>
    <w:multiLevelType w:val="hybridMultilevel"/>
    <w:tmpl w:val="DD6AA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3"/>
  </w:num>
  <w:num w:numId="3">
    <w:abstractNumId w:val="30"/>
  </w:num>
  <w:num w:numId="4">
    <w:abstractNumId w:val="3"/>
  </w:num>
  <w:num w:numId="5">
    <w:abstractNumId w:val="0"/>
  </w:num>
  <w:num w:numId="6">
    <w:abstractNumId w:val="33"/>
  </w:num>
  <w:num w:numId="7">
    <w:abstractNumId w:val="20"/>
  </w:num>
  <w:num w:numId="8">
    <w:abstractNumId w:val="34"/>
  </w:num>
  <w:num w:numId="9">
    <w:abstractNumId w:val="22"/>
  </w:num>
  <w:num w:numId="10">
    <w:abstractNumId w:val="8"/>
  </w:num>
  <w:num w:numId="11">
    <w:abstractNumId w:val="19"/>
  </w:num>
  <w:num w:numId="12">
    <w:abstractNumId w:val="9"/>
  </w:num>
  <w:num w:numId="13">
    <w:abstractNumId w:val="13"/>
  </w:num>
  <w:num w:numId="14">
    <w:abstractNumId w:val="26"/>
  </w:num>
  <w:num w:numId="15">
    <w:abstractNumId w:val="18"/>
  </w:num>
  <w:num w:numId="16">
    <w:abstractNumId w:val="12"/>
  </w:num>
  <w:num w:numId="17">
    <w:abstractNumId w:val="7"/>
  </w:num>
  <w:num w:numId="18">
    <w:abstractNumId w:val="17"/>
  </w:num>
  <w:num w:numId="19">
    <w:abstractNumId w:val="1"/>
  </w:num>
  <w:num w:numId="20">
    <w:abstractNumId w:val="27"/>
  </w:num>
  <w:num w:numId="21">
    <w:abstractNumId w:val="11"/>
  </w:num>
  <w:num w:numId="22">
    <w:abstractNumId w:val="14"/>
  </w:num>
  <w:num w:numId="23">
    <w:abstractNumId w:val="31"/>
  </w:num>
  <w:num w:numId="24">
    <w:abstractNumId w:val="15"/>
  </w:num>
  <w:num w:numId="25">
    <w:abstractNumId w:val="25"/>
  </w:num>
  <w:num w:numId="26">
    <w:abstractNumId w:val="2"/>
  </w:num>
  <w:num w:numId="27">
    <w:abstractNumId w:val="10"/>
  </w:num>
  <w:num w:numId="28">
    <w:abstractNumId w:val="5"/>
  </w:num>
  <w:num w:numId="29">
    <w:abstractNumId w:val="32"/>
  </w:num>
  <w:num w:numId="30">
    <w:abstractNumId w:val="24"/>
  </w:num>
  <w:num w:numId="31">
    <w:abstractNumId w:val="29"/>
  </w:num>
  <w:num w:numId="32">
    <w:abstractNumId w:val="4"/>
  </w:num>
  <w:num w:numId="33">
    <w:abstractNumId w:val="35"/>
  </w:num>
  <w:num w:numId="34">
    <w:abstractNumId w:val="28"/>
  </w:num>
  <w:num w:numId="35">
    <w:abstractNumId w:val="21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5D98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cbc.ca/kidsnews/post/profile-angry-birds-watch-out-teen-launches-mobile-game-for-birders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BAC29-DA75-044D-B67C-9B75B0548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411</TotalTime>
  <Pages>2</Pages>
  <Words>472</Words>
  <Characters>2596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3062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147</cp:revision>
  <cp:lastPrinted>2013-09-27T09:37:00Z</cp:lastPrinted>
  <dcterms:created xsi:type="dcterms:W3CDTF">2016-10-06T15:58:00Z</dcterms:created>
  <dcterms:modified xsi:type="dcterms:W3CDTF">2021-05-07T10:43:00Z</dcterms:modified>
</cp:coreProperties>
</file>