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203F5CF1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1E1A37">
        <w:rPr>
          <w:rFonts w:cs="Arial"/>
          <w:b/>
          <w:sz w:val="28"/>
          <w:szCs w:val="28"/>
          <w:lang w:val="en-GB"/>
        </w:rPr>
        <w:t>Pure Poetry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15A653BE" w14:textId="4476C2E4" w:rsidR="000546D7" w:rsidRDefault="000546D7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In de VS </w:t>
      </w:r>
      <w:r w:rsidR="001A17A3">
        <w:rPr>
          <w:rFonts w:eastAsia="Times New Roman"/>
          <w:sz w:val="21"/>
          <w:szCs w:val="21"/>
        </w:rPr>
        <w:t>verschijnen meer gedichten en worden ze meer gelezen</w:t>
      </w:r>
      <w:r>
        <w:rPr>
          <w:rFonts w:eastAsia="Times New Roman"/>
          <w:sz w:val="21"/>
          <w:szCs w:val="21"/>
        </w:rPr>
        <w:t xml:space="preserve">. </w:t>
      </w:r>
      <w:r w:rsidR="00246192">
        <w:rPr>
          <w:rFonts w:eastAsia="Times New Roman"/>
          <w:sz w:val="21"/>
          <w:szCs w:val="21"/>
        </w:rPr>
        <w:t>Daar zijn verschillende verklaringen voor</w:t>
      </w:r>
      <w:r>
        <w:rPr>
          <w:rFonts w:eastAsia="Times New Roman"/>
          <w:sz w:val="21"/>
          <w:szCs w:val="21"/>
        </w:rPr>
        <w:t>.</w:t>
      </w:r>
    </w:p>
    <w:p w14:paraId="51E9D445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620CCE">
        <w:rPr>
          <w:rFonts w:cs="Arial"/>
          <w:b/>
          <w:sz w:val="21"/>
          <w:szCs w:val="21"/>
        </w:rPr>
        <w:t>ERK-niveau</w:t>
      </w:r>
    </w:p>
    <w:p w14:paraId="10CBD8A4" w14:textId="32D81E24" w:rsidR="00215B76" w:rsidRPr="00620CCE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1E240C">
        <w:rPr>
          <w:rFonts w:eastAsia="MS Mincho" w:cs="Arial"/>
          <w:i/>
          <w:sz w:val="21"/>
          <w:szCs w:val="21"/>
        </w:rPr>
        <w:t xml:space="preserve">Lezen B2 – </w:t>
      </w:r>
      <w:r w:rsidR="00C073F3" w:rsidRPr="00C073F3">
        <w:rPr>
          <w:rFonts w:eastAsia="MS Mincho" w:cs="Arial"/>
          <w:i/>
          <w:sz w:val="21"/>
          <w:szCs w:val="21"/>
        </w:rPr>
        <w:t>Lezen om informatie op te doen</w:t>
      </w:r>
      <w:r w:rsidR="001E240C" w:rsidRPr="001E240C">
        <w:rPr>
          <w:rFonts w:eastAsia="MS Mincho" w:cs="Arial"/>
          <w:i/>
          <w:sz w:val="21"/>
          <w:szCs w:val="21"/>
        </w:rPr>
        <w:t>:</w:t>
      </w:r>
      <w:r w:rsidR="000546D7" w:rsidRPr="000546D7">
        <w:rPr>
          <w:rFonts w:eastAsia="MS Mincho" w:cs="Arial"/>
          <w:sz w:val="21"/>
          <w:szCs w:val="21"/>
        </w:rPr>
        <w:t xml:space="preserve"> </w:t>
      </w:r>
      <w:r w:rsidR="000546D7" w:rsidRPr="000546D7">
        <w:rPr>
          <w:rFonts w:eastAsia="MS Mincho" w:cs="Arial"/>
          <w:i/>
          <w:sz w:val="21"/>
          <w:szCs w:val="21"/>
        </w:rPr>
        <w:t>Kan literaire en non-fictie teksten lezen met een redelijke mate van begrip voor het geheel en voor details</w:t>
      </w:r>
      <w:r w:rsidR="000546D7">
        <w:rPr>
          <w:rFonts w:eastAsia="MS Mincho" w:cs="Arial"/>
          <w:i/>
          <w:sz w:val="21"/>
          <w:szCs w:val="21"/>
        </w:rPr>
        <w:t>. (LEB2-3b)</w:t>
      </w:r>
    </w:p>
    <w:p w14:paraId="153C600B" w14:textId="483D45E9" w:rsidR="00215B76" w:rsidRPr="00620CCE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sz w:val="21"/>
          <w:szCs w:val="21"/>
        </w:rPr>
      </w:pPr>
      <w:r w:rsidRPr="00620CCE">
        <w:rPr>
          <w:rFonts w:eastAsia="MS Mincho" w:cs="Arial"/>
          <w:sz w:val="21"/>
          <w:szCs w:val="21"/>
        </w:rPr>
        <w:t xml:space="preserve">Leesstrategieën – </w:t>
      </w:r>
      <w:r w:rsidRPr="00620CCE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20CCE">
        <w:rPr>
          <w:rFonts w:eastAsia="MS Mincho" w:cs="Arial"/>
          <w:i/>
          <w:iCs/>
          <w:sz w:val="21"/>
          <w:szCs w:val="21"/>
        </w:rPr>
        <w:t>.</w:t>
      </w:r>
      <w:r w:rsidRPr="00620CCE">
        <w:rPr>
          <w:rFonts w:eastAsia="MS Mincho" w:cs="Arial"/>
          <w:sz w:val="21"/>
          <w:szCs w:val="21"/>
        </w:rPr>
        <w:t xml:space="preserve"> – </w:t>
      </w:r>
      <w:r w:rsidRPr="00620CCE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van websites, (online) fora en eentalige woordenboeken.</w:t>
      </w:r>
      <w:r w:rsidRPr="00620CCE">
        <w:rPr>
          <w:rFonts w:cs="Arial"/>
          <w:sz w:val="21"/>
          <w:szCs w:val="21"/>
        </w:rPr>
        <w:t xml:space="preserve"> </w:t>
      </w: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20CCE">
        <w:rPr>
          <w:rFonts w:cs="Arial"/>
          <w:b/>
          <w:sz w:val="21"/>
          <w:szCs w:val="21"/>
          <w:lang w:val="en-GB"/>
        </w:rPr>
        <w:t>Intro</w:t>
      </w:r>
    </w:p>
    <w:p w14:paraId="77BD9363" w14:textId="42122A1F" w:rsidR="002A1887" w:rsidRPr="00620CCE" w:rsidRDefault="00D35E8B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  <w:sz w:val="21"/>
          <w:szCs w:val="21"/>
        </w:rPr>
      </w:pPr>
      <w:r>
        <w:rPr>
          <w:sz w:val="21"/>
          <w:szCs w:val="21"/>
        </w:rPr>
        <w:t>In the United States, poetry is trendy.</w:t>
      </w:r>
    </w:p>
    <w:p w14:paraId="607C120D" w14:textId="77777777" w:rsidR="00CA21F5" w:rsidRDefault="00CA21F5" w:rsidP="00AF77B4">
      <w:pPr>
        <w:pStyle w:val="Geenafstand"/>
        <w:widowControl w:val="0"/>
        <w:spacing w:before="120"/>
        <w:rPr>
          <w:rFonts w:eastAsia="MS Mincho" w:cs="Arial"/>
          <w:sz w:val="21"/>
          <w:szCs w:val="21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EF17FE">
        <w:rPr>
          <w:rFonts w:cs="Arial"/>
          <w:u w:val="single"/>
          <w:lang w:val="en-GB"/>
        </w:rPr>
        <w:t>Assignment 1</w:t>
      </w:r>
    </w:p>
    <w:p w14:paraId="3B872376" w14:textId="527FAFD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60982DA5" w14:textId="7FC00A70" w:rsidR="00594580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1E1A37">
        <w:rPr>
          <w:rFonts w:eastAsia="MS Mincho" w:cs="Arial"/>
          <w:lang w:val="en-GB" w:eastAsia="nl-NL"/>
        </w:rPr>
        <w:t>P</w:t>
      </w:r>
      <w:r w:rsidR="001E1A37" w:rsidRPr="001E1A37">
        <w:rPr>
          <w:rFonts w:eastAsia="MS Mincho" w:cs="Arial"/>
          <w:lang w:val="en-GB" w:eastAsia="nl-NL"/>
        </w:rPr>
        <w:t xml:space="preserve">oetry is a form of </w:t>
      </w:r>
      <w:r w:rsidR="001E1A37">
        <w:rPr>
          <w:rFonts w:eastAsia="MS Mincho" w:cs="Arial"/>
          <w:lang w:val="en-GB" w:eastAsia="nl-NL"/>
        </w:rPr>
        <w:t>literature. Name 3 or more other forms of literature or writing in general.</w:t>
      </w:r>
    </w:p>
    <w:p w14:paraId="055D57C9" w14:textId="73CF3285" w:rsidR="001E1A37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0000D8">
        <w:rPr>
          <w:rFonts w:eastAsia="MS Mincho" w:cs="Arial"/>
          <w:lang w:val="en-GB" w:eastAsia="nl-NL"/>
        </w:rPr>
        <w:t>b</w:t>
      </w:r>
      <w:r w:rsidRPr="000000D8">
        <w:rPr>
          <w:rFonts w:eastAsia="MS Mincho" w:cs="Arial"/>
          <w:lang w:val="en-GB" w:eastAsia="nl-NL"/>
        </w:rPr>
        <w:tab/>
      </w:r>
      <w:r w:rsidR="001E1A37">
        <w:rPr>
          <w:rFonts w:eastAsia="MS Mincho" w:cs="Arial"/>
          <w:lang w:val="en-GB" w:eastAsia="nl-NL"/>
        </w:rPr>
        <w:t>Name 3 or more English</w:t>
      </w:r>
      <w:r w:rsidR="00246192">
        <w:rPr>
          <w:rFonts w:eastAsia="MS Mincho" w:cs="Arial"/>
          <w:lang w:val="en-GB" w:eastAsia="nl-NL"/>
        </w:rPr>
        <w:t>-language</w:t>
      </w:r>
      <w:r w:rsidR="001E1A37">
        <w:rPr>
          <w:rFonts w:eastAsia="MS Mincho" w:cs="Arial"/>
          <w:lang w:val="en-GB" w:eastAsia="nl-NL"/>
        </w:rPr>
        <w:t xml:space="preserve"> poets.</w:t>
      </w:r>
    </w:p>
    <w:p w14:paraId="1ECB925D" w14:textId="77777777" w:rsidR="001F2A24" w:rsidRDefault="001F2A24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065D9992" w:rsidR="007D337C" w:rsidRDefault="00E35C71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Pure Poetry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BA7B7BE" w14:textId="7830C7FB" w:rsidR="00E35C71" w:rsidRDefault="00E35C71" w:rsidP="00EE1D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header-defaultcaption1b6mw"/>
          <w:rFonts w:eastAsia="Times New Roman"/>
        </w:rPr>
      </w:pPr>
      <w:r>
        <w:rPr>
          <w:rStyle w:val="header-defaultcaption1b6mw"/>
          <w:rFonts w:eastAsia="Times New Roman"/>
        </w:rPr>
        <w:t xml:space="preserve">Poetry is </w:t>
      </w:r>
      <w:r w:rsidR="00A83C0D">
        <w:rPr>
          <w:rStyle w:val="header-defaultcaption1b6mw"/>
          <w:rFonts w:eastAsia="Times New Roman"/>
        </w:rPr>
        <w:t>hot</w:t>
      </w:r>
      <w:r w:rsidR="00246192">
        <w:rPr>
          <w:rStyle w:val="header-defaultcaption1b6mw"/>
          <w:rFonts w:eastAsia="Times New Roman"/>
        </w:rPr>
        <w:t>.</w:t>
      </w:r>
      <w:bookmarkStart w:id="0" w:name="_GoBack"/>
      <w:bookmarkEnd w:id="0"/>
    </w:p>
    <w:p w14:paraId="739150BA" w14:textId="77777777" w:rsidR="00EE1D48" w:rsidRPr="00590C07" w:rsidRDefault="00EE1D48" w:rsidP="00EE1D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7EA46E17" w:rsidR="00B25B81" w:rsidRPr="00246192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 w:rsidRPr="00590C07">
        <w:rPr>
          <w:rFonts w:eastAsia="Times New Roman"/>
        </w:rPr>
        <w:t xml:space="preserve">Read about it </w:t>
      </w:r>
      <w:hyperlink r:id="rId9" w:history="1">
        <w:r w:rsidR="00D361F8" w:rsidRPr="00590C07">
          <w:rPr>
            <w:rStyle w:val="Hyperlink"/>
            <w:rFonts w:eastAsia="Times New Roman"/>
          </w:rPr>
          <w:t>here</w:t>
        </w:r>
      </w:hyperlink>
      <w:r w:rsidR="00D361F8" w:rsidRPr="00590C07">
        <w:rPr>
          <w:rFonts w:eastAsia="Times New Roman"/>
        </w:rPr>
        <w:t>.</w:t>
      </w:r>
      <w:r w:rsidR="00246192">
        <w:rPr>
          <w:rFonts w:eastAsia="Times New Roman"/>
        </w:rPr>
        <w:t xml:space="preserve"> Read up to </w:t>
      </w:r>
      <w:r w:rsidR="00246192" w:rsidRPr="00A83C0D">
        <w:rPr>
          <w:rFonts w:eastAsia="Times New Roman"/>
          <w:b/>
          <w:bCs/>
          <w:i/>
          <w:lang w:val="en-US" w:eastAsia="nl-NL"/>
        </w:rPr>
        <w:t>Poets and their work have viral potential in social media age</w:t>
      </w:r>
      <w:r w:rsidR="00246192">
        <w:rPr>
          <w:rFonts w:eastAsia="Times New Roman"/>
          <w:bCs/>
          <w:lang w:val="en-US" w:eastAsia="nl-NL"/>
        </w:rPr>
        <w:t>.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77777777" w:rsidR="00CE7C5C" w:rsidRDefault="00CE7C5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1B711504" w14:textId="77777777" w:rsidR="00E35C71" w:rsidRDefault="00E35C71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39DD45A5" w14:textId="77777777" w:rsidR="001E1A37" w:rsidRPr="002E1ADC" w:rsidRDefault="001E1A37" w:rsidP="001E1A37">
      <w:pPr>
        <w:keepNext/>
        <w:widowControl w:val="0"/>
        <w:spacing w:line="240" w:lineRule="auto"/>
        <w:rPr>
          <w:rFonts w:cs="Arial"/>
          <w:u w:val="single"/>
          <w:lang w:val="en-GB"/>
        </w:rPr>
      </w:pPr>
      <w:r w:rsidRPr="002E1ADC">
        <w:rPr>
          <w:rFonts w:cs="Arial"/>
          <w:u w:val="single"/>
          <w:lang w:val="en-GB"/>
        </w:rPr>
        <w:lastRenderedPageBreak/>
        <w:t>Assignment 2</w:t>
      </w:r>
    </w:p>
    <w:p w14:paraId="78C59857" w14:textId="77777777" w:rsidR="001E1A37" w:rsidRPr="002E1ADC" w:rsidRDefault="001E1A37" w:rsidP="001E1A37">
      <w:pPr>
        <w:widowControl w:val="0"/>
        <w:spacing w:line="240" w:lineRule="auto"/>
        <w:rPr>
          <w:rFonts w:cs="Arial"/>
          <w:lang w:val="en-GB"/>
        </w:rPr>
      </w:pPr>
      <w:r w:rsidRPr="002E1ADC">
        <w:rPr>
          <w:rFonts w:cs="Arial"/>
          <w:lang w:val="en-GB"/>
        </w:rPr>
        <w:t>Read the text. For each definition, find the word or expression it describes in the text and write it down.</w:t>
      </w:r>
    </w:p>
    <w:p w14:paraId="4F7233CC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/>
        </w:rPr>
        <w:t>the writings of a poet; poems</w:t>
      </w:r>
      <w:r>
        <w:tab/>
      </w:r>
    </w:p>
    <w:p w14:paraId="6B39EC0D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/>
        </w:rPr>
        <w:t>had a special meaning or importance in a personal way</w:t>
      </w:r>
      <w:r>
        <w:tab/>
      </w:r>
    </w:p>
    <w:p w14:paraId="2821B1D9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 w:cstheme="minorBidi"/>
        </w:rPr>
        <w:t>full of confusion and unrest, sometimes involving violence</w:t>
      </w:r>
      <w:r>
        <w:tab/>
      </w:r>
    </w:p>
    <w:p w14:paraId="2FB0A6E1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/>
        </w:rPr>
        <w:t>a time when people will have to take responsibility for actions in the past</w:t>
      </w:r>
      <w:r>
        <w:tab/>
      </w:r>
    </w:p>
    <w:p w14:paraId="26FEBF6F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 w:cstheme="minorBidi"/>
        </w:rPr>
        <w:t>a sudden, large increase</w:t>
      </w:r>
      <w:r>
        <w:tab/>
      </w:r>
    </w:p>
    <w:p w14:paraId="1602D9EC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/>
        </w:rPr>
        <w:t>rebirth; revival</w:t>
      </w:r>
      <w:r>
        <w:tab/>
      </w:r>
    </w:p>
    <w:p w14:paraId="066EE8FC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 w:cstheme="minorBidi"/>
        </w:rPr>
        <w:t>continuing to happen</w:t>
      </w:r>
      <w:r>
        <w:tab/>
      </w:r>
    </w:p>
    <w:p w14:paraId="67ECD280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 w:cstheme="minorBidi"/>
        </w:rPr>
        <w:t>the act of destroying something</w:t>
      </w:r>
      <w:r>
        <w:tab/>
      </w:r>
    </w:p>
    <w:p w14:paraId="0354793B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/>
        </w:rPr>
        <w:t>building something again that has been destroyed</w:t>
      </w:r>
      <w:r>
        <w:tab/>
      </w:r>
    </w:p>
    <w:p w14:paraId="5ABB8228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/>
        </w:rPr>
        <w:t>to appear after a difficult period</w:t>
      </w:r>
      <w:r>
        <w:tab/>
      </w:r>
    </w:p>
    <w:p w14:paraId="667D1B70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/>
        </w:rPr>
        <w:t>a period of quiet</w:t>
      </w:r>
      <w:r>
        <w:tab/>
      </w:r>
    </w:p>
    <w:p w14:paraId="68927F89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/>
        </w:rPr>
        <w:t>to the inside of your mind</w:t>
      </w:r>
      <w:r>
        <w:tab/>
      </w:r>
    </w:p>
    <w:p w14:paraId="5733A188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/>
        </w:rPr>
        <w:t>after the pandemic</w:t>
      </w:r>
      <w:r>
        <w:tab/>
      </w:r>
    </w:p>
    <w:p w14:paraId="72C8B46C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 w:cstheme="minorBidi"/>
        </w:rPr>
        <w:t>disagreements or fighting between groups of people</w:t>
      </w:r>
      <w:r>
        <w:tab/>
      </w:r>
    </w:p>
    <w:p w14:paraId="18BE8128" w14:textId="77777777" w:rsidR="001E1A37" w:rsidRDefault="001E1A37" w:rsidP="001E1A37">
      <w:pPr>
        <w:pStyle w:val="Lijstalinea"/>
        <w:numPr>
          <w:ilvl w:val="0"/>
          <w:numId w:val="31"/>
        </w:numPr>
        <w:tabs>
          <w:tab w:val="left" w:leader="dot" w:pos="9356"/>
        </w:tabs>
        <w:spacing w:after="0" w:line="240" w:lineRule="auto"/>
      </w:pPr>
      <w:r w:rsidRPr="00010672">
        <w:rPr>
          <w:rFonts w:eastAsiaTheme="minorHAnsi" w:cstheme="minorBidi"/>
        </w:rPr>
        <w:t>serious and careful thought</w:t>
      </w:r>
      <w:r>
        <w:tab/>
      </w:r>
    </w:p>
    <w:p w14:paraId="5F6DA0FD" w14:textId="77777777" w:rsidR="001E1A37" w:rsidRDefault="001E1A37" w:rsidP="001E1A37">
      <w:pPr>
        <w:spacing w:line="240" w:lineRule="auto"/>
        <w:rPr>
          <w:rFonts w:eastAsiaTheme="minorEastAsia"/>
          <w:lang w:val="en-US" w:eastAsia="nl-NL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1E240C">
        <w:rPr>
          <w:rFonts w:cs="Arial"/>
          <w:u w:val="single"/>
          <w:lang w:val="en-GB"/>
        </w:rPr>
        <w:t>Assignment</w:t>
      </w:r>
      <w:r w:rsidR="000C4AC2" w:rsidRPr="001E240C">
        <w:rPr>
          <w:rFonts w:cs="Arial"/>
          <w:u w:val="single"/>
          <w:lang w:val="en-GB"/>
        </w:rPr>
        <w:t xml:space="preserve"> </w:t>
      </w:r>
      <w:r w:rsidRPr="001E240C">
        <w:rPr>
          <w:rFonts w:cs="Arial"/>
          <w:u w:val="single"/>
          <w:lang w:val="en-GB"/>
        </w:rPr>
        <w:t>3</w:t>
      </w:r>
    </w:p>
    <w:p w14:paraId="784D2BBD" w14:textId="4E4FD858" w:rsidR="00246192" w:rsidRDefault="00246192" w:rsidP="0024619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 w:rsidRPr="009F182A">
        <w:rPr>
          <w:rFonts w:eastAsia="MS Mincho" w:cs="Arial"/>
          <w:lang w:val="en-GB"/>
        </w:rPr>
        <w:tab/>
      </w:r>
      <w:r>
        <w:rPr>
          <w:rFonts w:eastAsia="MS Mincho" w:cs="Arial"/>
          <w:lang w:val="en-GB"/>
        </w:rPr>
        <w:t>Choose the best summary.</w:t>
      </w:r>
    </w:p>
    <w:p w14:paraId="5C4EE160" w14:textId="23B8D536" w:rsidR="00246192" w:rsidRDefault="00246192" w:rsidP="0024619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4121FB">
        <w:rPr>
          <w:rFonts w:eastAsia="MS Mincho" w:cs="Arial"/>
          <w:lang w:val="en-GB"/>
        </w:rPr>
        <w:t>After a difficult year of pandemic and protest</w:t>
      </w:r>
      <w:r>
        <w:rPr>
          <w:rFonts w:eastAsia="MS Mincho" w:cs="Arial"/>
          <w:lang w:val="en-GB"/>
        </w:rPr>
        <w:t xml:space="preserve">, </w:t>
      </w:r>
      <w:r w:rsidRPr="002E1ADC">
        <w:rPr>
          <w:rFonts w:eastAsiaTheme="minorEastAsia"/>
          <w:lang w:val="en-US" w:eastAsia="nl-NL"/>
        </w:rPr>
        <w:t>interest in poetry is growing</w:t>
      </w:r>
      <w:r>
        <w:rPr>
          <w:rFonts w:eastAsiaTheme="minorEastAsia"/>
          <w:lang w:val="en-US" w:eastAsia="nl-NL"/>
        </w:rPr>
        <w:t>.</w:t>
      </w:r>
    </w:p>
    <w:p w14:paraId="5928F897" w14:textId="112DC3AF" w:rsidR="00246192" w:rsidRDefault="00246192" w:rsidP="00246192">
      <w:pPr>
        <w:pStyle w:val="Geenafstand"/>
        <w:tabs>
          <w:tab w:val="left" w:pos="426"/>
        </w:tabs>
        <w:ind w:left="426"/>
        <w:rPr>
          <w:rFonts w:eastAsia="Times New Roman"/>
          <w:lang w:val="en-US" w:eastAsia="nl-NL"/>
        </w:rPr>
      </w:pPr>
      <w:r>
        <w:t>2</w:t>
      </w:r>
      <w:r>
        <w:tab/>
        <w:t xml:space="preserve">In the United States, </w:t>
      </w:r>
      <w:r>
        <w:rPr>
          <w:rFonts w:eastAsia="Times New Roman"/>
          <w:lang w:val="en-US" w:eastAsia="nl-NL"/>
        </w:rPr>
        <w:t>t</w:t>
      </w:r>
      <w:r w:rsidRPr="002E1ADC">
        <w:rPr>
          <w:rFonts w:eastAsia="Times New Roman"/>
          <w:lang w:val="en-US" w:eastAsia="nl-NL"/>
        </w:rPr>
        <w:t>he Library of Congress selects a poet laureate each year.</w:t>
      </w:r>
    </w:p>
    <w:p w14:paraId="13D59518" w14:textId="1FB5814A" w:rsidR="00246192" w:rsidRDefault="00246192" w:rsidP="0024619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  <w:t>Since the Renaissance, poetry has always been an important art form.</w:t>
      </w:r>
    </w:p>
    <w:p w14:paraId="03C58434" w14:textId="13F100B9" w:rsidR="00246192" w:rsidRPr="002E1ADC" w:rsidRDefault="00246192" w:rsidP="00246192">
      <w:pPr>
        <w:pStyle w:val="Geenafstand"/>
        <w:tabs>
          <w:tab w:val="left" w:pos="426"/>
        </w:tabs>
        <w:ind w:left="426"/>
      </w:pPr>
      <w:r>
        <w:rPr>
          <w:rFonts w:eastAsia="Times New Roman"/>
          <w:lang w:val="en-US" w:eastAsia="nl-NL"/>
        </w:rPr>
        <w:t>4</w:t>
      </w:r>
      <w:r>
        <w:rPr>
          <w:rFonts w:eastAsia="Times New Roman"/>
          <w:lang w:val="en-US" w:eastAsia="nl-NL"/>
        </w:rPr>
        <w:tab/>
      </w:r>
      <w:r w:rsidRPr="002E1ADC">
        <w:rPr>
          <w:rFonts w:eastAsia="Times New Roman"/>
          <w:lang w:val="en-US" w:eastAsia="nl-NL"/>
        </w:rPr>
        <w:t xml:space="preserve">Visits to the </w:t>
      </w:r>
      <w:r>
        <w:rPr>
          <w:rFonts w:eastAsia="Times New Roman"/>
          <w:lang w:val="en-US" w:eastAsia="nl-NL"/>
        </w:rPr>
        <w:t>poetry web</w:t>
      </w:r>
      <w:r w:rsidRPr="002E1ADC">
        <w:rPr>
          <w:rFonts w:eastAsia="Times New Roman"/>
          <w:lang w:val="en-US" w:eastAsia="nl-NL"/>
        </w:rPr>
        <w:t xml:space="preserve">site </w:t>
      </w:r>
      <w:r>
        <w:rPr>
          <w:rFonts w:eastAsia="Times New Roman"/>
          <w:lang w:val="en-US" w:eastAsia="nl-NL"/>
        </w:rPr>
        <w:t xml:space="preserve">Poets.org </w:t>
      </w:r>
      <w:r w:rsidRPr="002E1ADC">
        <w:rPr>
          <w:rFonts w:eastAsia="Times New Roman"/>
          <w:lang w:val="en-US" w:eastAsia="nl-NL"/>
        </w:rPr>
        <w:t>have gone up 25 percent in the past year</w:t>
      </w:r>
      <w:r>
        <w:rPr>
          <w:rFonts w:eastAsia="Times New Roman"/>
          <w:lang w:val="en-US" w:eastAsia="nl-NL"/>
        </w:rPr>
        <w:t>.</w:t>
      </w:r>
    </w:p>
    <w:p w14:paraId="299FA3CC" w14:textId="77777777" w:rsidR="00246192" w:rsidRDefault="00246192" w:rsidP="0024619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39737D2" w14:textId="7653CD0A" w:rsidR="00246192" w:rsidRPr="00246192" w:rsidRDefault="00246192" w:rsidP="0024619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  <w:t>“</w:t>
      </w:r>
      <w:r w:rsidRPr="00246192">
        <w:rPr>
          <w:rFonts w:eastAsia="MS Mincho" w:cs="Arial"/>
          <w:lang w:val="en-GB"/>
        </w:rPr>
        <w:t>Poetry is having a moment.</w:t>
      </w:r>
      <w:r>
        <w:rPr>
          <w:rFonts w:eastAsia="MS Mincho" w:cs="Arial"/>
          <w:lang w:val="en-GB"/>
        </w:rPr>
        <w:t>” What does this mean?</w:t>
      </w:r>
    </w:p>
    <w:p w14:paraId="5B451AA0" w14:textId="415292EF" w:rsidR="00246192" w:rsidRPr="00246192" w:rsidRDefault="00246192" w:rsidP="00246192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246192">
        <w:rPr>
          <w:rFonts w:eastAsia="MS Mincho" w:cs="Arial"/>
          <w:lang w:val="en-GB"/>
        </w:rPr>
        <w:t>It doesn’t take long to read a poem.</w:t>
      </w:r>
    </w:p>
    <w:p w14:paraId="051B53D4" w14:textId="588354A1" w:rsidR="00246192" w:rsidRPr="00246192" w:rsidRDefault="00246192" w:rsidP="00246192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246192">
        <w:rPr>
          <w:rFonts w:eastAsia="MS Mincho" w:cs="Arial"/>
          <w:lang w:val="en-GB"/>
        </w:rPr>
        <w:t>Poetry is very popular right now.</w:t>
      </w:r>
    </w:p>
    <w:p w14:paraId="046BAE7B" w14:textId="42D74BCA" w:rsidR="00246192" w:rsidRPr="00246192" w:rsidRDefault="00246192" w:rsidP="00246192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246192">
        <w:rPr>
          <w:rFonts w:eastAsia="MS Mincho" w:cs="Arial"/>
          <w:lang w:val="en-GB"/>
        </w:rPr>
        <w:t>Reading poems means you have some spare time.</w:t>
      </w:r>
    </w:p>
    <w:p w14:paraId="1B1F6B0A" w14:textId="2C93F2D3" w:rsidR="00246192" w:rsidRDefault="00246192" w:rsidP="00246192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246192">
        <w:rPr>
          <w:rFonts w:eastAsia="MS Mincho" w:cs="Arial"/>
          <w:lang w:val="en-GB"/>
        </w:rPr>
        <w:t>Take a moment to read a poem.</w:t>
      </w:r>
    </w:p>
    <w:p w14:paraId="49033028" w14:textId="77777777" w:rsidR="00B27FA7" w:rsidRDefault="00B27FA7" w:rsidP="00B27FA7">
      <w:pPr>
        <w:spacing w:after="0" w:line="240" w:lineRule="auto"/>
        <w:rPr>
          <w:rFonts w:eastAsiaTheme="minorEastAsia"/>
          <w:lang w:val="en-US" w:eastAsia="nl-NL"/>
        </w:rPr>
      </w:pPr>
    </w:p>
    <w:p w14:paraId="283E725B" w14:textId="4F15799F" w:rsidR="00A83C0D" w:rsidRPr="00A83C0D" w:rsidRDefault="00A83C0D" w:rsidP="00A83C0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A83C0D">
        <w:rPr>
          <w:rFonts w:eastAsia="MS Mincho" w:cs="Arial"/>
          <w:lang w:val="en-GB"/>
        </w:rPr>
        <w:t>How can poetry help people with their lives?</w:t>
      </w:r>
    </w:p>
    <w:p w14:paraId="7EB5D403" w14:textId="10684E87" w:rsidR="00A83C0D" w:rsidRPr="00A83C0D" w:rsidRDefault="00A83C0D" w:rsidP="00A83C0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A83C0D">
        <w:rPr>
          <w:rFonts w:eastAsia="MS Mincho" w:cs="Arial"/>
          <w:lang w:val="en-GB"/>
        </w:rPr>
        <w:t>Poems can help people understand children better.</w:t>
      </w:r>
    </w:p>
    <w:p w14:paraId="209377D2" w14:textId="6F8007B0" w:rsidR="00A83C0D" w:rsidRPr="00A83C0D" w:rsidRDefault="00A83C0D" w:rsidP="00A83C0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A83C0D">
        <w:rPr>
          <w:rFonts w:eastAsia="MS Mincho" w:cs="Arial"/>
          <w:lang w:val="en-GB"/>
        </w:rPr>
        <w:t>Poetry gives people courage to do the right thing in times</w:t>
      </w:r>
      <w:r w:rsidR="00557E65">
        <w:rPr>
          <w:rFonts w:eastAsia="MS Mincho" w:cs="Arial"/>
          <w:lang w:val="en-GB"/>
        </w:rPr>
        <w:t xml:space="preserve"> of protest and a pandemic</w:t>
      </w:r>
      <w:r w:rsidRPr="00A83C0D">
        <w:rPr>
          <w:rFonts w:eastAsia="MS Mincho" w:cs="Arial"/>
          <w:lang w:val="en-GB"/>
        </w:rPr>
        <w:t>.</w:t>
      </w:r>
    </w:p>
    <w:p w14:paraId="54686929" w14:textId="6D0A69D4" w:rsidR="00A83C0D" w:rsidRPr="00A83C0D" w:rsidRDefault="00A83C0D" w:rsidP="00A83C0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A83C0D">
        <w:rPr>
          <w:rFonts w:eastAsia="MS Mincho" w:cs="Arial"/>
          <w:lang w:val="en-GB"/>
        </w:rPr>
        <w:t xml:space="preserve">Poetry may give </w:t>
      </w:r>
      <w:r w:rsidR="00557E65" w:rsidRPr="00A83C0D">
        <w:rPr>
          <w:rFonts w:eastAsia="MS Mincho" w:cs="Arial"/>
          <w:lang w:val="en-GB"/>
        </w:rPr>
        <w:t xml:space="preserve">people </w:t>
      </w:r>
      <w:r w:rsidRPr="002E1ADC">
        <w:rPr>
          <w:rFonts w:eastAsia="Times New Roman"/>
          <w:lang w:val="en-US" w:eastAsia="nl-NL"/>
        </w:rPr>
        <w:t>a way to understand themselves and the world around them</w:t>
      </w:r>
      <w:r w:rsidRPr="00A83C0D">
        <w:rPr>
          <w:rFonts w:eastAsia="MS Mincho" w:cs="Arial"/>
          <w:lang w:val="en-GB"/>
        </w:rPr>
        <w:t>.</w:t>
      </w:r>
    </w:p>
    <w:p w14:paraId="44973ABD" w14:textId="05E7B09E" w:rsidR="00A83C0D" w:rsidRPr="00A83C0D" w:rsidRDefault="00A83C0D" w:rsidP="00A83C0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A83C0D">
        <w:rPr>
          <w:rFonts w:eastAsia="MS Mincho" w:cs="Arial"/>
          <w:lang w:val="en-GB"/>
        </w:rPr>
        <w:t>Poets can sell more books and earn some money when poetry is popular.</w:t>
      </w:r>
    </w:p>
    <w:p w14:paraId="51CA47F0" w14:textId="77777777" w:rsidR="00A83C0D" w:rsidRPr="009F182A" w:rsidRDefault="00A83C0D" w:rsidP="00B27FA7">
      <w:pPr>
        <w:spacing w:after="0" w:line="240" w:lineRule="auto"/>
        <w:rPr>
          <w:rFonts w:eastAsiaTheme="minorEastAsia"/>
          <w:lang w:val="en-US" w:eastAsia="nl-NL"/>
        </w:rPr>
      </w:pPr>
    </w:p>
    <w:p w14:paraId="0C99566E" w14:textId="77777777" w:rsidR="00A83C0D" w:rsidRPr="00AA1523" w:rsidRDefault="00A83C0D" w:rsidP="002D3D21">
      <w:pPr>
        <w:spacing w:after="0"/>
        <w:rPr>
          <w:rFonts w:cs="Arial"/>
          <w:lang w:val="en-GB"/>
        </w:rPr>
      </w:pPr>
    </w:p>
    <w:sectPr w:rsidR="00A83C0D" w:rsidRPr="00AA1523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A83C0D" w:rsidRDefault="00A83C0D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A83C0D" w:rsidRDefault="00A83C0D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204A2831" w:rsidR="00A83C0D" w:rsidRPr="0074604C" w:rsidRDefault="00A83C0D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</w:t>
    </w:r>
    <w:r w:rsidR="00557E65">
      <w:rPr>
        <w:rFonts w:cs="Arial"/>
        <w:sz w:val="20"/>
        <w:lang w:val="en-US"/>
      </w:rPr>
      <w:t>5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</w:t>
    </w:r>
    <w:r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124E76E9" w14:textId="77777777" w:rsidR="00A83C0D" w:rsidRPr="0074604C" w:rsidRDefault="00A83C0D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A83C0D" w:rsidRPr="00A34070" w:rsidRDefault="00A83C0D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A83C0D" w:rsidRDefault="00A83C0D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A83C0D" w:rsidRDefault="00A83C0D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A83C0D" w:rsidRDefault="00A83C0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A83C0D" w:rsidRDefault="00A83C0D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0F6F8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26"/>
  </w:num>
  <w:num w:numId="4">
    <w:abstractNumId w:val="4"/>
  </w:num>
  <w:num w:numId="5">
    <w:abstractNumId w:val="0"/>
  </w:num>
  <w:num w:numId="6">
    <w:abstractNumId w:val="29"/>
  </w:num>
  <w:num w:numId="7">
    <w:abstractNumId w:val="20"/>
  </w:num>
  <w:num w:numId="8">
    <w:abstractNumId w:val="30"/>
  </w:num>
  <w:num w:numId="9">
    <w:abstractNumId w:val="21"/>
  </w:num>
  <w:num w:numId="10">
    <w:abstractNumId w:val="6"/>
  </w:num>
  <w:num w:numId="11">
    <w:abstractNumId w:val="18"/>
  </w:num>
  <w:num w:numId="12">
    <w:abstractNumId w:val="7"/>
  </w:num>
  <w:num w:numId="13">
    <w:abstractNumId w:val="11"/>
  </w:num>
  <w:num w:numId="14">
    <w:abstractNumId w:val="24"/>
  </w:num>
  <w:num w:numId="15">
    <w:abstractNumId w:val="17"/>
  </w:num>
  <w:num w:numId="16">
    <w:abstractNumId w:val="10"/>
  </w:num>
  <w:num w:numId="17">
    <w:abstractNumId w:val="5"/>
  </w:num>
  <w:num w:numId="18">
    <w:abstractNumId w:val="16"/>
  </w:num>
  <w:num w:numId="19">
    <w:abstractNumId w:val="1"/>
  </w:num>
  <w:num w:numId="20">
    <w:abstractNumId w:val="25"/>
  </w:num>
  <w:num w:numId="21">
    <w:abstractNumId w:val="9"/>
  </w:num>
  <w:num w:numId="22">
    <w:abstractNumId w:val="12"/>
  </w:num>
  <w:num w:numId="23">
    <w:abstractNumId w:val="28"/>
  </w:num>
  <w:num w:numId="24">
    <w:abstractNumId w:val="14"/>
  </w:num>
  <w:num w:numId="25">
    <w:abstractNumId w:val="23"/>
  </w:num>
  <w:num w:numId="26">
    <w:abstractNumId w:val="3"/>
  </w:num>
  <w:num w:numId="27">
    <w:abstractNumId w:val="8"/>
  </w:num>
  <w:num w:numId="28">
    <w:abstractNumId w:val="27"/>
  </w:num>
  <w:num w:numId="29">
    <w:abstractNumId w:val="19"/>
  </w:num>
  <w:num w:numId="30">
    <w:abstractNumId w:val="2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3BD5"/>
    <w:rsid w:val="00024307"/>
    <w:rsid w:val="00025229"/>
    <w:rsid w:val="00025CDF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6BB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235C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E65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365E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4ABB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4FF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eu.usatoday.com/story/entertainment/books/2021/02/08/could-renaissance-coming-poetry-wake-pandemic/6256821002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0A9FF-2831-C940-8F9B-02E958472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452</TotalTime>
  <Pages>2</Pages>
  <Words>429</Words>
  <Characters>2361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2785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139</cp:revision>
  <cp:lastPrinted>2013-09-27T09:37:00Z</cp:lastPrinted>
  <dcterms:created xsi:type="dcterms:W3CDTF">2016-10-06T15:58:00Z</dcterms:created>
  <dcterms:modified xsi:type="dcterms:W3CDTF">2021-04-09T14:55:00Z</dcterms:modified>
</cp:coreProperties>
</file>