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306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basisstrategie: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‘makkelijke’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niet </w:t>
                        </w:r>
                        <w:r>
                          <w:rPr>
                            <w:color w:val="231F20"/>
                            <w:sz w:val="18"/>
                          </w:rPr>
                          <w:t>over het tiental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gaan.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17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aftreksommen t/m 100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basisstrategie: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herkent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‘makkelijke’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aftreksommen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gaan.</w:t>
                        </w:r>
                      </w:p>
                    </w:tc>
                  </w:tr>
                  <w:tr>
                    <w:trPr>
                      <w:trHeight w:val="26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289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 het kind de ‘makkelijke’ sommen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niet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gaan?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58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35+ 27 uitrekenen op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lege getallenlijn in maximaal </w:t>
                        </w:r>
                        <w:r>
                          <w:rPr>
                            <w:color w:val="231F20"/>
                            <w:sz w:val="18"/>
                          </w:rPr>
                          <w:t>3 sprongen (eerst de tientallen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5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35+ 27 uitrekenen op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lege getallenlijn in maximaal </w:t>
                        </w:r>
                        <w:r>
                          <w:rPr>
                            <w:color w:val="231F20"/>
                            <w:sz w:val="18"/>
                          </w:rPr>
                          <w:t>3 sprongen (eerst de tientallen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3" w:after="0"/>
                          <w:ind w:left="212" w:right="62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8"/>
                          </w:rPr>
                          <w:t>rijgen?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07" w:val="left" w:leader="none"/>
                          </w:tabs>
                          <w:spacing w:line="261" w:lineRule="auto" w:before="38" w:after="0"/>
                          <w:ind w:left="206" w:right="237" w:hanging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Herkent </w:t>
                        </w:r>
                        <w:r>
                          <w:rPr>
                            <w:color w:val="231F20"/>
                            <w:sz w:val="18"/>
                          </w:rPr>
                          <w:t>het kind de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‘makkelijke’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aftreksommen </w:t>
                        </w:r>
                        <w:r>
                          <w:rPr>
                            <w:color w:val="231F20"/>
                            <w:sz w:val="18"/>
                          </w:rPr>
                          <w:t>(sommen waarbij de eenheden niet over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het tiental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gaan)?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28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45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27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211"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lege getallenlijn in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maximaal </w:t>
                        </w:r>
                        <w:r>
                          <w:rPr>
                            <w:color w:val="231F20"/>
                            <w:sz w:val="18"/>
                          </w:rPr>
                          <w:t>3 sprongen (eerst de tientallen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37" w:after="0"/>
                          <w:ind w:left="211" w:right="28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45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27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211" w:right="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lege getallenlijn in maximaal </w:t>
                        </w:r>
                        <w:r>
                          <w:rPr>
                            <w:color w:val="231F20"/>
                            <w:sz w:val="18"/>
                          </w:rPr>
                          <w:t>3 sprongen (eerst de tientallen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59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basisstrategie:</w:t>
                        </w:r>
                        <w:r>
                          <w:rPr>
                            <w:color w:val="231F20"/>
                            <w:spacing w:val="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8"/>
                          </w:rPr>
                          <w:t>rijgen?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1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49pt;width:455.05pt;height:234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strategie: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halveren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strategieën: </w:t>
                        </w:r>
                        <w:r>
                          <w:rPr>
                            <w:color w:val="231F20"/>
                            <w:sz w:val="18"/>
                          </w:rPr>
                          <w:t>1 × meer en 1 ×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minder.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steunsommen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×,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tafels.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 de strategie: </w:t>
                        </w:r>
                        <w:r>
                          <w:rPr>
                            <w:color w:val="231F20"/>
                            <w:sz w:val="18"/>
                          </w:rPr>
                          <w:t>halveren?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61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Beheerst het kind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strategie: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halveren?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4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sz w:val="18"/>
                          </w:rPr>
                          <w:t>welke strategie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moet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steunsommen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×,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tafels?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10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12-uurssysteem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tijd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uren,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halve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kwartieren.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0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halve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uren?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0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 aflezen bij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kwartieren?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7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79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776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06" w:hanging="128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04" w:hanging="128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09" w:hanging="128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14" w:hanging="128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19" w:hanging="128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24" w:hanging="128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28" w:hanging="128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3" w:hanging="128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28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589876_WIG5_4_06_PB_Blokobservatie.indd</dc:title>
  <dcterms:created xsi:type="dcterms:W3CDTF">2019-09-26T14:18:08Z</dcterms:created>
  <dcterms:modified xsi:type="dcterms:W3CDTF">2019-09-26T14:18:08Z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2019-09-26T00:00:00Z</vt:filetime>
  </property>
</Properties>
</file>