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 w:rsidR="00EA79C8" w:rsidRPr="00EA79C8">
        <w:rPr>
          <w:rFonts w:ascii="Arial" w:hAnsi="Arial"/>
          <w:noProof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ab/>
      </w:r>
      <w:r w:rsidR="009F0AA5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="009F0AA5">
        <w:rPr>
          <w:rFonts w:ascii="Arial" w:hAnsi="Arial" w:cs="Arial"/>
          <w:sz w:val="16"/>
          <w:szCs w:val="16"/>
        </w:rPr>
        <w:t>7</w:t>
      </w:r>
      <w:r w:rsidR="00281FE8">
        <w:rPr>
          <w:rFonts w:ascii="Arial" w:hAnsi="Arial"/>
          <w:sz w:val="16"/>
          <w:szCs w:val="16"/>
        </w:rPr>
        <w:t>,</w:t>
      </w:r>
      <w:r w:rsidR="009F0AA5">
        <w:rPr>
          <w:rFonts w:ascii="Arial" w:hAnsi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1574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10"/>
        <w:gridCol w:w="3827"/>
        <w:gridCol w:w="2410"/>
        <w:gridCol w:w="2693"/>
        <w:gridCol w:w="1798"/>
        <w:gridCol w:w="2608"/>
      </w:tblGrid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F409EB">
        <w:trPr>
          <w:trHeight w:val="22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38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241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179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F409EB">
        <w:trPr>
          <w:trHeight w:hRule="exact" w:val="57"/>
          <w:tblHeader/>
        </w:trPr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CC35BB8" wp14:editId="2DA279E3">
                  <wp:extent cx="161925" cy="173748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 w:rsidR="00302836"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9F0AA5">
              <w:rPr>
                <w:rFonts w:ascii="Verdana" w:hAnsi="Verdana"/>
                <w:sz w:val="16"/>
                <w:szCs w:val="16"/>
              </w:rPr>
              <w:t>E</w:t>
            </w:r>
            <w:r w:rsidR="00EA79C8">
              <w:rPr>
                <w:rFonts w:ascii="Verdana" w:hAnsi="Verdana"/>
                <w:sz w:val="16"/>
                <w:szCs w:val="16"/>
              </w:rPr>
              <w:t>7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F0AA5" w:rsidRDefault="009F0AA5" w:rsidP="009F0AA5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  <w:p w:rsidR="009F0AA5" w:rsidRPr="009C2A74" w:rsidRDefault="009F0AA5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tekst lezen met dynamisch accent (hard/zacht, langzaam/vlug)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betekenisvolle eenheden lezen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tekst met veel dialogen expressief voorlezen (aanhalingstekens)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nadruk op komma, punt, vraagteken en uitroepteken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klemtoon en intonatie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afwisseling tussen snel en langzaam, pauzes</w:t>
            </w:r>
          </w:p>
          <w:p w:rsidR="009F0AA5" w:rsidRPr="009F0AA5" w:rsidRDefault="009F0AA5" w:rsidP="009F0AA5">
            <w:pPr>
              <w:pStyle w:val="Lijstalinea"/>
              <w:numPr>
                <w:ilvl w:val="0"/>
                <w:numId w:val="9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met inachtneming van leestekens en de directe rede</w:t>
            </w:r>
          </w:p>
          <w:p w:rsid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85A8C" w:rsidRPr="00485A8C" w:rsidRDefault="00485A8C" w:rsidP="00485A8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D2ABD59" wp14:editId="7BAEEEE6">
                  <wp:extent cx="161925" cy="173748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10FD928" wp14:editId="580A80B6">
                  <wp:extent cx="161925" cy="173748"/>
                  <wp:effectExtent l="0" t="0" r="0" b="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16F27">
              <w:rPr>
                <w:rFonts w:ascii="Verdana" w:hAnsi="Verdana"/>
                <w:sz w:val="16"/>
                <w:szCs w:val="16"/>
              </w:rPr>
              <w:t>-</w:t>
            </w:r>
            <w:r w:rsidR="00316F27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5F8B444" wp14:editId="51285417">
                  <wp:extent cx="152400" cy="152400"/>
                  <wp:effectExtent l="0" t="0" r="0" b="0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32EE9D3" wp14:editId="09CCF39C">
                  <wp:extent cx="161925" cy="173748"/>
                  <wp:effectExtent l="0" t="0" r="0" b="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EA79C8" w:rsidRDefault="00EA79C8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95699C" w:rsidRPr="00EA79C8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A79C8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EA79C8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B22C3E" w:rsidRDefault="00B22C3E" w:rsidP="00B22C3E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B22C3E" w:rsidRPr="00B22C3E" w:rsidRDefault="00B22C3E" w:rsidP="00B22C3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C66D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95699C" w:rsidRPr="0095699C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302836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302836"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te controleren of het kind vlot </w:t>
            </w:r>
            <w:r w:rsidR="00485A8C">
              <w:rPr>
                <w:rFonts w:ascii="Verdana" w:hAnsi="Verdana"/>
                <w:i/>
                <w:sz w:val="16"/>
                <w:szCs w:val="16"/>
              </w:rPr>
              <w:t xml:space="preserve">en correct </w:t>
            </w:r>
            <w:r w:rsidR="009C66DF">
              <w:rPr>
                <w:rFonts w:ascii="Verdana" w:hAnsi="Verdana"/>
                <w:i/>
                <w:sz w:val="16"/>
                <w:szCs w:val="16"/>
              </w:rPr>
              <w:t xml:space="preserve">blijft verklanken en om de ontwikkeling van het lezen met intonatie 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goed in beeld te hebben. </w:t>
            </w: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6AA64BE" wp14:editId="21E781ED">
                  <wp:extent cx="153080" cy="17145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827" w:type="dxa"/>
          </w:tcPr>
          <w:p w:rsidR="0053192D" w:rsidRDefault="00B426CE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 kinderen scoren voldoende  </w:t>
            </w:r>
            <w:r>
              <w:rPr>
                <w:rFonts w:ascii="Verdana" w:hAnsi="Verdana"/>
                <w:sz w:val="16"/>
                <w:szCs w:val="16"/>
              </w:rPr>
              <w:t xml:space="preserve">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B426CE" w:rsidRPr="0053192D" w:rsidRDefault="00B426C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06205C">
              <w:rPr>
                <w:rFonts w:ascii="Verdana" w:hAnsi="Verdana"/>
                <w:sz w:val="16"/>
                <w:szCs w:val="16"/>
              </w:rPr>
              <w:t>E</w:t>
            </w:r>
            <w:r w:rsidR="00485A8C">
              <w:rPr>
                <w:rFonts w:ascii="Verdana" w:hAnsi="Verdana"/>
                <w:sz w:val="16"/>
                <w:szCs w:val="16"/>
              </w:rPr>
              <w:t>7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06205C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  <w:p w:rsidR="0060585D" w:rsidRPr="0053192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A79C8" w:rsidP="00EA79C8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Lesdoelen:</w:t>
            </w:r>
          </w:p>
          <w:p w:rsidR="00485A8C" w:rsidRDefault="00485A8C" w:rsidP="00485A8C">
            <w:pPr>
              <w:pStyle w:val="Lijstalinea"/>
              <w:numPr>
                <w:ilvl w:val="0"/>
                <w:numId w:val="7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Lesdoelen vloeiend lezen +</w:t>
            </w:r>
          </w:p>
          <w:p w:rsidR="00485A8C" w:rsidRPr="00485A8C" w:rsidRDefault="00485A8C" w:rsidP="00485A8C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9F0AA5" w:rsidRPr="009F0AA5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 xml:space="preserve">heel lange woorden </w:t>
            </w:r>
          </w:p>
          <w:p w:rsidR="0006205C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6205C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06205C">
              <w:rPr>
                <w:rFonts w:ascii="Verdana" w:hAnsi="Verdana"/>
                <w:sz w:val="16"/>
                <w:szCs w:val="16"/>
              </w:rPr>
              <w:t>ele</w:t>
            </w:r>
            <w:proofErr w:type="spellEnd"/>
            <w:r w:rsidRPr="0006205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F0AA5" w:rsidRPr="0006205C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6205C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06205C">
              <w:rPr>
                <w:rFonts w:ascii="Verdana" w:hAnsi="Verdana"/>
                <w:sz w:val="16"/>
                <w:szCs w:val="16"/>
              </w:rPr>
              <w:t>ieel</w:t>
            </w:r>
            <w:proofErr w:type="spellEnd"/>
            <w:r w:rsidRPr="0006205C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06205C">
              <w:rPr>
                <w:rFonts w:ascii="Verdana" w:hAnsi="Verdana"/>
                <w:sz w:val="16"/>
                <w:szCs w:val="16"/>
              </w:rPr>
              <w:t>ueel</w:t>
            </w:r>
            <w:proofErr w:type="spellEnd"/>
            <w:r w:rsidRPr="0006205C">
              <w:rPr>
                <w:rFonts w:ascii="Verdana" w:hAnsi="Verdana"/>
                <w:sz w:val="16"/>
                <w:szCs w:val="16"/>
              </w:rPr>
              <w:t>, -</w:t>
            </w:r>
            <w:proofErr w:type="spellStart"/>
            <w:r w:rsidRPr="0006205C">
              <w:rPr>
                <w:rFonts w:ascii="Verdana" w:hAnsi="Verdana"/>
                <w:sz w:val="16"/>
                <w:szCs w:val="16"/>
              </w:rPr>
              <w:t>iaal</w:t>
            </w:r>
            <w:proofErr w:type="spellEnd"/>
            <w:r w:rsidRPr="0006205C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6205C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6205C">
              <w:rPr>
                <w:rFonts w:ascii="Verdana" w:hAnsi="Verdana"/>
                <w:sz w:val="16"/>
                <w:szCs w:val="16"/>
              </w:rPr>
              <w:t xml:space="preserve">woorden met -air- </w:t>
            </w:r>
          </w:p>
          <w:p w:rsidR="009F0AA5" w:rsidRPr="0006205C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6205C">
              <w:rPr>
                <w:rFonts w:ascii="Verdana" w:hAnsi="Verdana"/>
                <w:sz w:val="16"/>
                <w:szCs w:val="16"/>
              </w:rPr>
              <w:t xml:space="preserve">woorden met een trema </w:t>
            </w:r>
          </w:p>
          <w:p w:rsidR="009F0AA5" w:rsidRPr="009F0AA5" w:rsidRDefault="009F0AA5" w:rsidP="009F0AA5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>woorden met -</w:t>
            </w:r>
            <w:proofErr w:type="spellStart"/>
            <w:r w:rsidRPr="009F0AA5">
              <w:rPr>
                <w:rFonts w:ascii="Verdana" w:hAnsi="Verdana"/>
                <w:sz w:val="16"/>
                <w:szCs w:val="16"/>
              </w:rPr>
              <w:t>ou</w:t>
            </w:r>
            <w:proofErr w:type="spellEnd"/>
            <w:r w:rsidRPr="009F0AA5">
              <w:rPr>
                <w:rFonts w:ascii="Verdana" w:hAnsi="Verdana"/>
                <w:sz w:val="16"/>
                <w:szCs w:val="16"/>
              </w:rPr>
              <w:t xml:space="preserve">- uitgesproken als /oe/ </w:t>
            </w:r>
          </w:p>
          <w:p w:rsidR="00EA79C8" w:rsidRPr="00485A8C" w:rsidRDefault="009F0AA5" w:rsidP="0006205C">
            <w:pPr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F0AA5">
              <w:rPr>
                <w:rFonts w:ascii="Verdana" w:hAnsi="Verdana"/>
                <w:sz w:val="16"/>
                <w:szCs w:val="16"/>
              </w:rPr>
              <w:t xml:space="preserve">laagfrequente leenwoorden </w:t>
            </w:r>
          </w:p>
        </w:tc>
        <w:tc>
          <w:tcPr>
            <w:tcW w:w="2410" w:type="dxa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9701DB7" wp14:editId="6D30CD4B">
                  <wp:extent cx="153080" cy="171450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  <w:r w:rsidR="00485A8C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DFDD81E" wp14:editId="0E58F648">
                  <wp:extent cx="153080" cy="17145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2B761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DA11AE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440B1F5" wp14:editId="40F7B349">
                  <wp:extent cx="153080" cy="171450"/>
                  <wp:effectExtent l="0" t="0" r="0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54" cy="176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2B761A" w:rsidRPr="00700A32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B76C76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  <w:r w:rsidR="00B76C76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76C76" w:rsidRPr="00B76C76"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B76C76" w:rsidRPr="00B76C76" w:rsidRDefault="00B76C76" w:rsidP="00B76C76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B76C76">
              <w:rPr>
                <w:rFonts w:ascii="Verdana" w:hAnsi="Verdana"/>
                <w:i/>
                <w:sz w:val="16"/>
                <w:szCs w:val="16"/>
              </w:rPr>
              <w:t>Leesmoeilijkheden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  <w:r w:rsidR="00B76C76">
              <w:rPr>
                <w:rFonts w:ascii="Verdana" w:hAnsi="Verdana"/>
                <w:sz w:val="16"/>
                <w:szCs w:val="16"/>
              </w:rPr>
              <w:t>In de even weken bereidt u samen met het 1-ster kind het samenlezen voor.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32233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B3073D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B426CE" w:rsidRPr="00E015A1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E015A1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Sterke lezers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9A5C298" wp14:editId="6727419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B426CE">
              <w:rPr>
                <w:rFonts w:ascii="Verdana" w:hAnsi="Verdana"/>
                <w:sz w:val="16"/>
                <w:szCs w:val="16"/>
              </w:rPr>
              <w:t xml:space="preserve"> van blok </w:t>
            </w:r>
            <w:r w:rsidR="0054366B">
              <w:rPr>
                <w:rFonts w:ascii="Verdana" w:hAnsi="Verdana"/>
                <w:sz w:val="16"/>
                <w:szCs w:val="16"/>
              </w:rPr>
              <w:t>4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Tijdslimiet </w:t>
            </w:r>
            <w:r w:rsidR="00945014">
              <w:rPr>
                <w:rFonts w:ascii="Verdana" w:hAnsi="Verdana"/>
                <w:sz w:val="16"/>
                <w:szCs w:val="16"/>
              </w:rPr>
              <w:t>2</w:t>
            </w:r>
            <w:r>
              <w:rPr>
                <w:rFonts w:ascii="Verdana" w:hAnsi="Verdana"/>
                <w:sz w:val="16"/>
                <w:szCs w:val="16"/>
              </w:rPr>
              <w:t xml:space="preserve">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</w:t>
            </w:r>
            <w:r w:rsidR="00945014">
              <w:rPr>
                <w:rFonts w:ascii="Verdana" w:hAnsi="Verdana"/>
                <w:sz w:val="16"/>
                <w:szCs w:val="16"/>
              </w:rPr>
              <w:t>32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0585D" w:rsidRDefault="0060585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60585D" w:rsidRDefault="0060585D" w:rsidP="0060585D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Cito technische lezen: minimale score = </w:t>
            </w:r>
            <w:r w:rsidR="0054366B">
              <w:rPr>
                <w:rFonts w:ascii="Verdana" w:hAnsi="Verdana"/>
                <w:sz w:val="16"/>
                <w:szCs w:val="16"/>
              </w:rPr>
              <w:t>E</w:t>
            </w:r>
            <w:r>
              <w:rPr>
                <w:rFonts w:ascii="Verdana" w:hAnsi="Verdana"/>
                <w:sz w:val="16"/>
                <w:szCs w:val="16"/>
              </w:rPr>
              <w:t>7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F3F32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680B5DB8" wp14:editId="17175A53">
                  <wp:extent cx="161925" cy="173748"/>
                  <wp:effectExtent l="0" t="0" r="0" b="0"/>
                  <wp:docPr id="11" name="Afbeelding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5F0ED01" wp14:editId="36C12AD0">
                  <wp:extent cx="152400" cy="15240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45014" w:rsidRDefault="00945014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Werkboek </w:t>
            </w:r>
            <w:r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F09B71E" wp14:editId="02C2B193">
                  <wp:extent cx="161925" cy="173748"/>
                  <wp:effectExtent l="0" t="0" r="0" b="0"/>
                  <wp:docPr id="15" name="Afbeelding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24" cy="169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223064F" wp14:editId="14B5B722">
                  <wp:extent cx="152400" cy="152400"/>
                  <wp:effectExtent l="0" t="0" r="0" b="0"/>
                  <wp:docPr id="16" name="Afbeeld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L</w:t>
            </w:r>
            <w:r w:rsidR="00945014">
              <w:rPr>
                <w:rFonts w:ascii="Verdana" w:hAnsi="Verdana"/>
                <w:sz w:val="16"/>
                <w:szCs w:val="16"/>
              </w:rPr>
              <w:t>eesboek</w:t>
            </w:r>
          </w:p>
          <w:p w:rsidR="00000333" w:rsidRPr="00945014" w:rsidRDefault="00492A2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45014">
              <w:rPr>
                <w:rFonts w:ascii="Verdana" w:hAnsi="Verdana"/>
                <w:sz w:val="16"/>
                <w:szCs w:val="16"/>
              </w:rPr>
              <w:t>R</w:t>
            </w:r>
            <w:r w:rsidR="00000333" w:rsidRPr="00945014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2693" w:type="dxa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BF3F32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B94332C" wp14:editId="6F7BEF01">
                  <wp:extent cx="152400" cy="152400"/>
                  <wp:effectExtent l="0" t="0" r="0" b="0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945014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Vloeiend lezen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22C3E" w:rsidRPr="00000333" w:rsidRDefault="00B22C3E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8" w:type="dxa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94501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000333" w:rsidRPr="00000333">
              <w:rPr>
                <w:rFonts w:ascii="Verdana" w:hAnsi="Verdana"/>
                <w:sz w:val="16"/>
                <w:szCs w:val="16"/>
              </w:rPr>
              <w:t xml:space="preserve"> x per week</w:t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B426CE" w:rsidRPr="0095699C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Tempotoets van blok 1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B426CE" w:rsidRPr="00000333" w:rsidRDefault="00B426CE" w:rsidP="00B426CE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00333" w:rsidP="00945014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 w:rsidR="00945014"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45014">
              <w:rPr>
                <w:rFonts w:ascii="Verdana" w:hAnsi="Verdana"/>
                <w:sz w:val="16"/>
                <w:szCs w:val="16"/>
              </w:rPr>
              <w:t xml:space="preserve">waarin er samen gelezen wordt 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hoe </w:t>
            </w:r>
            <w:r w:rsidR="00945014">
              <w:rPr>
                <w:rFonts w:ascii="Verdana" w:hAnsi="Verdana"/>
                <w:sz w:val="16"/>
                <w:szCs w:val="16"/>
              </w:rPr>
              <w:t>het vlot lezen en lezen met intonatie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</w:tc>
      </w:tr>
      <w:tr w:rsidR="000C5692" w:rsidRPr="0017053B" w:rsidTr="00F409EB">
        <w:trPr>
          <w:trHeight w:val="1531"/>
        </w:trPr>
        <w:tc>
          <w:tcPr>
            <w:tcW w:w="241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3827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798" w:type="dxa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08" w:type="dxa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3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CD" w:rsidRDefault="00A72ACD" w:rsidP="00D72F13">
      <w:r>
        <w:separator/>
      </w:r>
    </w:p>
  </w:endnote>
  <w:endnote w:type="continuationSeparator" w:id="0">
    <w:p w:rsidR="00A72ACD" w:rsidRDefault="00A72ACD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CD" w:rsidRDefault="00A72ACD" w:rsidP="00D72F13">
      <w:r>
        <w:separator/>
      </w:r>
    </w:p>
  </w:footnote>
  <w:footnote w:type="continuationSeparator" w:id="0">
    <w:p w:rsidR="00A72ACD" w:rsidRDefault="00A72ACD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0221CD"/>
    <w:multiLevelType w:val="hybridMultilevel"/>
    <w:tmpl w:val="E3E2EC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F04A64"/>
    <w:multiLevelType w:val="hybridMultilevel"/>
    <w:tmpl w:val="67B293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B7572"/>
    <w:multiLevelType w:val="hybridMultilevel"/>
    <w:tmpl w:val="B9E62A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205C"/>
    <w:rsid w:val="0006555E"/>
    <w:rsid w:val="00066009"/>
    <w:rsid w:val="000A4126"/>
    <w:rsid w:val="000B45E5"/>
    <w:rsid w:val="000B6B30"/>
    <w:rsid w:val="000B6E21"/>
    <w:rsid w:val="000C5692"/>
    <w:rsid w:val="001140A6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407FC"/>
    <w:rsid w:val="00245FBC"/>
    <w:rsid w:val="0025440D"/>
    <w:rsid w:val="00281FE8"/>
    <w:rsid w:val="00282253"/>
    <w:rsid w:val="002A2952"/>
    <w:rsid w:val="002B295E"/>
    <w:rsid w:val="002B408E"/>
    <w:rsid w:val="002B761A"/>
    <w:rsid w:val="002C5589"/>
    <w:rsid w:val="00302836"/>
    <w:rsid w:val="00316F27"/>
    <w:rsid w:val="0032233E"/>
    <w:rsid w:val="00336AA7"/>
    <w:rsid w:val="00354E61"/>
    <w:rsid w:val="003B2D69"/>
    <w:rsid w:val="00404C08"/>
    <w:rsid w:val="004208E6"/>
    <w:rsid w:val="00426B4F"/>
    <w:rsid w:val="004334D5"/>
    <w:rsid w:val="00440DF3"/>
    <w:rsid w:val="00473B88"/>
    <w:rsid w:val="00485A8C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4366B"/>
    <w:rsid w:val="00557380"/>
    <w:rsid w:val="00591C12"/>
    <w:rsid w:val="005951F6"/>
    <w:rsid w:val="005A104D"/>
    <w:rsid w:val="005B1369"/>
    <w:rsid w:val="005C25BF"/>
    <w:rsid w:val="005C73F1"/>
    <w:rsid w:val="005D5CDE"/>
    <w:rsid w:val="005E3C2D"/>
    <w:rsid w:val="005F773A"/>
    <w:rsid w:val="0060585D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51CDB"/>
    <w:rsid w:val="007772E4"/>
    <w:rsid w:val="0079263A"/>
    <w:rsid w:val="007A7B3C"/>
    <w:rsid w:val="007B14AB"/>
    <w:rsid w:val="007C6397"/>
    <w:rsid w:val="007D7C84"/>
    <w:rsid w:val="007E7C3C"/>
    <w:rsid w:val="0080626F"/>
    <w:rsid w:val="00815F55"/>
    <w:rsid w:val="0081758F"/>
    <w:rsid w:val="00831B8E"/>
    <w:rsid w:val="00846933"/>
    <w:rsid w:val="00880019"/>
    <w:rsid w:val="008876A6"/>
    <w:rsid w:val="008B3D4E"/>
    <w:rsid w:val="008E1CE8"/>
    <w:rsid w:val="008F133A"/>
    <w:rsid w:val="00907D3F"/>
    <w:rsid w:val="00917CCB"/>
    <w:rsid w:val="00920E46"/>
    <w:rsid w:val="00925DC4"/>
    <w:rsid w:val="00930CD7"/>
    <w:rsid w:val="00945014"/>
    <w:rsid w:val="0094585F"/>
    <w:rsid w:val="0095397F"/>
    <w:rsid w:val="0095699C"/>
    <w:rsid w:val="009621AA"/>
    <w:rsid w:val="009630DB"/>
    <w:rsid w:val="00966BFE"/>
    <w:rsid w:val="009716A0"/>
    <w:rsid w:val="0099697C"/>
    <w:rsid w:val="009B21C1"/>
    <w:rsid w:val="009C2A74"/>
    <w:rsid w:val="009C66DF"/>
    <w:rsid w:val="009E1CAD"/>
    <w:rsid w:val="009F01D3"/>
    <w:rsid w:val="009F0AA5"/>
    <w:rsid w:val="00A26BA8"/>
    <w:rsid w:val="00A72ACD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22C3E"/>
    <w:rsid w:val="00B3073D"/>
    <w:rsid w:val="00B35BAC"/>
    <w:rsid w:val="00B37542"/>
    <w:rsid w:val="00B426CE"/>
    <w:rsid w:val="00B76C76"/>
    <w:rsid w:val="00B775B9"/>
    <w:rsid w:val="00B8416C"/>
    <w:rsid w:val="00BC1B43"/>
    <w:rsid w:val="00BC3544"/>
    <w:rsid w:val="00BF3F32"/>
    <w:rsid w:val="00C05920"/>
    <w:rsid w:val="00C1149D"/>
    <w:rsid w:val="00C17F43"/>
    <w:rsid w:val="00C36AC7"/>
    <w:rsid w:val="00C51082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D12036"/>
    <w:rsid w:val="00D201EB"/>
    <w:rsid w:val="00D72F13"/>
    <w:rsid w:val="00D877D8"/>
    <w:rsid w:val="00DA11AE"/>
    <w:rsid w:val="00DC3D21"/>
    <w:rsid w:val="00E015A1"/>
    <w:rsid w:val="00E444F9"/>
    <w:rsid w:val="00E83006"/>
    <w:rsid w:val="00E95E7D"/>
    <w:rsid w:val="00EA1EAF"/>
    <w:rsid w:val="00EA2615"/>
    <w:rsid w:val="00EA79C8"/>
    <w:rsid w:val="00EC36AA"/>
    <w:rsid w:val="00ED0E0C"/>
    <w:rsid w:val="00ED78C7"/>
    <w:rsid w:val="00F016B5"/>
    <w:rsid w:val="00F01F63"/>
    <w:rsid w:val="00F037BB"/>
    <w:rsid w:val="00F143AA"/>
    <w:rsid w:val="00F33B7B"/>
    <w:rsid w:val="00F409EB"/>
    <w:rsid w:val="00F433C2"/>
    <w:rsid w:val="00F5080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A79C8"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0C330-8F76-4A50-9C1E-191BBE020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4439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5</cp:revision>
  <cp:lastPrinted>2014-07-28T11:02:00Z</cp:lastPrinted>
  <dcterms:created xsi:type="dcterms:W3CDTF">2015-03-20T09:07:00Z</dcterms:created>
  <dcterms:modified xsi:type="dcterms:W3CDTF">2015-03-20T09:13:00Z</dcterms:modified>
</cp:coreProperties>
</file>