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E200FC">
        <w:rPr>
          <w:rFonts w:ascii="Arial" w:hAnsi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ab/>
      </w:r>
      <w:r w:rsidR="006861E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</w:r>
      <w:r w:rsidR="00B37169">
        <w:rPr>
          <w:rFonts w:ascii="Arial" w:hAnsi="Arial"/>
          <w:sz w:val="16"/>
          <w:szCs w:val="16"/>
        </w:rPr>
        <w:t>5,6,7,8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3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268"/>
        <w:gridCol w:w="4670"/>
        <w:gridCol w:w="2410"/>
        <w:gridCol w:w="2693"/>
        <w:gridCol w:w="1365"/>
        <w:gridCol w:w="2329"/>
      </w:tblGrid>
      <w:tr w:rsidR="00CD6451" w:rsidRPr="0017053B" w:rsidTr="00CD2205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CD2205">
        <w:trPr>
          <w:trHeight w:val="227"/>
          <w:tblHeader/>
        </w:trPr>
        <w:tc>
          <w:tcPr>
            <w:tcW w:w="226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467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365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329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CD2205">
        <w:trPr>
          <w:trHeight w:hRule="exact" w:val="57"/>
          <w:tblHeader/>
        </w:trPr>
        <w:tc>
          <w:tcPr>
            <w:tcW w:w="226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9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Gemiddelde lezers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E97ABD1" wp14:editId="0BA73796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670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6F46C4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6F46C4">
              <w:rPr>
                <w:rFonts w:ascii="Verdana" w:hAnsi="Verdana"/>
                <w:sz w:val="16"/>
                <w:szCs w:val="16"/>
              </w:rPr>
              <w:t>methodegebo</w:t>
            </w:r>
            <w:r w:rsidR="002F775F">
              <w:rPr>
                <w:rFonts w:ascii="Verdana" w:hAnsi="Verdana"/>
                <w:sz w:val="16"/>
                <w:szCs w:val="16"/>
              </w:rPr>
              <w:t>n</w:t>
            </w:r>
            <w:r w:rsidR="006F46C4">
              <w:rPr>
                <w:rFonts w:ascii="Verdana" w:hAnsi="Verdana"/>
                <w:sz w:val="16"/>
                <w:szCs w:val="16"/>
              </w:rPr>
              <w:t>den</w:t>
            </w:r>
            <w:proofErr w:type="spellEnd"/>
            <w:r w:rsidR="006F46C4">
              <w:rPr>
                <w:rFonts w:ascii="Verdana" w:hAnsi="Verdana"/>
                <w:sz w:val="16"/>
                <w:szCs w:val="16"/>
              </w:rPr>
              <w:t xml:space="preserve"> toetsen van blok 2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7B2451">
              <w:rPr>
                <w:rFonts w:ascii="Verdana" w:hAnsi="Verdana"/>
                <w:sz w:val="16"/>
                <w:szCs w:val="16"/>
              </w:rPr>
              <w:t>M</w:t>
            </w:r>
            <w:r w:rsidR="00E200FC">
              <w:rPr>
                <w:rFonts w:ascii="Verdana" w:hAnsi="Verdana"/>
                <w:sz w:val="16"/>
                <w:szCs w:val="16"/>
              </w:rPr>
              <w:t>5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6861E5" w:rsidRDefault="006861E5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861E5" w:rsidRDefault="006861E5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M</w:t>
            </w:r>
            <w:r w:rsidR="00B85A46">
              <w:rPr>
                <w:rFonts w:ascii="Verdana" w:hAnsi="Verdana"/>
                <w:sz w:val="16"/>
                <w:szCs w:val="16"/>
              </w:rPr>
              <w:t>5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255E3F" w:rsidRP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>woord</w:t>
            </w:r>
            <w:r>
              <w:rPr>
                <w:rFonts w:ascii="Verdana" w:hAnsi="Verdana"/>
                <w:sz w:val="16"/>
                <w:szCs w:val="16"/>
              </w:rPr>
              <w:t>en met -c- uitgesproken als /s/</w:t>
            </w:r>
          </w:p>
          <w:p w:rsidR="00255E3F" w:rsidRP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 xml:space="preserve">samengestelde woorden in combinatie met een leenwoord </w:t>
            </w:r>
          </w:p>
          <w:p w:rsid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 xml:space="preserve">woorden met -i- uitgesproken als /ie/ </w:t>
            </w:r>
          </w:p>
          <w:p w:rsid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>woorden met -y- ui</w:t>
            </w:r>
            <w:r>
              <w:rPr>
                <w:rFonts w:ascii="Verdana" w:hAnsi="Verdana"/>
                <w:sz w:val="16"/>
                <w:szCs w:val="16"/>
              </w:rPr>
              <w:t>tgesproken als /j/, /ie/ of /i/</w:t>
            </w:r>
          </w:p>
          <w:p w:rsid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 xml:space="preserve">woorden beginnend met of eindigend op ’s </w:t>
            </w:r>
          </w:p>
          <w:p w:rsidR="00255E3F" w:rsidRP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 xml:space="preserve">woorden met een -x- </w:t>
            </w:r>
          </w:p>
          <w:p w:rsidR="00255E3F" w:rsidRP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 xml:space="preserve">vierlettergrepige woorden, niet samengesteld </w:t>
            </w:r>
          </w:p>
          <w:p w:rsidR="00255E3F" w:rsidRP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>drie- en meerlettergrepige woorden ei</w:t>
            </w:r>
            <w:r>
              <w:rPr>
                <w:rFonts w:ascii="Verdana" w:hAnsi="Verdana"/>
                <w:sz w:val="16"/>
                <w:szCs w:val="16"/>
              </w:rPr>
              <w:t>ndigend op een open lettergreep</w:t>
            </w:r>
          </w:p>
          <w:p w:rsidR="00255E3F" w:rsidRP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>samengestelde woorden met een open lettergreep aan het eind van het eerste woord</w:t>
            </w:r>
          </w:p>
          <w:p w:rsid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 xml:space="preserve">woorden met -c- uitgesproken als /k/ of /s/ </w:t>
            </w:r>
          </w:p>
          <w:p w:rsidR="00255E3F" w:rsidRP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255E3F">
              <w:rPr>
                <w:rFonts w:ascii="Verdana" w:hAnsi="Verdana"/>
                <w:sz w:val="16"/>
                <w:szCs w:val="16"/>
              </w:rPr>
              <w:t xml:space="preserve">oorden met -y- uitgesproken als /j/, /ie/ of /i/ </w:t>
            </w:r>
          </w:p>
          <w:p w:rsidR="000C5692" w:rsidRPr="00255E3F" w:rsidRDefault="00255E3F" w:rsidP="00255E3F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55E3F">
              <w:rPr>
                <w:rFonts w:ascii="Verdana" w:hAnsi="Verdana"/>
                <w:sz w:val="16"/>
                <w:szCs w:val="16"/>
              </w:rPr>
              <w:t>meerlettergrepige woorden eindigend op -</w:t>
            </w:r>
            <w:proofErr w:type="spellStart"/>
            <w:r w:rsidRPr="00255E3F">
              <w:rPr>
                <w:rFonts w:ascii="Verdana" w:hAnsi="Verdana"/>
                <w:sz w:val="16"/>
                <w:szCs w:val="16"/>
              </w:rPr>
              <w:t>erd</w:t>
            </w:r>
            <w:proofErr w:type="spellEnd"/>
            <w:r w:rsidRPr="00255E3F">
              <w:rPr>
                <w:rFonts w:ascii="Verdana" w:hAnsi="Verdana"/>
                <w:sz w:val="16"/>
                <w:szCs w:val="16"/>
              </w:rPr>
              <w:t>, -aard, -</w:t>
            </w:r>
            <w:proofErr w:type="spellStart"/>
            <w:r w:rsidRPr="00255E3F">
              <w:rPr>
                <w:rFonts w:ascii="Verdana" w:hAnsi="Verdana"/>
                <w:sz w:val="16"/>
                <w:szCs w:val="16"/>
              </w:rPr>
              <w:t>eling</w:t>
            </w:r>
            <w:proofErr w:type="spellEnd"/>
            <w:r w:rsidRPr="00255E3F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255E3F">
              <w:rPr>
                <w:rFonts w:ascii="Verdana" w:hAnsi="Verdana"/>
                <w:sz w:val="16"/>
                <w:szCs w:val="16"/>
              </w:rPr>
              <w:t>erik</w:t>
            </w:r>
            <w:proofErr w:type="spellEnd"/>
            <w:r w:rsidRPr="00255E3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CD220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90C33FC" wp14:editId="543310C1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6169D85" wp14:editId="6CA5D640">
                  <wp:extent cx="161585" cy="180975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1193469" wp14:editId="2EFC6DD9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0EDF2C" wp14:editId="46945D72">
                  <wp:extent cx="152400" cy="158367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24" cy="15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D2205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4D1BCAD" wp14:editId="3D3FFFA8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r w:rsidR="006F46C4">
              <w:rPr>
                <w:rFonts w:ascii="Verdana" w:hAnsi="Verdana"/>
                <w:sz w:val="16"/>
                <w:szCs w:val="16"/>
              </w:rPr>
              <w:t>methodetoetsen van blok 2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F46C4" w:rsidRDefault="006F46C4" w:rsidP="006F46C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  <w:p w:rsidR="006F46C4" w:rsidRPr="0017053B" w:rsidRDefault="006F46C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A22A78C" wp14:editId="2E827F66">
                  <wp:extent cx="161585" cy="180975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670" w:type="dxa"/>
          </w:tcPr>
          <w:p w:rsidR="0053192D" w:rsidRDefault="002F775F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2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2F775F" w:rsidRPr="0053192D" w:rsidRDefault="002F775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7B2451">
              <w:rPr>
                <w:rFonts w:ascii="Verdana" w:hAnsi="Verdana"/>
                <w:sz w:val="16"/>
                <w:szCs w:val="16"/>
              </w:rPr>
              <w:t>M</w:t>
            </w:r>
            <w:r w:rsidR="00B85A46">
              <w:rPr>
                <w:rFonts w:ascii="Verdana" w:hAnsi="Verdana"/>
                <w:sz w:val="16"/>
                <w:szCs w:val="16"/>
              </w:rPr>
              <w:t>5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487062" w:rsidRDefault="0048706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7062" w:rsidRDefault="00487062" w:rsidP="00487062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M</w:t>
            </w:r>
            <w:r w:rsidR="00B85A46">
              <w:rPr>
                <w:rFonts w:ascii="Verdana" w:hAnsi="Verdana"/>
                <w:sz w:val="16"/>
                <w:szCs w:val="16"/>
              </w:rPr>
              <w:t>5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CD2205" w:rsidRPr="00646DE2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F5E4837" wp14:editId="3F054FDB">
                  <wp:extent cx="157599" cy="161925"/>
                  <wp:effectExtent l="0" t="0" r="0" b="0"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D55149" wp14:editId="179C375D">
                  <wp:extent cx="161585" cy="180975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D2205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F049618" wp14:editId="4DFEF01C">
                  <wp:extent cx="161585" cy="180975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17441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17441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 w:rsidRPr="00B17441">
              <w:rPr>
                <w:rFonts w:ascii="Verdana" w:hAnsi="Verdana"/>
                <w:sz w:val="16"/>
                <w:szCs w:val="16"/>
              </w:rPr>
              <w:t>en</w:t>
            </w:r>
            <w:r w:rsidRPr="00B17441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 w:rsidRPr="00B17441">
              <w:rPr>
                <w:rFonts w:ascii="Verdana" w:hAnsi="Verdana"/>
                <w:sz w:val="16"/>
                <w:szCs w:val="16"/>
              </w:rPr>
              <w:t>.</w:t>
            </w:r>
            <w:r w:rsidRPr="00B17441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B17441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B17441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5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329" w:type="dxa"/>
            <w:tcMar>
              <w:top w:w="57" w:type="dxa"/>
              <w:bottom w:w="57" w:type="dxa"/>
            </w:tcMar>
          </w:tcPr>
          <w:p w:rsidR="002F775F" w:rsidRPr="0095699C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r>
              <w:rPr>
                <w:rFonts w:ascii="Verdana" w:hAnsi="Verdana"/>
                <w:sz w:val="16"/>
                <w:szCs w:val="16"/>
              </w:rPr>
              <w:t>methodetoetsen van blok 2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2F775F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  <w:p w:rsidR="002F775F" w:rsidRDefault="002F775F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:rsidR="002F775F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  <w:p w:rsidR="002F775F" w:rsidRPr="00E015A1" w:rsidRDefault="002F775F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CD2205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386D52A" wp14:editId="66AC6AD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4670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2F775F">
              <w:rPr>
                <w:rFonts w:ascii="Verdana" w:hAnsi="Verdana"/>
                <w:sz w:val="16"/>
                <w:szCs w:val="16"/>
              </w:rPr>
              <w:t xml:space="preserve"> van blok </w:t>
            </w:r>
            <w:r w:rsidR="005D109B">
              <w:rPr>
                <w:rFonts w:ascii="Verdana" w:hAnsi="Verdana"/>
                <w:sz w:val="16"/>
                <w:szCs w:val="16"/>
              </w:rPr>
              <w:t>2</w:t>
            </w:r>
            <w:bookmarkStart w:id="0" w:name="_GoBack"/>
            <w:bookmarkEnd w:id="0"/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Tijdslimiet 3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B85A46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7062" w:rsidRDefault="00487062" w:rsidP="00487062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M</w:t>
            </w:r>
            <w:r w:rsidR="00B85A46">
              <w:rPr>
                <w:rFonts w:ascii="Verdana" w:hAnsi="Verdana"/>
                <w:sz w:val="16"/>
                <w:szCs w:val="16"/>
              </w:rPr>
              <w:t>5</w:t>
            </w:r>
          </w:p>
          <w:p w:rsidR="00487062" w:rsidRPr="00E015A1" w:rsidRDefault="0048706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D2205" w:rsidRPr="00646DE2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F8AEDD3" wp14:editId="0FD2BB4E">
                  <wp:extent cx="157599" cy="161925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CD2205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268585C" wp14:editId="18127DAB">
                  <wp:extent cx="152400" cy="1524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CD2205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86BBE19" wp14:editId="786888AA">
                  <wp:extent cx="152400" cy="152400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>at zij 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65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4 x per week</w:t>
            </w:r>
          </w:p>
        </w:tc>
        <w:tc>
          <w:tcPr>
            <w:tcW w:w="2329" w:type="dxa"/>
            <w:tcMar>
              <w:top w:w="57" w:type="dxa"/>
              <w:bottom w:w="57" w:type="dxa"/>
            </w:tcMar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2F775F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2F775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Tempotoets</w:t>
            </w:r>
            <w:r w:rsidR="002F775F">
              <w:rPr>
                <w:rFonts w:ascii="Verdana" w:hAnsi="Verdana"/>
                <w:sz w:val="16"/>
                <w:szCs w:val="16"/>
              </w:rPr>
              <w:t xml:space="preserve"> van blok 2 af.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  <w:p w:rsidR="002F775F" w:rsidRDefault="002F775F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F775F" w:rsidRDefault="002F775F" w:rsidP="002F775F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  <w:p w:rsidR="002F775F" w:rsidRPr="0017053B" w:rsidRDefault="002F775F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CD2205">
        <w:trPr>
          <w:trHeight w:val="1531"/>
        </w:trPr>
        <w:tc>
          <w:tcPr>
            <w:tcW w:w="226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67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65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329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5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9C" w:rsidRDefault="004B109C" w:rsidP="00D72F13">
      <w:r>
        <w:separator/>
      </w:r>
    </w:p>
  </w:endnote>
  <w:endnote w:type="continuationSeparator" w:id="0">
    <w:p w:rsidR="004B109C" w:rsidRDefault="004B109C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9C" w:rsidRDefault="004B109C" w:rsidP="00D72F13">
      <w:r>
        <w:separator/>
      </w:r>
    </w:p>
  </w:footnote>
  <w:footnote w:type="continuationSeparator" w:id="0">
    <w:p w:rsidR="004B109C" w:rsidRDefault="004B109C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55E3F"/>
    <w:rsid w:val="002673C1"/>
    <w:rsid w:val="00282253"/>
    <w:rsid w:val="002A2952"/>
    <w:rsid w:val="002B295E"/>
    <w:rsid w:val="002B408E"/>
    <w:rsid w:val="002B761A"/>
    <w:rsid w:val="002C5589"/>
    <w:rsid w:val="002F775F"/>
    <w:rsid w:val="00310A63"/>
    <w:rsid w:val="00336AA7"/>
    <w:rsid w:val="00354E61"/>
    <w:rsid w:val="003B2D69"/>
    <w:rsid w:val="00404C08"/>
    <w:rsid w:val="004208E6"/>
    <w:rsid w:val="00426B4F"/>
    <w:rsid w:val="004334D5"/>
    <w:rsid w:val="00440DF3"/>
    <w:rsid w:val="00451252"/>
    <w:rsid w:val="00473B88"/>
    <w:rsid w:val="00487062"/>
    <w:rsid w:val="00492483"/>
    <w:rsid w:val="00492A2A"/>
    <w:rsid w:val="0049514E"/>
    <w:rsid w:val="004B03D6"/>
    <w:rsid w:val="004B109C"/>
    <w:rsid w:val="004B5E4C"/>
    <w:rsid w:val="004E5749"/>
    <w:rsid w:val="004F561A"/>
    <w:rsid w:val="005154DC"/>
    <w:rsid w:val="00526BDB"/>
    <w:rsid w:val="0053192D"/>
    <w:rsid w:val="00537DA5"/>
    <w:rsid w:val="0054085E"/>
    <w:rsid w:val="00557380"/>
    <w:rsid w:val="00591C12"/>
    <w:rsid w:val="005951F6"/>
    <w:rsid w:val="005A104D"/>
    <w:rsid w:val="005B1369"/>
    <w:rsid w:val="005C25BF"/>
    <w:rsid w:val="005C73F1"/>
    <w:rsid w:val="005D109B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861E5"/>
    <w:rsid w:val="00691543"/>
    <w:rsid w:val="006930EB"/>
    <w:rsid w:val="006976FA"/>
    <w:rsid w:val="006A3868"/>
    <w:rsid w:val="006C045E"/>
    <w:rsid w:val="006C2BBB"/>
    <w:rsid w:val="006D3124"/>
    <w:rsid w:val="006D476C"/>
    <w:rsid w:val="006E0485"/>
    <w:rsid w:val="006E4C15"/>
    <w:rsid w:val="006F46C4"/>
    <w:rsid w:val="006F5768"/>
    <w:rsid w:val="00700A32"/>
    <w:rsid w:val="00705F22"/>
    <w:rsid w:val="00707157"/>
    <w:rsid w:val="00727458"/>
    <w:rsid w:val="00751CDB"/>
    <w:rsid w:val="00760BCF"/>
    <w:rsid w:val="0079263A"/>
    <w:rsid w:val="007A7B3C"/>
    <w:rsid w:val="007B14AB"/>
    <w:rsid w:val="007B2451"/>
    <w:rsid w:val="007C6397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A74"/>
    <w:rsid w:val="009E1CAD"/>
    <w:rsid w:val="009F01D3"/>
    <w:rsid w:val="00A26BA8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17441"/>
    <w:rsid w:val="00B35BAC"/>
    <w:rsid w:val="00B37169"/>
    <w:rsid w:val="00B56651"/>
    <w:rsid w:val="00B775B9"/>
    <w:rsid w:val="00B8416C"/>
    <w:rsid w:val="00B85A46"/>
    <w:rsid w:val="00BC1B43"/>
    <w:rsid w:val="00BC3544"/>
    <w:rsid w:val="00C05920"/>
    <w:rsid w:val="00C36AC7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2205"/>
    <w:rsid w:val="00CD6451"/>
    <w:rsid w:val="00CE571A"/>
    <w:rsid w:val="00D12036"/>
    <w:rsid w:val="00D201EB"/>
    <w:rsid w:val="00D5033C"/>
    <w:rsid w:val="00D72F13"/>
    <w:rsid w:val="00D877D8"/>
    <w:rsid w:val="00DC3D21"/>
    <w:rsid w:val="00DE634F"/>
    <w:rsid w:val="00E015A1"/>
    <w:rsid w:val="00E200FC"/>
    <w:rsid w:val="00E444F9"/>
    <w:rsid w:val="00E83006"/>
    <w:rsid w:val="00E95E7D"/>
    <w:rsid w:val="00EA1EAF"/>
    <w:rsid w:val="00EC36AA"/>
    <w:rsid w:val="00ED0E0C"/>
    <w:rsid w:val="00ED78C7"/>
    <w:rsid w:val="00F016B5"/>
    <w:rsid w:val="00F01F63"/>
    <w:rsid w:val="00F037BB"/>
    <w:rsid w:val="00F143AA"/>
    <w:rsid w:val="00F23426"/>
    <w:rsid w:val="00F33B7B"/>
    <w:rsid w:val="00F409EB"/>
    <w:rsid w:val="00F433C2"/>
    <w:rsid w:val="00F64CA0"/>
    <w:rsid w:val="00F66DE2"/>
    <w:rsid w:val="00F82D36"/>
    <w:rsid w:val="00F91F53"/>
    <w:rsid w:val="00F92C7C"/>
    <w:rsid w:val="00F972B9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0801EF-19F1-456D-9670-7DFD3261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3</cp:revision>
  <cp:lastPrinted>2014-07-28T11:02:00Z</cp:lastPrinted>
  <dcterms:created xsi:type="dcterms:W3CDTF">2015-03-19T07:23:00Z</dcterms:created>
  <dcterms:modified xsi:type="dcterms:W3CDTF">2015-03-20T09:02:00Z</dcterms:modified>
</cp:coreProperties>
</file>