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19578" w14:textId="77777777" w:rsidR="00A910E6" w:rsidRPr="007C60C4" w:rsidRDefault="00A910E6" w:rsidP="00A910E6">
      <w:pPr>
        <w:pStyle w:val="Structuurkop2"/>
        <w:jc w:val="both"/>
        <w:rPr>
          <w:rFonts w:ascii="Verdana" w:hAnsi="Verdana"/>
          <w:sz w:val="36"/>
          <w:szCs w:val="36"/>
        </w:rPr>
      </w:pPr>
      <w:bookmarkStart w:id="0" w:name="_Hlk60852813"/>
      <w:bookmarkStart w:id="1" w:name="_Hlk66903383"/>
      <w:r w:rsidRPr="007C60C4">
        <w:rPr>
          <w:rFonts w:ascii="Verdana" w:hAnsi="Verdana"/>
          <w:sz w:val="36"/>
          <w:szCs w:val="36"/>
        </w:rPr>
        <w:t>Inleiding</w:t>
      </w:r>
      <w:bookmarkStart w:id="2" w:name="_GoBack"/>
      <w:bookmarkEnd w:id="2"/>
    </w:p>
    <w:p w14:paraId="44000D96" w14:textId="35EF2242" w:rsidR="00A910E6" w:rsidRPr="00A8472B" w:rsidRDefault="00A910E6" w:rsidP="00A910E6">
      <w:pPr>
        <w:jc w:val="both"/>
        <w:rPr>
          <w:rFonts w:ascii="Verdana" w:hAnsi="Verdana"/>
          <w:sz w:val="18"/>
          <w:szCs w:val="18"/>
          <w:lang w:val="de-DE"/>
        </w:rPr>
      </w:pPr>
      <w:bookmarkStart w:id="3" w:name="_Hlk53320111"/>
      <w:r w:rsidRPr="007C60C4">
        <w:rPr>
          <w:rFonts w:ascii="Verdana" w:hAnsi="Verdana"/>
          <w:sz w:val="18"/>
          <w:szCs w:val="18"/>
        </w:rPr>
        <w:t xml:space="preserve">In Duitsland is een beroemd televisieprogramma voor kinderen </w:t>
      </w:r>
      <w:r w:rsidR="00EB2968">
        <w:rPr>
          <w:rFonts w:ascii="Verdana" w:hAnsi="Verdana"/>
          <w:sz w:val="18"/>
          <w:szCs w:val="18"/>
        </w:rPr>
        <w:t>vijftig</w:t>
      </w:r>
      <w:r w:rsidRPr="007C60C4">
        <w:rPr>
          <w:rFonts w:ascii="Verdana" w:hAnsi="Verdana"/>
          <w:sz w:val="18"/>
          <w:szCs w:val="18"/>
        </w:rPr>
        <w:t xml:space="preserve"> jaar geworden: „Die </w:t>
      </w:r>
      <w:proofErr w:type="spellStart"/>
      <w:r w:rsidRPr="007C60C4">
        <w:rPr>
          <w:rFonts w:ascii="Verdana" w:hAnsi="Verdana"/>
          <w:sz w:val="18"/>
          <w:szCs w:val="18"/>
        </w:rPr>
        <w:t>Sendung</w:t>
      </w:r>
      <w:proofErr w:type="spellEnd"/>
      <w:r w:rsidRPr="007C60C4">
        <w:rPr>
          <w:rFonts w:ascii="Verdana" w:hAnsi="Verdana"/>
          <w:sz w:val="18"/>
          <w:szCs w:val="18"/>
        </w:rPr>
        <w:t xml:space="preserve"> </w:t>
      </w:r>
      <w:proofErr w:type="spellStart"/>
      <w:r w:rsidRPr="007C60C4">
        <w:rPr>
          <w:rFonts w:ascii="Verdana" w:hAnsi="Verdana"/>
          <w:sz w:val="18"/>
          <w:szCs w:val="18"/>
        </w:rPr>
        <w:t>mit</w:t>
      </w:r>
      <w:proofErr w:type="spellEnd"/>
      <w:r w:rsidRPr="007C60C4">
        <w:rPr>
          <w:rFonts w:ascii="Verdana" w:hAnsi="Verdana"/>
          <w:sz w:val="18"/>
          <w:szCs w:val="18"/>
        </w:rPr>
        <w:t xml:space="preserve"> der Maus“. </w:t>
      </w:r>
      <w:r w:rsidR="00AC320E">
        <w:rPr>
          <w:rFonts w:ascii="Verdana" w:hAnsi="Verdana"/>
          <w:sz w:val="18"/>
          <w:szCs w:val="18"/>
        </w:rPr>
        <w:t>Ook in</w:t>
      </w:r>
      <w:r w:rsidRPr="007C60C4">
        <w:rPr>
          <w:rFonts w:ascii="Verdana" w:hAnsi="Verdana"/>
          <w:sz w:val="18"/>
          <w:szCs w:val="18"/>
        </w:rPr>
        <w:t xml:space="preserve"> Nederland zijn veel mensen dol op het populaire programma. </w:t>
      </w:r>
      <w:r w:rsidRPr="00A8472B">
        <w:rPr>
          <w:rFonts w:ascii="Verdana" w:hAnsi="Verdana"/>
          <w:sz w:val="18"/>
          <w:szCs w:val="18"/>
          <w:lang w:val="de-DE"/>
        </w:rPr>
        <w:t xml:space="preserve">In </w:t>
      </w:r>
      <w:proofErr w:type="spellStart"/>
      <w:r w:rsidRPr="00A8472B">
        <w:rPr>
          <w:rFonts w:ascii="Verdana" w:hAnsi="Verdana"/>
          <w:sz w:val="18"/>
          <w:szCs w:val="18"/>
          <w:lang w:val="de-DE"/>
        </w:rPr>
        <w:t>deze</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opdracht</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leren</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jullie</w:t>
      </w:r>
      <w:proofErr w:type="spellEnd"/>
      <w:r w:rsidRPr="00A8472B">
        <w:rPr>
          <w:rFonts w:ascii="Verdana" w:hAnsi="Verdana"/>
          <w:sz w:val="18"/>
          <w:szCs w:val="18"/>
          <w:lang w:val="de-DE"/>
        </w:rPr>
        <w:t xml:space="preserve"> </w:t>
      </w:r>
      <w:r>
        <w:rPr>
          <w:rFonts w:ascii="Verdana" w:hAnsi="Verdana"/>
          <w:sz w:val="18"/>
          <w:szCs w:val="18"/>
          <w:lang w:val="de-DE"/>
        </w:rPr>
        <w:t>„</w:t>
      </w:r>
      <w:r w:rsidRPr="00A8472B">
        <w:rPr>
          <w:rFonts w:ascii="Verdana" w:hAnsi="Verdana"/>
          <w:sz w:val="18"/>
          <w:szCs w:val="18"/>
          <w:lang w:val="de-DE"/>
        </w:rPr>
        <w:t>Die Sendung mit der Maus</w:t>
      </w:r>
      <w:r>
        <w:rPr>
          <w:rFonts w:ascii="Verdana" w:hAnsi="Verdana"/>
          <w:sz w:val="18"/>
          <w:szCs w:val="18"/>
          <w:lang w:val="de-DE"/>
        </w:rPr>
        <w:t>“</w:t>
      </w:r>
      <w:r w:rsidRPr="00A8472B">
        <w:rPr>
          <w:rFonts w:ascii="Verdana" w:hAnsi="Verdana"/>
          <w:sz w:val="18"/>
          <w:szCs w:val="18"/>
          <w:lang w:val="de-DE"/>
        </w:rPr>
        <w:t xml:space="preserve"> kennen. </w:t>
      </w:r>
    </w:p>
    <w:bookmarkEnd w:id="3"/>
    <w:p w14:paraId="51160A09" w14:textId="77777777" w:rsidR="00A910E6" w:rsidRPr="00A8472B" w:rsidRDefault="00A910E6" w:rsidP="00A910E6">
      <w:pPr>
        <w:spacing w:after="120"/>
        <w:jc w:val="both"/>
        <w:rPr>
          <w:rFonts w:ascii="Verdana" w:hAnsi="Verdana"/>
          <w:sz w:val="18"/>
          <w:szCs w:val="18"/>
          <w:lang w:val="de-DE"/>
        </w:rPr>
      </w:pPr>
    </w:p>
    <w:p w14:paraId="558BCD3D" w14:textId="77777777" w:rsidR="00A910E6" w:rsidRPr="00A8472B" w:rsidRDefault="00A910E6" w:rsidP="00A910E6">
      <w:pPr>
        <w:pStyle w:val="Structuurkop3"/>
        <w:jc w:val="both"/>
        <w:rPr>
          <w:rFonts w:ascii="Verdana" w:hAnsi="Verdana"/>
          <w:sz w:val="28"/>
          <w:szCs w:val="28"/>
          <w:lang w:val="de-DE"/>
        </w:rPr>
      </w:pPr>
      <w:r w:rsidRPr="00A8472B">
        <w:rPr>
          <w:rFonts w:ascii="Verdana" w:hAnsi="Verdana"/>
          <w:sz w:val="28"/>
          <w:szCs w:val="28"/>
          <w:lang w:val="de-DE"/>
        </w:rPr>
        <w:t xml:space="preserve">1. 50 Jahre </w:t>
      </w:r>
      <w:r>
        <w:rPr>
          <w:rFonts w:ascii="Verdana" w:hAnsi="Verdana"/>
          <w:sz w:val="28"/>
          <w:szCs w:val="28"/>
          <w:lang w:val="de-DE"/>
        </w:rPr>
        <w:t>„</w:t>
      </w:r>
      <w:r w:rsidRPr="00A8472B">
        <w:rPr>
          <w:rFonts w:ascii="Verdana" w:hAnsi="Verdana"/>
          <w:sz w:val="28"/>
          <w:szCs w:val="28"/>
          <w:lang w:val="de-DE"/>
        </w:rPr>
        <w:t>Die Sendung mit der Maus"</w:t>
      </w:r>
    </w:p>
    <w:p w14:paraId="6F4D926C" w14:textId="545F3E46" w:rsidR="00A910E6" w:rsidRPr="000A6D6E" w:rsidRDefault="00A910E6" w:rsidP="000A6D6E">
      <w:pPr>
        <w:pStyle w:val="Opdrachtinstructie"/>
        <w:spacing w:after="120"/>
        <w:rPr>
          <w:rFonts w:ascii="Verdana" w:hAnsi="Verdana"/>
          <w:sz w:val="18"/>
          <w:szCs w:val="18"/>
          <w:lang w:val="de-DE"/>
        </w:rPr>
      </w:pPr>
      <w:r w:rsidRPr="000A6D6E">
        <w:rPr>
          <w:rFonts w:ascii="Verdana" w:hAnsi="Verdana"/>
          <w:sz w:val="18"/>
          <w:szCs w:val="18"/>
          <w:lang w:val="de-DE"/>
        </w:rPr>
        <w:t xml:space="preserve">Was ist </w:t>
      </w:r>
      <w:r w:rsidR="00345B67" w:rsidRPr="000A6D6E">
        <w:rPr>
          <w:rFonts w:ascii="Verdana" w:hAnsi="Verdana"/>
          <w:sz w:val="18"/>
          <w:szCs w:val="18"/>
          <w:lang w:val="de-DE"/>
        </w:rPr>
        <w:t xml:space="preserve">eigentlich </w:t>
      </w:r>
      <w:r w:rsidRPr="000A6D6E">
        <w:rPr>
          <w:rFonts w:ascii="Verdana" w:hAnsi="Verdana"/>
          <w:sz w:val="18"/>
          <w:szCs w:val="18"/>
          <w:lang w:val="de-DE"/>
        </w:rPr>
        <w:t xml:space="preserve">„Die Sendung mit der Maus“? </w:t>
      </w:r>
    </w:p>
    <w:p w14:paraId="0DF71D58" w14:textId="77777777" w:rsidR="00A910E6" w:rsidRPr="000A6D6E" w:rsidRDefault="00A910E6" w:rsidP="000A6D6E">
      <w:pPr>
        <w:pStyle w:val="Opdrachtinstructie"/>
        <w:spacing w:after="120"/>
        <w:rPr>
          <w:rFonts w:ascii="Verdana" w:hAnsi="Verdana"/>
          <w:sz w:val="18"/>
          <w:szCs w:val="18"/>
          <w:lang w:val="de-DE"/>
        </w:rPr>
      </w:pPr>
      <w:r w:rsidRPr="000A6D6E">
        <w:rPr>
          <w:rFonts w:ascii="Verdana" w:hAnsi="Verdana"/>
          <w:sz w:val="18"/>
          <w:szCs w:val="18"/>
          <w:lang w:val="de-DE"/>
        </w:rPr>
        <w:t xml:space="preserve">Hört euch das Audio-Fragment an. Lest den Text mit. Löst danach die Aufgabe. </w:t>
      </w:r>
    </w:p>
    <w:p w14:paraId="5C2D5FDB" w14:textId="77777777" w:rsidR="00A910E6" w:rsidRPr="00E42756" w:rsidRDefault="00A910E6" w:rsidP="00A910E6">
      <w:pPr>
        <w:pStyle w:val="Structuurkop3"/>
        <w:jc w:val="both"/>
        <w:rPr>
          <w:rFonts w:ascii="Verdana" w:hAnsi="Verdana"/>
          <w:b/>
          <w:bCs/>
          <w:sz w:val="18"/>
          <w:szCs w:val="18"/>
          <w:lang w:val="de-DE"/>
        </w:rPr>
      </w:pPr>
      <w:r w:rsidRPr="005A08D3">
        <w:rPr>
          <w:rFonts w:ascii="Verdana" w:hAnsi="Verdana"/>
          <w:sz w:val="18"/>
          <w:szCs w:val="18"/>
          <w:lang w:val="de-DE"/>
        </w:rPr>
        <w:t>https://www.dw.com/de/die-sendung-mit-der-maus-ist-50-jahre-alt/l-56816741</w:t>
      </w:r>
    </w:p>
    <w:p w14:paraId="53C338D0" w14:textId="77777777" w:rsidR="00A910E6" w:rsidRPr="00412C9C" w:rsidRDefault="00A910E6" w:rsidP="00A910E6">
      <w:pPr>
        <w:pStyle w:val="Structuurkop3"/>
        <w:spacing w:after="0"/>
        <w:jc w:val="both"/>
        <w:rPr>
          <w:rFonts w:ascii="Verdana" w:hAnsi="Verdana"/>
          <w:sz w:val="18"/>
          <w:szCs w:val="18"/>
          <w:lang w:val="de-DE"/>
        </w:rPr>
      </w:pPr>
    </w:p>
    <w:p w14:paraId="03675EC1" w14:textId="77777777" w:rsidR="00A910E6" w:rsidRPr="00A8472B" w:rsidRDefault="00A910E6" w:rsidP="00A910E6">
      <w:pPr>
        <w:pStyle w:val="Brontekst"/>
        <w:jc w:val="both"/>
        <w:rPr>
          <w:rFonts w:ascii="Verdana" w:hAnsi="Verdana"/>
          <w:sz w:val="18"/>
          <w:szCs w:val="18"/>
          <w:lang w:val="de-DE"/>
        </w:rPr>
      </w:pPr>
      <w:r w:rsidRPr="00A8472B">
        <w:rPr>
          <w:rFonts w:ascii="Verdana" w:hAnsi="Verdana"/>
          <w:sz w:val="18"/>
          <w:szCs w:val="18"/>
          <w:lang w:val="de-DE"/>
        </w:rPr>
        <w:t>Seit einem halben Jahrhundert erklärt eine orange Maus dem deutschen Fernsehpublikum die Welt. Die Kindersendung wird auch von vielen Erwachsenen angeschaut – und ist längst Kult.</w:t>
      </w:r>
    </w:p>
    <w:p w14:paraId="2FAAC7C3" w14:textId="77777777" w:rsidR="00A910E6" w:rsidRPr="00A8472B" w:rsidRDefault="00A910E6" w:rsidP="00A910E6">
      <w:pPr>
        <w:pStyle w:val="Brontekst"/>
        <w:jc w:val="both"/>
        <w:rPr>
          <w:rFonts w:ascii="Verdana" w:hAnsi="Verdana"/>
          <w:sz w:val="18"/>
          <w:szCs w:val="18"/>
          <w:lang w:val="de-DE"/>
        </w:rPr>
      </w:pPr>
    </w:p>
    <w:p w14:paraId="45BE5FC7" w14:textId="77777777" w:rsidR="00A910E6" w:rsidRPr="00A8472B" w:rsidRDefault="00A910E6" w:rsidP="00A910E6">
      <w:pPr>
        <w:pStyle w:val="Brontekst"/>
        <w:jc w:val="both"/>
        <w:rPr>
          <w:rFonts w:ascii="Verdana" w:hAnsi="Verdana"/>
          <w:sz w:val="18"/>
          <w:szCs w:val="18"/>
          <w:lang w:val="de-DE"/>
        </w:rPr>
      </w:pPr>
      <w:r w:rsidRPr="00A8472B">
        <w:rPr>
          <w:rFonts w:ascii="Verdana" w:hAnsi="Verdana"/>
          <w:sz w:val="18"/>
          <w:szCs w:val="18"/>
          <w:lang w:val="de-DE"/>
        </w:rPr>
        <w:t>Warum sind Eier eigentlich oval? Weshalb ist der Himmel blau? Und wieso kippt ein Fahrrad beim Fahren nicht um? Eltern, die ihren Kindern dies nicht erklären können, schalten sonntags gerne „Die Sendung mit der Maus“ ein. Dort werden solche Fragen seit dem 7. März 1971 beantwortet. 50 Jahre später sind die orange Maus und ihre Freunde, die gelbe Ente und der blaue Elefant, längst Kult im deutschen Fernsehen.</w:t>
      </w:r>
    </w:p>
    <w:p w14:paraId="336D2A43" w14:textId="77777777" w:rsidR="00A910E6" w:rsidRPr="00A8472B" w:rsidRDefault="00A910E6" w:rsidP="00A910E6">
      <w:pPr>
        <w:pStyle w:val="Brontekst"/>
        <w:jc w:val="both"/>
        <w:rPr>
          <w:rFonts w:ascii="Verdana" w:hAnsi="Verdana"/>
          <w:sz w:val="18"/>
          <w:szCs w:val="18"/>
          <w:lang w:val="de-DE"/>
        </w:rPr>
      </w:pPr>
    </w:p>
    <w:p w14:paraId="7DFB256D" w14:textId="77777777" w:rsidR="00A910E6" w:rsidRPr="00A8472B" w:rsidRDefault="00A910E6" w:rsidP="00A910E6">
      <w:pPr>
        <w:pStyle w:val="Brontekst"/>
        <w:jc w:val="both"/>
        <w:rPr>
          <w:rFonts w:ascii="Verdana" w:hAnsi="Verdana"/>
          <w:sz w:val="18"/>
          <w:szCs w:val="18"/>
          <w:lang w:val="de-DE"/>
        </w:rPr>
      </w:pPr>
      <w:r w:rsidRPr="00A8472B">
        <w:rPr>
          <w:rFonts w:ascii="Verdana" w:hAnsi="Verdana"/>
          <w:sz w:val="18"/>
          <w:szCs w:val="18"/>
          <w:lang w:val="de-DE"/>
        </w:rPr>
        <w:t>Die Themen der Sendung werden immer zuerst auf Deutsch und dann in einer anderen Sprache angekündigt – hinterher erfährt man, welche Sprache es war. Die Zuschauer lernen, woraus Dinge bestehen, wie sie hergestellt werden oder woher etwas kommt. Was im Fernsehen kinderleicht aussieht, ist harte Arbeit: „Wir recherchieren sehr gründlich und versuchen, aus den Ergebnissen eine Geschichte zu bauen, die die Leute mitnimmt“, sagt Armin Maiwald, einer der Erfinder der „Maus“.</w:t>
      </w:r>
    </w:p>
    <w:p w14:paraId="26D7C5AE" w14:textId="77777777" w:rsidR="00A910E6" w:rsidRPr="00A8472B" w:rsidRDefault="00A910E6" w:rsidP="00A910E6">
      <w:pPr>
        <w:pStyle w:val="Brontekst"/>
        <w:jc w:val="both"/>
        <w:rPr>
          <w:rFonts w:ascii="Verdana" w:hAnsi="Verdana"/>
          <w:sz w:val="18"/>
          <w:szCs w:val="18"/>
          <w:lang w:val="de-DE"/>
        </w:rPr>
      </w:pPr>
    </w:p>
    <w:p w14:paraId="3EC75A16" w14:textId="77777777" w:rsidR="00A910E6" w:rsidRPr="00A8472B" w:rsidRDefault="00A910E6" w:rsidP="00A910E6">
      <w:pPr>
        <w:pStyle w:val="Brontekst"/>
        <w:jc w:val="both"/>
        <w:rPr>
          <w:rFonts w:ascii="Verdana" w:hAnsi="Verdana"/>
          <w:sz w:val="18"/>
          <w:szCs w:val="18"/>
          <w:lang w:val="de-DE"/>
        </w:rPr>
      </w:pPr>
      <w:r w:rsidRPr="00A8472B">
        <w:rPr>
          <w:rFonts w:ascii="Verdana" w:hAnsi="Verdana"/>
          <w:sz w:val="18"/>
          <w:szCs w:val="18"/>
          <w:lang w:val="de-DE"/>
        </w:rPr>
        <w:t>Dass die Sendung bis heute erfolgreich ist, hat mehrere Gründe: Die Filme funktionieren auch für Erwachsene, durchschnittlich ist das Publikum sogar 40 Jahre alt. Für viele ältere Zuschauer ist Maiwald bis heute ein Kindheitsheld. Und die Macher wissen genau, wie sie Kindern komplizierte Dinge einfach und ohne erhobenen Zeigefinger erklären können.</w:t>
      </w:r>
    </w:p>
    <w:p w14:paraId="00D7C87A" w14:textId="77777777" w:rsidR="00A910E6" w:rsidRPr="00A8472B" w:rsidRDefault="00A910E6" w:rsidP="00A910E6">
      <w:pPr>
        <w:pStyle w:val="Brontekst"/>
        <w:jc w:val="both"/>
        <w:rPr>
          <w:rFonts w:ascii="Verdana" w:hAnsi="Verdana"/>
          <w:sz w:val="18"/>
          <w:szCs w:val="18"/>
          <w:lang w:val="de-DE"/>
        </w:rPr>
      </w:pPr>
    </w:p>
    <w:p w14:paraId="3C2D7887" w14:textId="39D773ED" w:rsidR="00A910E6" w:rsidRPr="00A8472B" w:rsidRDefault="00A910E6" w:rsidP="00DB67AA">
      <w:pPr>
        <w:pStyle w:val="Brontekst"/>
        <w:jc w:val="both"/>
        <w:rPr>
          <w:rFonts w:ascii="Verdana" w:hAnsi="Verdana"/>
          <w:sz w:val="18"/>
          <w:szCs w:val="18"/>
          <w:lang w:val="de-DE"/>
        </w:rPr>
      </w:pPr>
      <w:r w:rsidRPr="00A8472B">
        <w:rPr>
          <w:rFonts w:ascii="Verdana" w:hAnsi="Verdana"/>
          <w:sz w:val="18"/>
          <w:szCs w:val="18"/>
          <w:lang w:val="de-DE"/>
        </w:rPr>
        <w:t xml:space="preserve">Quelle: </w:t>
      </w:r>
      <w:bookmarkStart w:id="4" w:name="_Hlk66825558"/>
      <w:r w:rsidRPr="00A8472B">
        <w:rPr>
          <w:rFonts w:ascii="Verdana" w:hAnsi="Verdana"/>
          <w:sz w:val="18"/>
          <w:szCs w:val="18"/>
          <w:lang w:val="de-DE"/>
        </w:rPr>
        <w:t>https://www.dw.com</w:t>
      </w:r>
    </w:p>
    <w:bookmarkEnd w:id="4"/>
    <w:p w14:paraId="3775ACBC" w14:textId="77777777" w:rsidR="00A910E6" w:rsidRDefault="00A910E6" w:rsidP="00A910E6">
      <w:pPr>
        <w:pStyle w:val="Structuurkop3"/>
        <w:jc w:val="both"/>
        <w:rPr>
          <w:rFonts w:ascii="Verdana" w:hAnsi="Verdana"/>
          <w:sz w:val="18"/>
          <w:szCs w:val="18"/>
          <w:lang w:val="de-DE"/>
        </w:rPr>
      </w:pPr>
    </w:p>
    <w:p w14:paraId="38706C08" w14:textId="77777777" w:rsidR="00A910E6" w:rsidRDefault="00A910E6" w:rsidP="00A910E6">
      <w:pPr>
        <w:pStyle w:val="Structuurkop3"/>
        <w:jc w:val="both"/>
        <w:rPr>
          <w:rFonts w:ascii="Verdana" w:hAnsi="Verdana"/>
          <w:b/>
          <w:bCs/>
          <w:sz w:val="18"/>
          <w:szCs w:val="18"/>
          <w:lang w:val="de-DE"/>
        </w:rPr>
      </w:pPr>
    </w:p>
    <w:p w14:paraId="4BED508A" w14:textId="77777777" w:rsidR="00A910E6" w:rsidRDefault="00A910E6" w:rsidP="00A910E6">
      <w:pPr>
        <w:pStyle w:val="Structuurkop3"/>
        <w:jc w:val="both"/>
        <w:rPr>
          <w:rFonts w:ascii="Verdana" w:hAnsi="Verdana"/>
          <w:b/>
          <w:bCs/>
          <w:sz w:val="18"/>
          <w:szCs w:val="18"/>
          <w:lang w:val="de-DE"/>
        </w:rPr>
      </w:pPr>
    </w:p>
    <w:p w14:paraId="6A378B9B" w14:textId="77777777" w:rsidR="00A910E6" w:rsidRDefault="00A910E6" w:rsidP="00A910E6">
      <w:pPr>
        <w:pStyle w:val="Structuurkop3"/>
        <w:jc w:val="both"/>
        <w:rPr>
          <w:rFonts w:ascii="Verdana" w:hAnsi="Verdana"/>
          <w:b/>
          <w:bCs/>
          <w:sz w:val="18"/>
          <w:szCs w:val="18"/>
          <w:lang w:val="de-DE"/>
        </w:rPr>
      </w:pPr>
    </w:p>
    <w:p w14:paraId="6FF3B277" w14:textId="77777777" w:rsidR="00A910E6" w:rsidRDefault="00A910E6" w:rsidP="00A910E6">
      <w:pPr>
        <w:pStyle w:val="Structuurkop3"/>
        <w:jc w:val="both"/>
        <w:rPr>
          <w:rFonts w:ascii="Verdana" w:hAnsi="Verdana"/>
          <w:b/>
          <w:bCs/>
          <w:sz w:val="18"/>
          <w:szCs w:val="18"/>
          <w:lang w:val="de-DE"/>
        </w:rPr>
      </w:pPr>
    </w:p>
    <w:p w14:paraId="4474D8A4" w14:textId="77777777" w:rsidR="00DB67AA" w:rsidRDefault="00DB67AA">
      <w:pPr>
        <w:suppressAutoHyphens w:val="0"/>
        <w:spacing w:after="160" w:line="256" w:lineRule="auto"/>
        <w:rPr>
          <w:rFonts w:ascii="Verdana" w:hAnsi="Verdana"/>
          <w:b/>
          <w:sz w:val="18"/>
          <w:szCs w:val="18"/>
          <w:lang w:val="de-DE"/>
        </w:rPr>
      </w:pPr>
      <w:r>
        <w:rPr>
          <w:rFonts w:ascii="Verdana" w:hAnsi="Verdana"/>
          <w:sz w:val="18"/>
          <w:szCs w:val="18"/>
          <w:lang w:val="de-DE"/>
        </w:rPr>
        <w:br w:type="page"/>
      </w:r>
    </w:p>
    <w:p w14:paraId="7312746A" w14:textId="27FD88C6" w:rsidR="00A910E6" w:rsidRPr="000A6D6E" w:rsidRDefault="00A910E6" w:rsidP="000A6D6E">
      <w:pPr>
        <w:pStyle w:val="Opdrachtinstructie"/>
        <w:spacing w:after="120"/>
        <w:rPr>
          <w:rFonts w:ascii="Verdana" w:hAnsi="Verdana"/>
          <w:sz w:val="18"/>
          <w:szCs w:val="18"/>
          <w:lang w:val="de-DE"/>
        </w:rPr>
      </w:pPr>
      <w:r w:rsidRPr="000A6D6E">
        <w:rPr>
          <w:rFonts w:ascii="Verdana" w:hAnsi="Verdana"/>
          <w:sz w:val="18"/>
          <w:szCs w:val="18"/>
          <w:lang w:val="de-DE"/>
        </w:rPr>
        <w:lastRenderedPageBreak/>
        <w:t>Ergänzt die fehlenden Wörter. Manche Wörter könnt ihr mehrmals benutzen.</w:t>
      </w:r>
    </w:p>
    <w:p w14:paraId="26090A02" w14:textId="77777777" w:rsidR="00A910E6" w:rsidRPr="000A6D6E" w:rsidRDefault="00A910E6" w:rsidP="000A6D6E">
      <w:pPr>
        <w:pStyle w:val="Opdrachtinstructie"/>
        <w:spacing w:after="120"/>
        <w:rPr>
          <w:rFonts w:ascii="Verdana" w:hAnsi="Verdana"/>
          <w:sz w:val="18"/>
          <w:szCs w:val="18"/>
          <w:lang w:val="de-DE"/>
        </w:rPr>
      </w:pPr>
      <w:r w:rsidRPr="000A6D6E">
        <w:rPr>
          <w:rFonts w:ascii="Verdana" w:hAnsi="Verdana"/>
          <w:sz w:val="18"/>
          <w:szCs w:val="18"/>
          <w:lang w:val="de-DE"/>
        </w:rPr>
        <w:t>Außerdem bleiben zwei Wörter übrig.</w:t>
      </w:r>
    </w:p>
    <w:p w14:paraId="43D1C02C" w14:textId="77777777" w:rsidR="00A910E6" w:rsidRPr="00F86783" w:rsidRDefault="00A910E6" w:rsidP="00A910E6">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r>
        <w:rPr>
          <w:rFonts w:ascii="Verdana" w:hAnsi="Verdana"/>
          <w:sz w:val="18"/>
          <w:szCs w:val="18"/>
          <w:lang w:val="de-DE"/>
        </w:rPr>
        <w:t>Sprachen – langweilige – reizende – Themen – Erwachsene – verständlich – Teenager – komplizierte</w:t>
      </w:r>
    </w:p>
    <w:p w14:paraId="60C642D5" w14:textId="44DCD5AB" w:rsidR="00A910E6" w:rsidRPr="00294999"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 xml:space="preserve">1. Nicht nur Kinder, sondern </w:t>
      </w:r>
      <w:r w:rsidRPr="00294999">
        <w:rPr>
          <w:rFonts w:ascii="Verdana" w:hAnsi="Verdana"/>
          <w:sz w:val="18"/>
          <w:szCs w:val="18"/>
          <w:lang w:val="de-DE"/>
        </w:rPr>
        <w:t xml:space="preserve">auch </w:t>
      </w:r>
      <w:r w:rsidR="00793FC8" w:rsidRPr="00294999">
        <w:rPr>
          <w:rFonts w:ascii="Verdana" w:hAnsi="Verdana"/>
          <w:color w:val="FF0000"/>
          <w:sz w:val="18"/>
          <w:szCs w:val="18"/>
          <w:lang w:val="de-DE"/>
        </w:rPr>
        <w:t>Erwachsene</w:t>
      </w:r>
      <w:r w:rsidRPr="00294999">
        <w:rPr>
          <w:rFonts w:ascii="Verdana" w:hAnsi="Verdana"/>
          <w:color w:val="FF0000"/>
          <w:sz w:val="18"/>
          <w:szCs w:val="18"/>
          <w:lang w:val="de-DE"/>
        </w:rPr>
        <w:t xml:space="preserve"> </w:t>
      </w:r>
      <w:r w:rsidRPr="00294999">
        <w:rPr>
          <w:rFonts w:ascii="Verdana" w:hAnsi="Verdana"/>
          <w:sz w:val="18"/>
          <w:szCs w:val="18"/>
          <w:lang w:val="de-DE"/>
        </w:rPr>
        <w:t xml:space="preserve">schauen sich die „Sendung mit der Maus“ an. </w:t>
      </w:r>
    </w:p>
    <w:p w14:paraId="30FEBFF8" w14:textId="3633D5CB" w:rsidR="00A910E6" w:rsidRPr="00294999" w:rsidRDefault="00A910E6" w:rsidP="000A6D6E">
      <w:pPr>
        <w:pStyle w:val="Vraagtekst"/>
        <w:spacing w:after="120"/>
        <w:rPr>
          <w:rFonts w:ascii="Verdana" w:hAnsi="Verdana"/>
          <w:sz w:val="18"/>
          <w:szCs w:val="18"/>
          <w:lang w:val="de-DE"/>
        </w:rPr>
      </w:pPr>
      <w:r w:rsidRPr="00294999">
        <w:rPr>
          <w:rFonts w:ascii="Verdana" w:hAnsi="Verdana"/>
          <w:sz w:val="18"/>
          <w:szCs w:val="18"/>
          <w:lang w:val="de-DE"/>
        </w:rPr>
        <w:t xml:space="preserve">2. Die „Sendung mit der Maus“ beantwortet Fragen zu verschiedensten </w:t>
      </w:r>
      <w:r w:rsidR="00793FC8" w:rsidRPr="00294999">
        <w:rPr>
          <w:rFonts w:ascii="Verdana" w:hAnsi="Verdana"/>
          <w:color w:val="FF0000"/>
          <w:sz w:val="18"/>
          <w:szCs w:val="18"/>
          <w:lang w:val="de-DE"/>
        </w:rPr>
        <w:t>Themen.</w:t>
      </w:r>
      <w:r w:rsidRPr="00294999">
        <w:rPr>
          <w:rFonts w:ascii="Verdana" w:hAnsi="Verdana"/>
          <w:color w:val="FF0000"/>
          <w:sz w:val="18"/>
          <w:szCs w:val="18"/>
          <w:lang w:val="de-DE"/>
        </w:rPr>
        <w:t xml:space="preserve"> </w:t>
      </w:r>
    </w:p>
    <w:p w14:paraId="381757B9" w14:textId="09BF9612" w:rsidR="00A910E6" w:rsidRPr="00294999" w:rsidRDefault="00A910E6" w:rsidP="000A6D6E">
      <w:pPr>
        <w:pStyle w:val="Vraagtekst"/>
        <w:spacing w:after="120"/>
        <w:rPr>
          <w:rFonts w:ascii="Verdana" w:hAnsi="Verdana"/>
          <w:sz w:val="18"/>
          <w:szCs w:val="18"/>
          <w:lang w:val="de-DE"/>
        </w:rPr>
      </w:pPr>
      <w:r w:rsidRPr="00294999">
        <w:rPr>
          <w:rFonts w:ascii="Verdana" w:hAnsi="Verdana"/>
          <w:sz w:val="18"/>
          <w:szCs w:val="18"/>
          <w:lang w:val="de-DE"/>
        </w:rPr>
        <w:t xml:space="preserve">3. Die </w:t>
      </w:r>
      <w:r w:rsidR="00793FC8" w:rsidRPr="00294999">
        <w:rPr>
          <w:rFonts w:ascii="Verdana" w:hAnsi="Verdana"/>
          <w:color w:val="FF0000"/>
          <w:sz w:val="18"/>
          <w:szCs w:val="18"/>
          <w:lang w:val="de-DE"/>
        </w:rPr>
        <w:t>Themen</w:t>
      </w:r>
      <w:r w:rsidRPr="00294999">
        <w:rPr>
          <w:rFonts w:ascii="Verdana" w:hAnsi="Verdana"/>
          <w:color w:val="FF0000"/>
          <w:sz w:val="18"/>
          <w:szCs w:val="18"/>
          <w:lang w:val="de-DE"/>
        </w:rPr>
        <w:t xml:space="preserve"> </w:t>
      </w:r>
      <w:r w:rsidRPr="00294999">
        <w:rPr>
          <w:rFonts w:ascii="Verdana" w:hAnsi="Verdana"/>
          <w:sz w:val="18"/>
          <w:szCs w:val="18"/>
          <w:lang w:val="de-DE"/>
        </w:rPr>
        <w:t xml:space="preserve">der Sendung werden immer in zwei </w:t>
      </w:r>
      <w:r w:rsidR="00793FC8" w:rsidRPr="00294999">
        <w:rPr>
          <w:rFonts w:ascii="Verdana" w:hAnsi="Verdana"/>
          <w:color w:val="FF0000"/>
          <w:sz w:val="18"/>
          <w:szCs w:val="18"/>
          <w:lang w:val="de-DE"/>
        </w:rPr>
        <w:t>Sprachen</w:t>
      </w:r>
      <w:r w:rsidRPr="00294999">
        <w:rPr>
          <w:rFonts w:ascii="Verdana" w:hAnsi="Verdana"/>
          <w:color w:val="FF0000"/>
          <w:sz w:val="18"/>
          <w:szCs w:val="18"/>
          <w:lang w:val="de-DE"/>
        </w:rPr>
        <w:t xml:space="preserve"> </w:t>
      </w:r>
      <w:r w:rsidRPr="00294999">
        <w:rPr>
          <w:rFonts w:ascii="Verdana" w:hAnsi="Verdana"/>
          <w:sz w:val="18"/>
          <w:szCs w:val="18"/>
          <w:lang w:val="de-DE"/>
        </w:rPr>
        <w:t>angekündigt.</w:t>
      </w:r>
    </w:p>
    <w:p w14:paraId="728D2ABF" w14:textId="17AB88EC" w:rsidR="00A910E6" w:rsidRPr="00294999" w:rsidRDefault="00A910E6" w:rsidP="000A6D6E">
      <w:pPr>
        <w:pStyle w:val="Vraagtekst"/>
        <w:spacing w:after="120"/>
        <w:rPr>
          <w:rFonts w:ascii="Verdana" w:hAnsi="Verdana"/>
          <w:sz w:val="18"/>
          <w:szCs w:val="18"/>
          <w:lang w:val="de-DE"/>
        </w:rPr>
      </w:pPr>
      <w:r w:rsidRPr="00294999">
        <w:rPr>
          <w:rFonts w:ascii="Verdana" w:hAnsi="Verdana"/>
          <w:sz w:val="18"/>
          <w:szCs w:val="18"/>
          <w:lang w:val="de-DE"/>
        </w:rPr>
        <w:t xml:space="preserve">4. Die Programm-Macher versuchen immer eine </w:t>
      </w:r>
      <w:r w:rsidR="00793FC8" w:rsidRPr="00294999">
        <w:rPr>
          <w:rFonts w:ascii="Verdana" w:hAnsi="Verdana"/>
          <w:color w:val="FF0000"/>
          <w:sz w:val="18"/>
          <w:szCs w:val="18"/>
          <w:lang w:val="de-DE"/>
        </w:rPr>
        <w:t>reizende</w:t>
      </w:r>
      <w:r w:rsidRPr="00294999">
        <w:rPr>
          <w:rFonts w:ascii="Verdana" w:hAnsi="Verdana"/>
          <w:color w:val="FF0000"/>
          <w:sz w:val="18"/>
          <w:szCs w:val="18"/>
          <w:lang w:val="de-DE"/>
        </w:rPr>
        <w:t xml:space="preserve"> </w:t>
      </w:r>
      <w:r w:rsidRPr="00294999">
        <w:rPr>
          <w:rFonts w:ascii="Verdana" w:hAnsi="Verdana"/>
          <w:sz w:val="18"/>
          <w:szCs w:val="18"/>
          <w:lang w:val="de-DE"/>
        </w:rPr>
        <w:t xml:space="preserve">Geschichte zu bauen. </w:t>
      </w:r>
    </w:p>
    <w:p w14:paraId="2CADD9B9" w14:textId="476E6A2D" w:rsidR="00A910E6" w:rsidRPr="00294999" w:rsidRDefault="00A910E6" w:rsidP="000A6D6E">
      <w:pPr>
        <w:pStyle w:val="Vraagtekst"/>
        <w:spacing w:after="120"/>
        <w:rPr>
          <w:rFonts w:ascii="Verdana" w:hAnsi="Verdana"/>
          <w:sz w:val="18"/>
          <w:szCs w:val="18"/>
          <w:lang w:val="de-DE"/>
        </w:rPr>
      </w:pPr>
      <w:r w:rsidRPr="00294999">
        <w:rPr>
          <w:rFonts w:ascii="Verdana" w:hAnsi="Verdana"/>
          <w:sz w:val="18"/>
          <w:szCs w:val="18"/>
          <w:lang w:val="de-DE"/>
        </w:rPr>
        <w:t xml:space="preserve">5. In der „Sendung mit der Maus“ werden </w:t>
      </w:r>
      <w:r w:rsidR="00793FC8" w:rsidRPr="00294999">
        <w:rPr>
          <w:rFonts w:ascii="Verdana" w:hAnsi="Verdana"/>
          <w:color w:val="FF0000"/>
          <w:sz w:val="18"/>
          <w:szCs w:val="18"/>
          <w:lang w:val="de-DE"/>
        </w:rPr>
        <w:t>komplizierte</w:t>
      </w:r>
      <w:r w:rsidRPr="00294999">
        <w:rPr>
          <w:rFonts w:ascii="Verdana" w:hAnsi="Verdana"/>
          <w:color w:val="FF0000"/>
          <w:sz w:val="18"/>
          <w:szCs w:val="18"/>
          <w:lang w:val="de-DE"/>
        </w:rPr>
        <w:t xml:space="preserve"> </w:t>
      </w:r>
      <w:r w:rsidRPr="00294999">
        <w:rPr>
          <w:rFonts w:ascii="Verdana" w:hAnsi="Verdana"/>
          <w:sz w:val="18"/>
          <w:szCs w:val="18"/>
          <w:lang w:val="de-DE"/>
        </w:rPr>
        <w:t xml:space="preserve">Dinge </w:t>
      </w:r>
      <w:r w:rsidR="00793FC8" w:rsidRPr="00294999">
        <w:rPr>
          <w:rFonts w:ascii="Verdana" w:hAnsi="Verdana"/>
          <w:color w:val="FF0000"/>
          <w:sz w:val="18"/>
          <w:szCs w:val="18"/>
          <w:lang w:val="de-DE"/>
        </w:rPr>
        <w:t>verständlich</w:t>
      </w:r>
      <w:r w:rsidRPr="00294999">
        <w:rPr>
          <w:rFonts w:ascii="Verdana" w:hAnsi="Verdana"/>
          <w:color w:val="FF0000"/>
          <w:sz w:val="18"/>
          <w:szCs w:val="18"/>
          <w:lang w:val="de-DE"/>
        </w:rPr>
        <w:t xml:space="preserve"> </w:t>
      </w:r>
      <w:r w:rsidRPr="00294999">
        <w:rPr>
          <w:rFonts w:ascii="Verdana" w:hAnsi="Verdana"/>
          <w:sz w:val="18"/>
          <w:szCs w:val="18"/>
          <w:lang w:val="de-DE"/>
        </w:rPr>
        <w:t>dargestellt.</w:t>
      </w:r>
      <w:bookmarkEnd w:id="0"/>
    </w:p>
    <w:p w14:paraId="24865D42" w14:textId="77777777" w:rsidR="00A910E6" w:rsidRDefault="00A910E6" w:rsidP="00A910E6">
      <w:pPr>
        <w:rPr>
          <w:rFonts w:ascii="Verdana" w:hAnsi="Verdana"/>
          <w:sz w:val="18"/>
          <w:szCs w:val="18"/>
          <w:lang w:val="de-DE"/>
        </w:rPr>
      </w:pPr>
    </w:p>
    <w:p w14:paraId="51B478A7" w14:textId="77777777" w:rsidR="00A910E6" w:rsidRDefault="00A910E6" w:rsidP="00A910E6">
      <w:pPr>
        <w:rPr>
          <w:rFonts w:ascii="Verdana" w:hAnsi="Verdana"/>
          <w:sz w:val="18"/>
          <w:szCs w:val="18"/>
          <w:lang w:val="de-DE"/>
        </w:rPr>
      </w:pPr>
    </w:p>
    <w:p w14:paraId="13858A0B" w14:textId="77777777" w:rsidR="00A910E6" w:rsidRPr="00A8472B" w:rsidRDefault="00A910E6" w:rsidP="00A910E6">
      <w:pPr>
        <w:pStyle w:val="Structuurkop3"/>
        <w:jc w:val="both"/>
        <w:rPr>
          <w:rFonts w:ascii="Verdana" w:hAnsi="Verdana"/>
          <w:sz w:val="28"/>
          <w:szCs w:val="28"/>
          <w:lang w:val="de-DE"/>
        </w:rPr>
      </w:pPr>
      <w:r>
        <w:rPr>
          <w:rFonts w:ascii="Verdana" w:hAnsi="Verdana"/>
          <w:sz w:val="28"/>
          <w:szCs w:val="28"/>
          <w:lang w:val="de-DE"/>
        </w:rPr>
        <w:t>2</w:t>
      </w:r>
      <w:r w:rsidRPr="00A8472B">
        <w:rPr>
          <w:rFonts w:ascii="Verdana" w:hAnsi="Verdana"/>
          <w:sz w:val="28"/>
          <w:szCs w:val="28"/>
          <w:lang w:val="de-DE"/>
        </w:rPr>
        <w:t xml:space="preserve">. </w:t>
      </w:r>
      <w:r>
        <w:rPr>
          <w:rFonts w:ascii="Verdana" w:hAnsi="Verdana"/>
          <w:sz w:val="28"/>
          <w:szCs w:val="28"/>
          <w:lang w:val="de-DE"/>
        </w:rPr>
        <w:t>Sachgeschichte: Zahnpasta</w:t>
      </w:r>
    </w:p>
    <w:p w14:paraId="050D86A4" w14:textId="77777777" w:rsidR="00A910E6" w:rsidRPr="00A8472B" w:rsidRDefault="00A910E6" w:rsidP="00A910E6">
      <w:pPr>
        <w:rPr>
          <w:rFonts w:ascii="Verdana" w:hAnsi="Verdana"/>
          <w:sz w:val="18"/>
          <w:szCs w:val="18"/>
          <w:lang w:val="de-DE"/>
        </w:rPr>
      </w:pPr>
    </w:p>
    <w:p w14:paraId="72F2EF5B" w14:textId="77777777" w:rsidR="00A910E6" w:rsidRPr="000A6D6E" w:rsidRDefault="00A910E6" w:rsidP="000A6D6E">
      <w:pPr>
        <w:pStyle w:val="Opdrachtinstructie"/>
        <w:rPr>
          <w:rFonts w:ascii="Verdana" w:hAnsi="Verdana"/>
          <w:sz w:val="18"/>
          <w:szCs w:val="18"/>
          <w:lang w:val="de-DE"/>
        </w:rPr>
      </w:pPr>
      <w:r w:rsidRPr="000A6D6E">
        <w:rPr>
          <w:rFonts w:ascii="Verdana" w:hAnsi="Verdana"/>
          <w:sz w:val="18"/>
          <w:szCs w:val="18"/>
          <w:lang w:val="de-DE"/>
        </w:rPr>
        <w:t xml:space="preserve">Eine bekannte Sachgeschichte aus der „Sendung mit der Maus“ handelt von Zahnpasta. </w:t>
      </w:r>
    </w:p>
    <w:p w14:paraId="6CD57596" w14:textId="77777777" w:rsidR="00A910E6" w:rsidRPr="000A6D6E" w:rsidRDefault="00A910E6" w:rsidP="000A6D6E">
      <w:pPr>
        <w:pStyle w:val="Opdrachtinstructie"/>
        <w:rPr>
          <w:rFonts w:ascii="Verdana" w:hAnsi="Verdana"/>
          <w:sz w:val="18"/>
          <w:szCs w:val="18"/>
          <w:lang w:val="de-DE"/>
        </w:rPr>
      </w:pPr>
    </w:p>
    <w:p w14:paraId="540CDB53" w14:textId="77777777" w:rsidR="00A910E6" w:rsidRPr="00DB67AA" w:rsidRDefault="00A910E6" w:rsidP="000A6D6E">
      <w:pPr>
        <w:pStyle w:val="Opdrachtinstructie"/>
        <w:rPr>
          <w:rFonts w:ascii="Verdana" w:hAnsi="Verdana"/>
          <w:b w:val="0"/>
          <w:bCs/>
          <w:sz w:val="18"/>
          <w:szCs w:val="18"/>
          <w:lang w:val="de-DE"/>
        </w:rPr>
      </w:pPr>
      <w:r w:rsidRPr="000A6D6E">
        <w:rPr>
          <w:rFonts w:ascii="Verdana" w:hAnsi="Verdana"/>
          <w:bCs/>
          <w:sz w:val="18"/>
          <w:szCs w:val="18"/>
          <w:lang w:val="de-DE"/>
        </w:rPr>
        <w:t xml:space="preserve">Schaut euch das Video an: </w:t>
      </w:r>
      <w:r w:rsidRPr="00DB67AA">
        <w:rPr>
          <w:rFonts w:ascii="Verdana" w:hAnsi="Verdana"/>
          <w:b w:val="0"/>
          <w:sz w:val="18"/>
          <w:szCs w:val="18"/>
          <w:lang w:val="de-DE"/>
        </w:rPr>
        <w:t>https://www.youtube.com/watch?v=Pius1MtUIrY</w:t>
      </w:r>
    </w:p>
    <w:p w14:paraId="0C46E548" w14:textId="77777777" w:rsidR="00A910E6" w:rsidRPr="000A6D6E" w:rsidRDefault="00A910E6" w:rsidP="000A6D6E">
      <w:pPr>
        <w:pStyle w:val="Opdrachtinstructie"/>
        <w:rPr>
          <w:rFonts w:ascii="Verdana" w:hAnsi="Verdana"/>
          <w:bCs/>
          <w:color w:val="auto"/>
          <w:sz w:val="18"/>
          <w:szCs w:val="18"/>
          <w:lang w:val="de-DE"/>
        </w:rPr>
      </w:pPr>
      <w:r w:rsidRPr="000A6D6E">
        <w:rPr>
          <w:rFonts w:ascii="Verdana" w:hAnsi="Verdana"/>
          <w:bCs/>
          <w:sz w:val="18"/>
          <w:szCs w:val="18"/>
          <w:lang w:val="de-DE"/>
        </w:rPr>
        <w:t xml:space="preserve"> </w:t>
      </w:r>
    </w:p>
    <w:p w14:paraId="16D6C4BD" w14:textId="677395B9" w:rsidR="00A910E6" w:rsidRDefault="00A910E6" w:rsidP="000A6D6E">
      <w:pPr>
        <w:pStyle w:val="Opdrachtinstructie"/>
        <w:rPr>
          <w:rFonts w:ascii="Verdana" w:hAnsi="Verdana"/>
          <w:bCs/>
          <w:color w:val="auto"/>
          <w:sz w:val="18"/>
          <w:szCs w:val="18"/>
          <w:lang w:val="de-DE"/>
        </w:rPr>
      </w:pPr>
      <w:r w:rsidRPr="000A6D6E">
        <w:rPr>
          <w:rFonts w:ascii="Verdana" w:hAnsi="Verdana"/>
          <w:bCs/>
          <w:color w:val="auto"/>
          <w:sz w:val="18"/>
          <w:szCs w:val="18"/>
          <w:lang w:val="de-DE"/>
        </w:rPr>
        <w:t xml:space="preserve">Welche Behauptungen </w:t>
      </w:r>
      <w:r w:rsidR="00AC320E" w:rsidRPr="000A6D6E">
        <w:rPr>
          <w:rFonts w:ascii="Verdana" w:hAnsi="Verdana"/>
          <w:bCs/>
          <w:color w:val="auto"/>
          <w:sz w:val="18"/>
          <w:szCs w:val="18"/>
          <w:lang w:val="de-DE"/>
        </w:rPr>
        <w:t xml:space="preserve">(= </w:t>
      </w:r>
      <w:proofErr w:type="spellStart"/>
      <w:r w:rsidR="00AC320E" w:rsidRPr="000A6D6E">
        <w:rPr>
          <w:rFonts w:ascii="Verdana" w:hAnsi="Verdana"/>
          <w:bCs/>
          <w:color w:val="auto"/>
          <w:sz w:val="18"/>
          <w:szCs w:val="18"/>
          <w:lang w:val="de-DE"/>
        </w:rPr>
        <w:t>stellingen</w:t>
      </w:r>
      <w:proofErr w:type="spellEnd"/>
      <w:r w:rsidR="00AC320E" w:rsidRPr="000A6D6E">
        <w:rPr>
          <w:rFonts w:ascii="Verdana" w:hAnsi="Verdana"/>
          <w:bCs/>
          <w:color w:val="auto"/>
          <w:sz w:val="18"/>
          <w:szCs w:val="18"/>
          <w:lang w:val="de-DE"/>
        </w:rPr>
        <w:t>)</w:t>
      </w:r>
      <w:r w:rsidR="00AC320E" w:rsidRPr="000A6D6E">
        <w:rPr>
          <w:rFonts w:ascii="Verdana" w:hAnsi="Verdana"/>
          <w:color w:val="auto"/>
          <w:sz w:val="18"/>
          <w:szCs w:val="18"/>
          <w:lang w:val="de-DE"/>
        </w:rPr>
        <w:t xml:space="preserve"> </w:t>
      </w:r>
      <w:r w:rsidRPr="000A6D6E">
        <w:rPr>
          <w:rFonts w:ascii="Verdana" w:hAnsi="Verdana"/>
          <w:bCs/>
          <w:color w:val="auto"/>
          <w:sz w:val="18"/>
          <w:szCs w:val="18"/>
          <w:lang w:val="de-DE"/>
        </w:rPr>
        <w:t>stimmen mit dem Video überein? Kreuze an.</w:t>
      </w:r>
    </w:p>
    <w:p w14:paraId="026A911F" w14:textId="77777777" w:rsidR="000A6D6E" w:rsidRPr="000A6D6E" w:rsidRDefault="000A6D6E" w:rsidP="000A6D6E">
      <w:pPr>
        <w:pStyle w:val="Opdrachtinstructie"/>
        <w:rPr>
          <w:rFonts w:ascii="Verdana" w:hAnsi="Verdana"/>
          <w:color w:val="auto"/>
          <w:sz w:val="18"/>
          <w:szCs w:val="18"/>
          <w:lang w:val="de-DE"/>
        </w:rPr>
      </w:pPr>
    </w:p>
    <w:p w14:paraId="4846485F" w14:textId="127B1C82" w:rsidR="00A910E6" w:rsidRPr="00EB2968" w:rsidRDefault="00A910E6" w:rsidP="000A6D6E">
      <w:pPr>
        <w:pStyle w:val="Opdrachtinstructie"/>
        <w:rPr>
          <w:color w:val="auto"/>
          <w:lang w:val="de-DE"/>
        </w:rPr>
      </w:pPr>
      <w:r w:rsidRPr="000A6D6E">
        <w:rPr>
          <w:rFonts w:ascii="Verdana" w:hAnsi="Verdana"/>
          <w:bCs/>
          <w:sz w:val="18"/>
          <w:szCs w:val="18"/>
          <w:lang w:val="de-DE"/>
        </w:rPr>
        <w:t>Es sind mehrere Behauptungen richtig.</w:t>
      </w:r>
      <w:r w:rsidRPr="000A6D6E">
        <w:rPr>
          <w:rFonts w:ascii="Verdana" w:hAnsi="Verdana"/>
          <w:bCs/>
          <w:sz w:val="18"/>
          <w:szCs w:val="18"/>
          <w:lang w:val="de-DE"/>
        </w:rPr>
        <w:tab/>
      </w:r>
      <w:r>
        <w:rPr>
          <w:bCs/>
          <w:lang w:val="de-DE"/>
        </w:rPr>
        <w:tab/>
      </w:r>
      <w:r>
        <w:rPr>
          <w:bCs/>
          <w:lang w:val="de-DE"/>
        </w:rPr>
        <w:tab/>
      </w:r>
      <w:r>
        <w:rPr>
          <w:bCs/>
          <w:lang w:val="de-DE"/>
        </w:rPr>
        <w:tab/>
      </w:r>
      <w:r w:rsidRPr="005A08D3">
        <w:rPr>
          <w:bCs/>
          <w:color w:val="auto"/>
          <w:lang w:val="de-DE"/>
        </w:rPr>
        <w:t xml:space="preserve">       </w:t>
      </w:r>
      <w:r w:rsidR="00AC320E">
        <w:rPr>
          <w:bCs/>
          <w:color w:val="auto"/>
          <w:lang w:val="de-DE"/>
        </w:rPr>
        <w:tab/>
      </w:r>
      <w:r w:rsidR="00AC320E">
        <w:rPr>
          <w:bCs/>
          <w:color w:val="auto"/>
          <w:lang w:val="de-DE"/>
        </w:rPr>
        <w:tab/>
      </w:r>
      <w:r w:rsidR="00AC320E">
        <w:rPr>
          <w:bCs/>
          <w:color w:val="auto"/>
          <w:lang w:val="de-DE"/>
        </w:rPr>
        <w:tab/>
      </w:r>
      <w:r w:rsidRPr="005A08D3">
        <w:rPr>
          <w:bCs/>
          <w:color w:val="auto"/>
          <w:lang w:val="de-DE"/>
        </w:rPr>
        <w:t xml:space="preserve"> </w:t>
      </w:r>
      <w:r w:rsidRPr="000A6D6E">
        <w:rPr>
          <w:rFonts w:ascii="Verdana" w:hAnsi="Verdana"/>
          <w:bCs/>
          <w:color w:val="auto"/>
          <w:sz w:val="18"/>
          <w:szCs w:val="18"/>
          <w:lang w:val="de-DE"/>
        </w:rPr>
        <w:t>Richtig:</w:t>
      </w:r>
    </w:p>
    <w:p w14:paraId="4B5349D0" w14:textId="77777777" w:rsidR="00A910E6" w:rsidRPr="005A08D3" w:rsidRDefault="00A910E6" w:rsidP="00A910E6">
      <w:pPr>
        <w:rPr>
          <w:rFonts w:ascii="Verdana" w:hAnsi="Verdana"/>
          <w:b/>
          <w:bCs/>
          <w:color w:val="auto"/>
          <w:sz w:val="18"/>
          <w:szCs w:val="18"/>
          <w:lang w:val="de-DE"/>
        </w:rPr>
      </w:pPr>
    </w:p>
    <w:p w14:paraId="5543A094" w14:textId="6B9E9BBD"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1. Im Video wird erklärt, wie Zahnpasta gemacht wird.</w:t>
      </w:r>
      <w:r w:rsidRPr="000A6D6E">
        <w:rPr>
          <w:rFonts w:ascii="Verdana" w:hAnsi="Verdana"/>
          <w:sz w:val="18"/>
          <w:szCs w:val="18"/>
          <w:lang w:val="de-DE"/>
        </w:rPr>
        <w:tab/>
      </w:r>
      <w:r w:rsidRPr="000A6D6E">
        <w:rPr>
          <w:rFonts w:ascii="Verdana" w:hAnsi="Verdana"/>
          <w:sz w:val="18"/>
          <w:szCs w:val="18"/>
          <w:lang w:val="de-DE"/>
        </w:rPr>
        <w:tab/>
      </w:r>
      <w:r w:rsidRPr="000A6D6E">
        <w:rPr>
          <w:rFonts w:ascii="Verdana" w:hAnsi="Verdana"/>
          <w:sz w:val="18"/>
          <w:szCs w:val="18"/>
          <w:lang w:val="de-DE"/>
        </w:rPr>
        <w:tab/>
      </w:r>
      <w:r w:rsidRPr="000A6D6E">
        <w:rPr>
          <w:rFonts w:ascii="Verdana" w:hAnsi="Verdana"/>
          <w:sz w:val="18"/>
          <w:szCs w:val="18"/>
          <w:lang w:val="de-DE"/>
        </w:rPr>
        <w:tab/>
      </w:r>
      <w:r w:rsidRPr="000A6D6E">
        <w:rPr>
          <w:rFonts w:ascii="Verdana" w:hAnsi="Verdana"/>
          <w:sz w:val="18"/>
          <w:szCs w:val="18"/>
          <w:lang w:val="de-DE"/>
        </w:rPr>
        <w:tab/>
      </w:r>
      <w:r w:rsidR="000A6D6E">
        <w:rPr>
          <w:rFonts w:ascii="Verdana" w:hAnsi="Verdana"/>
          <w:sz w:val="18"/>
          <w:szCs w:val="18"/>
          <w:lang w:val="de-DE"/>
        </w:rPr>
        <w:tab/>
      </w:r>
      <w:r w:rsidRPr="00A374A8">
        <w:rPr>
          <w:rFonts w:ascii="Verdana" w:hAnsi="Verdana"/>
          <w:sz w:val="18"/>
          <w:szCs w:val="18"/>
          <w:shd w:val="clear" w:color="auto" w:fill="FF0000"/>
          <w:lang w:val="de-DE"/>
        </w:rPr>
        <w:t>O</w:t>
      </w:r>
    </w:p>
    <w:p w14:paraId="1E743CD0"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2. Für Zahnpasta mit Streifen braucht man nur eine Sorte Zahnpasta.</w:t>
      </w:r>
      <w:r w:rsidRPr="000A6D6E">
        <w:rPr>
          <w:rFonts w:ascii="Verdana" w:hAnsi="Verdana"/>
          <w:sz w:val="18"/>
          <w:szCs w:val="18"/>
          <w:lang w:val="de-DE"/>
        </w:rPr>
        <w:tab/>
      </w:r>
      <w:r w:rsidRPr="000A6D6E">
        <w:rPr>
          <w:rFonts w:ascii="Verdana" w:hAnsi="Verdana"/>
          <w:sz w:val="18"/>
          <w:szCs w:val="18"/>
          <w:lang w:val="de-DE"/>
        </w:rPr>
        <w:tab/>
      </w:r>
      <w:r w:rsidRPr="000A6D6E">
        <w:rPr>
          <w:rFonts w:ascii="Verdana" w:hAnsi="Verdana"/>
          <w:sz w:val="18"/>
          <w:szCs w:val="18"/>
          <w:lang w:val="de-DE"/>
        </w:rPr>
        <w:tab/>
      </w:r>
      <w:r w:rsidRPr="000A6D6E">
        <w:rPr>
          <w:rFonts w:ascii="Verdana" w:hAnsi="Verdana"/>
          <w:sz w:val="18"/>
          <w:szCs w:val="18"/>
          <w:lang w:val="de-DE"/>
        </w:rPr>
        <w:tab/>
        <w:t>O</w:t>
      </w:r>
    </w:p>
    <w:p w14:paraId="6C4DB261"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3. Nur die weiße Zahnpasta kommt mittels einer Maschine in die Tuben.</w:t>
      </w:r>
      <w:r w:rsidRPr="000A6D6E">
        <w:rPr>
          <w:rFonts w:ascii="Verdana" w:hAnsi="Verdana"/>
          <w:sz w:val="18"/>
          <w:szCs w:val="18"/>
          <w:lang w:val="de-DE"/>
        </w:rPr>
        <w:tab/>
      </w:r>
      <w:r w:rsidRPr="000A6D6E">
        <w:rPr>
          <w:rFonts w:ascii="Verdana" w:hAnsi="Verdana"/>
          <w:sz w:val="18"/>
          <w:szCs w:val="18"/>
          <w:lang w:val="de-DE"/>
        </w:rPr>
        <w:tab/>
      </w:r>
      <w:r w:rsidRPr="000A6D6E">
        <w:rPr>
          <w:rFonts w:ascii="Verdana" w:hAnsi="Verdana"/>
          <w:sz w:val="18"/>
          <w:szCs w:val="18"/>
          <w:lang w:val="de-DE"/>
        </w:rPr>
        <w:tab/>
        <w:t>O</w:t>
      </w:r>
    </w:p>
    <w:p w14:paraId="7BC123A1" w14:textId="3EC9A22A"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4. Für Zahnpasta mit Streifen braucht man vor allem weiße Zahnpasta.</w:t>
      </w:r>
      <w:r w:rsidRPr="000A6D6E">
        <w:rPr>
          <w:rFonts w:ascii="Verdana" w:hAnsi="Verdana"/>
          <w:sz w:val="18"/>
          <w:szCs w:val="18"/>
          <w:lang w:val="de-DE"/>
        </w:rPr>
        <w:tab/>
      </w:r>
      <w:r w:rsidRPr="000A6D6E">
        <w:rPr>
          <w:rFonts w:ascii="Verdana" w:hAnsi="Verdana"/>
          <w:sz w:val="18"/>
          <w:szCs w:val="18"/>
          <w:lang w:val="de-DE"/>
        </w:rPr>
        <w:tab/>
      </w:r>
      <w:r w:rsidRPr="000A6D6E">
        <w:rPr>
          <w:rFonts w:ascii="Verdana" w:hAnsi="Verdana"/>
          <w:sz w:val="18"/>
          <w:szCs w:val="18"/>
          <w:lang w:val="de-DE"/>
        </w:rPr>
        <w:tab/>
      </w:r>
      <w:r w:rsidR="000A6D6E">
        <w:rPr>
          <w:rFonts w:ascii="Verdana" w:hAnsi="Verdana"/>
          <w:sz w:val="18"/>
          <w:szCs w:val="18"/>
          <w:lang w:val="de-DE"/>
        </w:rPr>
        <w:tab/>
      </w:r>
      <w:r w:rsidRPr="00A374A8">
        <w:rPr>
          <w:rFonts w:ascii="Verdana" w:hAnsi="Verdana"/>
          <w:sz w:val="18"/>
          <w:szCs w:val="18"/>
          <w:shd w:val="clear" w:color="auto" w:fill="FF0000"/>
          <w:lang w:val="de-DE"/>
        </w:rPr>
        <w:t>O</w:t>
      </w:r>
    </w:p>
    <w:p w14:paraId="3B80C303"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5. Für Zahnpasta mit Streifen braucht man eine Tube mit Gängen und Löchern.</w:t>
      </w:r>
      <w:r w:rsidRPr="000A6D6E">
        <w:rPr>
          <w:rFonts w:ascii="Verdana" w:hAnsi="Verdana"/>
          <w:sz w:val="18"/>
          <w:szCs w:val="18"/>
          <w:lang w:val="de-DE"/>
        </w:rPr>
        <w:tab/>
      </w:r>
      <w:r w:rsidRPr="000A6D6E">
        <w:rPr>
          <w:rFonts w:ascii="Verdana" w:hAnsi="Verdana"/>
          <w:sz w:val="18"/>
          <w:szCs w:val="18"/>
          <w:lang w:val="de-DE"/>
        </w:rPr>
        <w:tab/>
      </w:r>
      <w:r w:rsidRPr="00A374A8">
        <w:rPr>
          <w:rFonts w:ascii="Verdana" w:hAnsi="Verdana"/>
          <w:sz w:val="18"/>
          <w:szCs w:val="18"/>
          <w:shd w:val="clear" w:color="auto" w:fill="FF0000"/>
          <w:lang w:val="de-DE"/>
        </w:rPr>
        <w:t>O</w:t>
      </w:r>
    </w:p>
    <w:p w14:paraId="55C616BE"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6. Die Streifen entstehen erst, wenn die Zahnpasta aus der Tube kommt.</w:t>
      </w:r>
      <w:r w:rsidRPr="000A6D6E">
        <w:rPr>
          <w:rFonts w:ascii="Verdana" w:hAnsi="Verdana"/>
          <w:sz w:val="18"/>
          <w:szCs w:val="18"/>
          <w:lang w:val="de-DE"/>
        </w:rPr>
        <w:tab/>
      </w:r>
      <w:r w:rsidRPr="000A6D6E">
        <w:rPr>
          <w:rFonts w:ascii="Verdana" w:hAnsi="Verdana"/>
          <w:sz w:val="18"/>
          <w:szCs w:val="18"/>
          <w:lang w:val="de-DE"/>
        </w:rPr>
        <w:tab/>
      </w:r>
      <w:r w:rsidRPr="000A6D6E">
        <w:rPr>
          <w:rFonts w:ascii="Verdana" w:hAnsi="Verdana"/>
          <w:sz w:val="18"/>
          <w:szCs w:val="18"/>
          <w:lang w:val="de-DE"/>
        </w:rPr>
        <w:tab/>
      </w:r>
      <w:r w:rsidRPr="00A374A8">
        <w:rPr>
          <w:rFonts w:ascii="Verdana" w:hAnsi="Verdana"/>
          <w:sz w:val="18"/>
          <w:szCs w:val="18"/>
          <w:shd w:val="clear" w:color="auto" w:fill="FF0000"/>
          <w:lang w:val="de-DE"/>
        </w:rPr>
        <w:t>O</w:t>
      </w:r>
    </w:p>
    <w:p w14:paraId="2B6349E5" w14:textId="77777777" w:rsidR="00A910E6" w:rsidRDefault="00A910E6" w:rsidP="00A910E6">
      <w:pPr>
        <w:rPr>
          <w:rFonts w:ascii="Verdana" w:hAnsi="Verdana"/>
          <w:b/>
          <w:bCs/>
          <w:sz w:val="18"/>
          <w:szCs w:val="18"/>
          <w:lang w:val="de-DE"/>
        </w:rPr>
      </w:pPr>
    </w:p>
    <w:p w14:paraId="1B16ABFD" w14:textId="77777777" w:rsidR="00A910E6" w:rsidRPr="000A6D6E" w:rsidRDefault="00A910E6" w:rsidP="000A6D6E">
      <w:pPr>
        <w:pStyle w:val="Opdrachtinstructie"/>
        <w:rPr>
          <w:rFonts w:ascii="Verdana" w:hAnsi="Verdana"/>
          <w:sz w:val="18"/>
          <w:szCs w:val="18"/>
          <w:lang w:val="de-DE"/>
        </w:rPr>
      </w:pPr>
      <w:r w:rsidRPr="000A6D6E">
        <w:rPr>
          <w:rFonts w:ascii="Verdana" w:hAnsi="Verdana"/>
          <w:sz w:val="18"/>
          <w:szCs w:val="18"/>
          <w:lang w:val="de-DE"/>
        </w:rPr>
        <w:t>Besprecht die folgenden Fragen in Zweiergruppen auf Deutsch:</w:t>
      </w:r>
    </w:p>
    <w:p w14:paraId="4FD0BB90" w14:textId="77777777" w:rsidR="00A910E6" w:rsidRDefault="00A910E6" w:rsidP="00A910E6">
      <w:pPr>
        <w:rPr>
          <w:rFonts w:ascii="Verdana" w:hAnsi="Verdana"/>
          <w:b/>
          <w:bCs/>
          <w:sz w:val="18"/>
          <w:szCs w:val="18"/>
          <w:lang w:val="de-DE"/>
        </w:rPr>
      </w:pPr>
    </w:p>
    <w:p w14:paraId="15B85510" w14:textId="02D55A36" w:rsidR="00A910E6"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 xml:space="preserve">7. Was war in dieser Sachgeschichte neu für euch? Was wusstet ihr schon? </w:t>
      </w:r>
    </w:p>
    <w:p w14:paraId="4DF2839C" w14:textId="2341A944" w:rsidR="00A374A8" w:rsidRPr="00A374A8" w:rsidRDefault="00A374A8"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Eigene Antwort.</w:t>
      </w:r>
    </w:p>
    <w:p w14:paraId="5BA400CE" w14:textId="29076714" w:rsidR="00A910E6"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8. Welche Zahnpasta mögt ihr am liebsten: Zahnpasta mit oder ohne Streifen? Warum?</w:t>
      </w:r>
    </w:p>
    <w:p w14:paraId="1C0A27C9" w14:textId="60F097B5" w:rsidR="00A374A8" w:rsidRPr="00A374A8" w:rsidRDefault="00A374A8"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Eigene Antwort.</w:t>
      </w:r>
    </w:p>
    <w:p w14:paraId="3DBFCF4E" w14:textId="08F8EEAC" w:rsidR="00A910E6"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 xml:space="preserve">9. Wie hat euch diese Sachgeschichte gefallen? </w:t>
      </w:r>
    </w:p>
    <w:p w14:paraId="50E8EFE2" w14:textId="11A3EFB7" w:rsidR="00A374A8" w:rsidRPr="00A374A8" w:rsidRDefault="00A374A8"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Eigene Antwort.</w:t>
      </w:r>
    </w:p>
    <w:p w14:paraId="0280AF78" w14:textId="77777777" w:rsidR="00A910E6" w:rsidRDefault="00A910E6" w:rsidP="00A910E6">
      <w:pPr>
        <w:pStyle w:val="Structuurkop3"/>
        <w:jc w:val="both"/>
        <w:rPr>
          <w:rFonts w:ascii="Verdana" w:hAnsi="Verdana"/>
          <w:sz w:val="18"/>
          <w:szCs w:val="18"/>
          <w:lang w:val="de-DE"/>
        </w:rPr>
      </w:pPr>
    </w:p>
    <w:p w14:paraId="1DD830B0" w14:textId="77777777" w:rsidR="00A910E6" w:rsidRPr="00A8472B" w:rsidRDefault="00A910E6" w:rsidP="00A910E6">
      <w:pPr>
        <w:pStyle w:val="Structuurkop3"/>
        <w:jc w:val="both"/>
        <w:rPr>
          <w:rFonts w:ascii="Verdana" w:hAnsi="Verdana"/>
          <w:sz w:val="28"/>
          <w:szCs w:val="28"/>
          <w:lang w:val="de-DE"/>
        </w:rPr>
      </w:pPr>
      <w:bookmarkStart w:id="5" w:name="_Hlk66909601"/>
      <w:r>
        <w:rPr>
          <w:rFonts w:ascii="Verdana" w:hAnsi="Verdana"/>
          <w:sz w:val="28"/>
          <w:szCs w:val="28"/>
          <w:lang w:val="de-DE"/>
        </w:rPr>
        <w:t>3</w:t>
      </w:r>
      <w:r w:rsidRPr="00A8472B">
        <w:rPr>
          <w:rFonts w:ascii="Verdana" w:hAnsi="Verdana"/>
          <w:sz w:val="28"/>
          <w:szCs w:val="28"/>
          <w:lang w:val="de-DE"/>
        </w:rPr>
        <w:t xml:space="preserve">. </w:t>
      </w:r>
      <w:r>
        <w:rPr>
          <w:rFonts w:ascii="Verdana" w:hAnsi="Verdana"/>
          <w:sz w:val="28"/>
          <w:szCs w:val="28"/>
          <w:lang w:val="de-DE"/>
        </w:rPr>
        <w:t>Früher-Heute-Geschichte: Bahnschranke</w:t>
      </w:r>
    </w:p>
    <w:p w14:paraId="09D09C38" w14:textId="77777777" w:rsidR="00A910E6" w:rsidRPr="00A8472B" w:rsidRDefault="00A910E6" w:rsidP="00A910E6">
      <w:pPr>
        <w:rPr>
          <w:rFonts w:ascii="Verdana" w:hAnsi="Verdana"/>
          <w:sz w:val="18"/>
          <w:szCs w:val="18"/>
          <w:lang w:val="de-DE"/>
        </w:rPr>
      </w:pPr>
    </w:p>
    <w:p w14:paraId="2305D761" w14:textId="77777777" w:rsidR="00A910E6" w:rsidRPr="000A6D6E" w:rsidRDefault="00A910E6" w:rsidP="000A6D6E">
      <w:pPr>
        <w:pStyle w:val="Opdrachtinstructie"/>
        <w:rPr>
          <w:rFonts w:ascii="Verdana" w:hAnsi="Verdana"/>
          <w:sz w:val="18"/>
          <w:szCs w:val="18"/>
          <w:lang w:val="de-DE"/>
        </w:rPr>
      </w:pPr>
      <w:r w:rsidRPr="000A6D6E">
        <w:rPr>
          <w:rFonts w:ascii="Verdana" w:hAnsi="Verdana"/>
          <w:sz w:val="18"/>
          <w:szCs w:val="18"/>
          <w:lang w:val="de-DE"/>
        </w:rPr>
        <w:t>Zum 50. Geburtstag der „Sendung mit der Maus“ wurden einige Früher-Heute-Geschichten gemacht.</w:t>
      </w:r>
    </w:p>
    <w:p w14:paraId="32245F35" w14:textId="77777777" w:rsidR="00A910E6" w:rsidRPr="000A6D6E" w:rsidRDefault="00A910E6" w:rsidP="000A6D6E">
      <w:pPr>
        <w:pStyle w:val="Opdrachtinstructie"/>
        <w:rPr>
          <w:rFonts w:ascii="Verdana" w:hAnsi="Verdana"/>
          <w:color w:val="auto"/>
          <w:sz w:val="18"/>
          <w:szCs w:val="18"/>
          <w:lang w:val="de-DE"/>
        </w:rPr>
      </w:pPr>
    </w:p>
    <w:p w14:paraId="38654C38" w14:textId="7C790CC4" w:rsidR="00A910E6" w:rsidRPr="000A6D6E" w:rsidRDefault="00A910E6" w:rsidP="000A6D6E">
      <w:pPr>
        <w:pStyle w:val="Opdrachtinstructie"/>
        <w:rPr>
          <w:rFonts w:ascii="Verdana" w:hAnsi="Verdana"/>
          <w:bCs/>
          <w:color w:val="auto"/>
          <w:sz w:val="18"/>
          <w:szCs w:val="18"/>
          <w:lang w:val="de-DE"/>
        </w:rPr>
      </w:pPr>
      <w:r w:rsidRPr="000A6D6E">
        <w:rPr>
          <w:rFonts w:ascii="Verdana" w:hAnsi="Verdana"/>
          <w:bCs/>
          <w:color w:val="auto"/>
          <w:sz w:val="18"/>
          <w:szCs w:val="18"/>
          <w:lang w:val="de-DE"/>
        </w:rPr>
        <w:t>Eine dieser Geschichten handelt von Bahnschranken (</w:t>
      </w:r>
      <w:r w:rsidR="00AC320E">
        <w:rPr>
          <w:rFonts w:ascii="Verdana" w:hAnsi="Verdana"/>
          <w:bCs/>
          <w:color w:val="auto"/>
          <w:sz w:val="18"/>
          <w:szCs w:val="18"/>
          <w:lang w:val="de-DE"/>
        </w:rPr>
        <w:t xml:space="preserve">= </w:t>
      </w:r>
      <w:proofErr w:type="spellStart"/>
      <w:r w:rsidRPr="000A6D6E">
        <w:rPr>
          <w:rFonts w:ascii="Verdana" w:hAnsi="Verdana"/>
          <w:bCs/>
          <w:color w:val="auto"/>
          <w:sz w:val="18"/>
          <w:szCs w:val="18"/>
          <w:lang w:val="de-DE"/>
        </w:rPr>
        <w:t>spoorbomen</w:t>
      </w:r>
      <w:proofErr w:type="spellEnd"/>
      <w:r w:rsidRPr="000A6D6E">
        <w:rPr>
          <w:rFonts w:ascii="Verdana" w:hAnsi="Verdana"/>
          <w:bCs/>
          <w:color w:val="auto"/>
          <w:sz w:val="18"/>
          <w:szCs w:val="18"/>
          <w:lang w:val="de-DE"/>
        </w:rPr>
        <w:t xml:space="preserve">): </w:t>
      </w:r>
      <w:r w:rsidR="00DB67AA" w:rsidRPr="000A6D6E">
        <w:rPr>
          <w:rFonts w:ascii="Verdana" w:hAnsi="Verdana"/>
          <w:bCs/>
          <w:color w:val="auto"/>
          <w:sz w:val="18"/>
          <w:szCs w:val="18"/>
          <w:lang w:val="de-DE"/>
        </w:rPr>
        <w:t xml:space="preserve">Wie </w:t>
      </w:r>
      <w:r w:rsidRPr="000A6D6E">
        <w:rPr>
          <w:rFonts w:ascii="Verdana" w:hAnsi="Verdana"/>
          <w:bCs/>
          <w:color w:val="auto"/>
          <w:sz w:val="18"/>
          <w:szCs w:val="18"/>
          <w:lang w:val="de-DE"/>
        </w:rPr>
        <w:t>funktionieren sie heute und wie ging das vor 50 Jahren?</w:t>
      </w:r>
    </w:p>
    <w:p w14:paraId="2129E3A0" w14:textId="77777777" w:rsidR="00A910E6" w:rsidRPr="000A6D6E" w:rsidRDefault="00A910E6" w:rsidP="000A6D6E">
      <w:pPr>
        <w:pStyle w:val="Opdrachtinstructie"/>
        <w:rPr>
          <w:rFonts w:ascii="Verdana" w:hAnsi="Verdana"/>
          <w:bCs/>
          <w:color w:val="auto"/>
          <w:sz w:val="18"/>
          <w:szCs w:val="18"/>
          <w:lang w:val="de-DE"/>
        </w:rPr>
      </w:pPr>
    </w:p>
    <w:p w14:paraId="5F0E3E73" w14:textId="77777777" w:rsidR="00A910E6" w:rsidRPr="000A6D6E" w:rsidRDefault="00A910E6" w:rsidP="000A6D6E">
      <w:pPr>
        <w:pStyle w:val="Opdrachtinstructie"/>
        <w:rPr>
          <w:rFonts w:ascii="Verdana" w:hAnsi="Verdana"/>
          <w:bCs/>
          <w:color w:val="auto"/>
          <w:sz w:val="18"/>
          <w:szCs w:val="18"/>
          <w:lang w:val="de-DE"/>
        </w:rPr>
      </w:pPr>
      <w:r w:rsidRPr="000A6D6E">
        <w:rPr>
          <w:rFonts w:ascii="Verdana" w:hAnsi="Verdana"/>
          <w:bCs/>
          <w:color w:val="auto"/>
          <w:sz w:val="18"/>
          <w:szCs w:val="18"/>
          <w:lang w:val="de-DE"/>
        </w:rPr>
        <w:t>Schaut euch das Video an und kreuzt die richtige Antwort an.</w:t>
      </w:r>
    </w:p>
    <w:p w14:paraId="407EAD00" w14:textId="77777777" w:rsidR="00A910E6" w:rsidRPr="000A6D6E" w:rsidRDefault="00A910E6" w:rsidP="000A6D6E">
      <w:pPr>
        <w:pStyle w:val="Opdrachtinstructie"/>
        <w:rPr>
          <w:rFonts w:ascii="Verdana" w:hAnsi="Verdana"/>
          <w:bCs/>
          <w:color w:val="auto"/>
          <w:sz w:val="18"/>
          <w:szCs w:val="18"/>
          <w:lang w:val="de-DE"/>
        </w:rPr>
      </w:pPr>
    </w:p>
    <w:p w14:paraId="56BFB011" w14:textId="383F3156" w:rsidR="00A910E6" w:rsidRPr="000A6D6E" w:rsidRDefault="00A910E6" w:rsidP="000A6D6E">
      <w:pPr>
        <w:pStyle w:val="Opdrachtinstructie"/>
        <w:rPr>
          <w:rFonts w:ascii="Verdana" w:hAnsi="Verdana"/>
          <w:bCs/>
          <w:color w:val="auto"/>
          <w:sz w:val="18"/>
          <w:szCs w:val="18"/>
          <w:lang w:val="de-DE"/>
        </w:rPr>
      </w:pPr>
      <w:r w:rsidRPr="000A6D6E">
        <w:rPr>
          <w:rFonts w:ascii="Verdana" w:hAnsi="Verdana"/>
          <w:bCs/>
          <w:color w:val="auto"/>
          <w:sz w:val="18"/>
          <w:szCs w:val="18"/>
          <w:lang w:val="de-DE"/>
        </w:rPr>
        <w:t>Es können</w:t>
      </w:r>
      <w:r w:rsidR="005D3624">
        <w:rPr>
          <w:rFonts w:ascii="Verdana" w:hAnsi="Verdana"/>
          <w:bCs/>
          <w:color w:val="auto"/>
          <w:sz w:val="18"/>
          <w:szCs w:val="18"/>
          <w:lang w:val="de-DE"/>
        </w:rPr>
        <w:t xml:space="preserve"> </w:t>
      </w:r>
      <w:r w:rsidRPr="000A6D6E">
        <w:rPr>
          <w:rFonts w:ascii="Verdana" w:hAnsi="Verdana"/>
          <w:bCs/>
          <w:color w:val="auto"/>
          <w:sz w:val="18"/>
          <w:szCs w:val="18"/>
          <w:lang w:val="de-DE"/>
        </w:rPr>
        <w:t>mehrere Antworten richtig sein.</w:t>
      </w:r>
    </w:p>
    <w:p w14:paraId="12D25891" w14:textId="77777777" w:rsidR="00A910E6" w:rsidRPr="005A08D3" w:rsidRDefault="00A910E6" w:rsidP="00A910E6">
      <w:pPr>
        <w:rPr>
          <w:rFonts w:ascii="Verdana" w:hAnsi="Verdana"/>
          <w:b/>
          <w:bCs/>
          <w:color w:val="auto"/>
          <w:sz w:val="18"/>
          <w:szCs w:val="18"/>
          <w:lang w:val="de-DE"/>
        </w:rPr>
      </w:pPr>
    </w:p>
    <w:p w14:paraId="0CEAB093" w14:textId="43E1C60F" w:rsidR="00A910E6" w:rsidRPr="00A374A8" w:rsidRDefault="00A910E6" w:rsidP="00A910E6">
      <w:pPr>
        <w:rPr>
          <w:rFonts w:ascii="Verdana" w:hAnsi="Verdana"/>
          <w:color w:val="auto"/>
          <w:sz w:val="18"/>
          <w:szCs w:val="18"/>
          <w:lang w:val="de-DE"/>
        </w:rPr>
      </w:pPr>
      <w:r w:rsidRPr="005A08D3">
        <w:rPr>
          <w:rFonts w:ascii="Verdana" w:hAnsi="Verdana"/>
          <w:color w:val="auto"/>
          <w:sz w:val="18"/>
          <w:szCs w:val="18"/>
          <w:lang w:val="de-DE"/>
        </w:rPr>
        <w:t>https://kinder.wdr.de/tv/die-sendung-mit-der-maus/av/video-frueher-heute-schrankenwaerter--100.html</w:t>
      </w:r>
    </w:p>
    <w:p w14:paraId="211633E4" w14:textId="4EB343B9" w:rsidR="00A910E6" w:rsidRPr="000A6D6E" w:rsidRDefault="00A910E6" w:rsidP="000A6D6E">
      <w:pPr>
        <w:pStyle w:val="Vraagtekst"/>
        <w:spacing w:after="120"/>
        <w:rPr>
          <w:rFonts w:ascii="Verdana" w:hAnsi="Verdana"/>
          <w:sz w:val="18"/>
          <w:szCs w:val="18"/>
          <w:lang w:val="de-DE"/>
        </w:rPr>
      </w:pPr>
      <w:bookmarkStart w:id="6" w:name="_Hlk66909782"/>
      <w:bookmarkEnd w:id="5"/>
      <w:r w:rsidRPr="000A6D6E">
        <w:rPr>
          <w:rFonts w:ascii="Verdana" w:hAnsi="Verdana"/>
          <w:sz w:val="18"/>
          <w:szCs w:val="18"/>
          <w:lang w:val="de-DE"/>
        </w:rPr>
        <w:lastRenderedPageBreak/>
        <w:t>1. Der Mann, der die Bahnschranken runterdreht</w:t>
      </w:r>
      <w:r w:rsidR="00A374A8">
        <w:rPr>
          <w:rFonts w:ascii="Verdana" w:hAnsi="Verdana"/>
          <w:sz w:val="18"/>
          <w:szCs w:val="18"/>
          <w:lang w:val="de-DE"/>
        </w:rPr>
        <w:t>,</w:t>
      </w:r>
      <w:r w:rsidR="00DB67AA">
        <w:rPr>
          <w:rFonts w:ascii="Verdana" w:hAnsi="Verdana"/>
          <w:sz w:val="18"/>
          <w:szCs w:val="18"/>
          <w:lang w:val="de-DE"/>
        </w:rPr>
        <w:t xml:space="preserve"> </w:t>
      </w:r>
      <w:r w:rsidRPr="000A6D6E">
        <w:rPr>
          <w:rFonts w:ascii="Verdana" w:hAnsi="Verdana"/>
          <w:sz w:val="18"/>
          <w:szCs w:val="18"/>
          <w:lang w:val="de-DE"/>
        </w:rPr>
        <w:t>...</w:t>
      </w:r>
    </w:p>
    <w:p w14:paraId="6BD16F1E" w14:textId="77777777" w:rsidR="00A910E6" w:rsidRPr="00A374A8" w:rsidRDefault="00A910E6"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A. heißt Schrankenwärter.</w:t>
      </w:r>
    </w:p>
    <w:p w14:paraId="5CA0C211" w14:textId="77777777" w:rsidR="00A910E6" w:rsidRPr="00A374A8" w:rsidRDefault="00A910E6"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B. den gibt es heute nicht mehr.</w:t>
      </w:r>
    </w:p>
    <w:p w14:paraId="1E41DCDF"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C. hat einen langweiligen Beruf.</w:t>
      </w:r>
    </w:p>
    <w:p w14:paraId="5FC3108E" w14:textId="77777777" w:rsidR="00A910E6" w:rsidRPr="000A6D6E" w:rsidRDefault="00A910E6" w:rsidP="000A6D6E">
      <w:pPr>
        <w:pStyle w:val="Vraagtekst"/>
        <w:spacing w:after="120"/>
        <w:rPr>
          <w:rFonts w:ascii="Verdana" w:hAnsi="Verdana"/>
          <w:sz w:val="18"/>
          <w:szCs w:val="18"/>
          <w:lang w:val="de-DE"/>
        </w:rPr>
      </w:pPr>
    </w:p>
    <w:p w14:paraId="595F049B" w14:textId="1ED1C02A"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2. Die Bahnschranken</w:t>
      </w:r>
      <w:r w:rsidR="00DB67AA">
        <w:rPr>
          <w:rFonts w:ascii="Verdana" w:hAnsi="Verdana"/>
          <w:sz w:val="18"/>
          <w:szCs w:val="18"/>
          <w:lang w:val="de-DE"/>
        </w:rPr>
        <w:t xml:space="preserve"> </w:t>
      </w:r>
      <w:r w:rsidRPr="000A6D6E">
        <w:rPr>
          <w:rFonts w:ascii="Verdana" w:hAnsi="Verdana"/>
          <w:sz w:val="18"/>
          <w:szCs w:val="18"/>
          <w:lang w:val="de-DE"/>
        </w:rPr>
        <w:t>...</w:t>
      </w:r>
    </w:p>
    <w:p w14:paraId="2D40932A" w14:textId="77777777" w:rsidR="00A910E6" w:rsidRPr="00A374A8" w:rsidRDefault="00A910E6"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A. wurden, wo möglich, durch Brücken und Unterführungen ersetzt.</w:t>
      </w:r>
    </w:p>
    <w:p w14:paraId="215A7878"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B. gibt es heute nicht mehr.</w:t>
      </w:r>
    </w:p>
    <w:p w14:paraId="26CC4EA4" w14:textId="77777777" w:rsidR="00A910E6" w:rsidRPr="00A374A8" w:rsidRDefault="00A910E6"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C. gibt es heute immer noch.</w:t>
      </w:r>
    </w:p>
    <w:p w14:paraId="06F1A227" w14:textId="77777777" w:rsidR="00A910E6" w:rsidRPr="000A6D6E" w:rsidRDefault="00A910E6" w:rsidP="000A6D6E">
      <w:pPr>
        <w:pStyle w:val="Vraagtekst"/>
        <w:spacing w:after="120"/>
        <w:rPr>
          <w:rFonts w:ascii="Verdana" w:hAnsi="Verdana"/>
          <w:sz w:val="18"/>
          <w:szCs w:val="18"/>
          <w:lang w:val="de-DE"/>
        </w:rPr>
      </w:pPr>
    </w:p>
    <w:p w14:paraId="7EE66AF6" w14:textId="6FC5C26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3. Das Betriebszentrum der Deutschen Bahn in Duisburg</w:t>
      </w:r>
      <w:r w:rsidR="00DB67AA">
        <w:rPr>
          <w:rFonts w:ascii="Verdana" w:hAnsi="Verdana"/>
          <w:sz w:val="18"/>
          <w:szCs w:val="18"/>
          <w:lang w:val="de-DE"/>
        </w:rPr>
        <w:t xml:space="preserve"> </w:t>
      </w:r>
      <w:r w:rsidRPr="000A6D6E">
        <w:rPr>
          <w:rFonts w:ascii="Verdana" w:hAnsi="Verdana"/>
          <w:sz w:val="18"/>
          <w:szCs w:val="18"/>
          <w:lang w:val="de-DE"/>
        </w:rPr>
        <w:t>...</w:t>
      </w:r>
    </w:p>
    <w:p w14:paraId="68A2536E"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A. schreibt alles über Züge und Bahnübergänge in Büchern auf.</w:t>
      </w:r>
    </w:p>
    <w:p w14:paraId="36678ABD" w14:textId="2EDAABCF"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 xml:space="preserve">B. kündigt Züge immer </w:t>
      </w:r>
      <w:r w:rsidR="00DB67AA" w:rsidRPr="000A6D6E">
        <w:rPr>
          <w:rFonts w:ascii="Verdana" w:hAnsi="Verdana"/>
          <w:sz w:val="18"/>
          <w:szCs w:val="18"/>
          <w:lang w:val="de-DE"/>
        </w:rPr>
        <w:t xml:space="preserve">noch </w:t>
      </w:r>
      <w:r w:rsidRPr="000A6D6E">
        <w:rPr>
          <w:rFonts w:ascii="Verdana" w:hAnsi="Verdana"/>
          <w:sz w:val="18"/>
          <w:szCs w:val="18"/>
          <w:lang w:val="de-DE"/>
        </w:rPr>
        <w:t>per Telefon an.</w:t>
      </w:r>
    </w:p>
    <w:p w14:paraId="3D423E17" w14:textId="77777777" w:rsidR="00A910E6" w:rsidRPr="000A6D6E" w:rsidRDefault="00A910E6" w:rsidP="000A6D6E">
      <w:pPr>
        <w:pStyle w:val="Vraagtekst"/>
        <w:spacing w:after="120"/>
        <w:rPr>
          <w:rFonts w:ascii="Verdana" w:hAnsi="Verdana"/>
          <w:sz w:val="18"/>
          <w:szCs w:val="18"/>
          <w:lang w:val="de-DE"/>
        </w:rPr>
      </w:pPr>
      <w:r w:rsidRPr="00A374A8">
        <w:rPr>
          <w:rFonts w:ascii="Verdana" w:hAnsi="Verdana"/>
          <w:color w:val="FF0000"/>
          <w:sz w:val="18"/>
          <w:szCs w:val="18"/>
          <w:lang w:val="de-DE"/>
        </w:rPr>
        <w:t>C. steuert die Wege von allen Zügen im Westen Deutschlands.</w:t>
      </w:r>
    </w:p>
    <w:p w14:paraId="3154D27F" w14:textId="77777777" w:rsidR="00A910E6" w:rsidRPr="000A6D6E" w:rsidRDefault="00A910E6" w:rsidP="000A6D6E">
      <w:pPr>
        <w:pStyle w:val="Vraagtekst"/>
        <w:spacing w:after="120"/>
        <w:rPr>
          <w:rFonts w:ascii="Verdana" w:hAnsi="Verdana"/>
          <w:sz w:val="18"/>
          <w:szCs w:val="18"/>
          <w:lang w:val="de-DE"/>
        </w:rPr>
      </w:pPr>
    </w:p>
    <w:p w14:paraId="1E1C1952" w14:textId="10BFDDA3"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 xml:space="preserve">4. Auf dem </w:t>
      </w:r>
      <w:r w:rsidRPr="000A6D6E">
        <w:rPr>
          <w:rFonts w:ascii="Verdana" w:hAnsi="Verdana"/>
          <w:color w:val="auto"/>
          <w:sz w:val="18"/>
          <w:szCs w:val="18"/>
          <w:lang w:val="de-DE"/>
        </w:rPr>
        <w:t>Computerbildschirm sieht man</w:t>
      </w:r>
      <w:r w:rsidR="00DB67AA">
        <w:rPr>
          <w:rFonts w:ascii="Verdana" w:hAnsi="Verdana"/>
          <w:color w:val="auto"/>
          <w:sz w:val="18"/>
          <w:szCs w:val="18"/>
          <w:lang w:val="de-DE"/>
        </w:rPr>
        <w:t xml:space="preserve"> </w:t>
      </w:r>
      <w:r w:rsidRPr="000A6D6E">
        <w:rPr>
          <w:rFonts w:ascii="Verdana" w:hAnsi="Verdana"/>
          <w:color w:val="auto"/>
          <w:sz w:val="18"/>
          <w:szCs w:val="18"/>
          <w:lang w:val="de-DE"/>
        </w:rPr>
        <w:t>...</w:t>
      </w:r>
    </w:p>
    <w:p w14:paraId="370427B2" w14:textId="77777777" w:rsidR="00A910E6" w:rsidRPr="00A374A8" w:rsidRDefault="00A910E6"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A. wann ein Zug über einen Fühler in der Bahnstrecke fährt.</w:t>
      </w:r>
    </w:p>
    <w:p w14:paraId="3573A764" w14:textId="77777777" w:rsidR="00A910E6" w:rsidRPr="00A374A8" w:rsidRDefault="00A910E6"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B. wann die Schranken geschlossen sind.</w:t>
      </w:r>
    </w:p>
    <w:p w14:paraId="30E964FF" w14:textId="77777777" w:rsidR="00A910E6" w:rsidRPr="00A374A8" w:rsidRDefault="00A910E6"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C. wann der Zug am Schrankenbereich vorbeigefahren ist.</w:t>
      </w:r>
    </w:p>
    <w:p w14:paraId="04D450EC" w14:textId="77777777" w:rsidR="00A910E6" w:rsidRPr="000A6D6E" w:rsidRDefault="00A910E6" w:rsidP="000A6D6E">
      <w:pPr>
        <w:pStyle w:val="Vraagtekst"/>
        <w:spacing w:after="120"/>
        <w:rPr>
          <w:rFonts w:ascii="Verdana" w:hAnsi="Verdana"/>
          <w:sz w:val="18"/>
          <w:szCs w:val="18"/>
          <w:lang w:val="de-DE"/>
        </w:rPr>
      </w:pPr>
    </w:p>
    <w:p w14:paraId="60312FBF" w14:textId="2BA65F34"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5. Der Schrankenwärter vor 50 Jahren</w:t>
      </w:r>
      <w:r w:rsidR="00DB67AA">
        <w:rPr>
          <w:rFonts w:ascii="Verdana" w:hAnsi="Verdana"/>
          <w:sz w:val="18"/>
          <w:szCs w:val="18"/>
          <w:lang w:val="de-DE"/>
        </w:rPr>
        <w:t xml:space="preserve"> </w:t>
      </w:r>
      <w:r w:rsidRPr="000A6D6E">
        <w:rPr>
          <w:rFonts w:ascii="Verdana" w:hAnsi="Verdana"/>
          <w:sz w:val="18"/>
          <w:szCs w:val="18"/>
          <w:lang w:val="de-DE"/>
        </w:rPr>
        <w:t>...</w:t>
      </w:r>
    </w:p>
    <w:p w14:paraId="5A018D33"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A. dachte, dass es seinen Beruf noch lange geben würde.</w:t>
      </w:r>
    </w:p>
    <w:p w14:paraId="0892BD11"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B. hatte noch keine Ahnung von automatischen Bahnschranken.</w:t>
      </w:r>
    </w:p>
    <w:p w14:paraId="006BD8FF" w14:textId="77777777" w:rsidR="00A910E6" w:rsidRPr="00A374A8" w:rsidRDefault="00A910E6" w:rsidP="000A6D6E">
      <w:pPr>
        <w:pStyle w:val="Vraagtekst"/>
        <w:spacing w:after="120"/>
        <w:rPr>
          <w:rFonts w:ascii="Verdana" w:hAnsi="Verdana"/>
          <w:color w:val="FF0000"/>
          <w:sz w:val="18"/>
          <w:szCs w:val="18"/>
          <w:lang w:val="de-DE"/>
        </w:rPr>
      </w:pPr>
      <w:r w:rsidRPr="00A374A8">
        <w:rPr>
          <w:rFonts w:ascii="Verdana" w:hAnsi="Verdana"/>
          <w:color w:val="FF0000"/>
          <w:sz w:val="18"/>
          <w:szCs w:val="18"/>
          <w:lang w:val="de-DE"/>
        </w:rPr>
        <w:t>C. hatte schon Ahnung von automatischen Bahnschranken.</w:t>
      </w:r>
    </w:p>
    <w:bookmarkEnd w:id="6"/>
    <w:p w14:paraId="44705B5E" w14:textId="77777777" w:rsidR="00A910E6" w:rsidRDefault="00A910E6" w:rsidP="00A910E6">
      <w:pPr>
        <w:pStyle w:val="Structuurkop3"/>
        <w:jc w:val="both"/>
        <w:rPr>
          <w:rFonts w:ascii="Verdana" w:hAnsi="Verdana"/>
          <w:sz w:val="18"/>
          <w:szCs w:val="18"/>
          <w:lang w:val="de-DE"/>
        </w:rPr>
      </w:pPr>
    </w:p>
    <w:p w14:paraId="256E0FD9" w14:textId="5488394F" w:rsidR="00A910E6" w:rsidRPr="000A6D6E" w:rsidRDefault="00A910E6" w:rsidP="000A6D6E">
      <w:pPr>
        <w:pStyle w:val="Opdrachtinstructie"/>
        <w:spacing w:after="120"/>
        <w:rPr>
          <w:rFonts w:ascii="Verdana" w:hAnsi="Verdana"/>
          <w:sz w:val="18"/>
          <w:szCs w:val="18"/>
          <w:lang w:val="de-DE"/>
        </w:rPr>
      </w:pPr>
      <w:r w:rsidRPr="000A6D6E">
        <w:rPr>
          <w:rFonts w:ascii="Verdana" w:hAnsi="Verdana"/>
          <w:sz w:val="18"/>
          <w:szCs w:val="18"/>
          <w:lang w:val="de-DE"/>
        </w:rPr>
        <w:t>Besprecht die folgende Frage in Zweiergruppen auf Deutsch:</w:t>
      </w:r>
    </w:p>
    <w:p w14:paraId="0A62CFF4" w14:textId="77777777" w:rsidR="00A910E6" w:rsidRPr="000A6D6E"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 xml:space="preserve">6. Neulich waren Bahnübergänge und Bahnschranken in den Niederlanden in den Nachrichten. </w:t>
      </w:r>
    </w:p>
    <w:p w14:paraId="0BD06822" w14:textId="0D58B4BC" w:rsidR="00A910E6" w:rsidRDefault="00A910E6" w:rsidP="000A6D6E">
      <w:pPr>
        <w:pStyle w:val="Vraagtekst"/>
        <w:spacing w:after="120"/>
        <w:rPr>
          <w:rFonts w:ascii="Verdana" w:hAnsi="Verdana"/>
          <w:sz w:val="18"/>
          <w:szCs w:val="18"/>
          <w:lang w:val="de-DE"/>
        </w:rPr>
      </w:pPr>
      <w:r w:rsidRPr="000A6D6E">
        <w:rPr>
          <w:rFonts w:ascii="Verdana" w:hAnsi="Verdana"/>
          <w:sz w:val="18"/>
          <w:szCs w:val="18"/>
          <w:lang w:val="de-DE"/>
        </w:rPr>
        <w:t>Was ist damit los? Recherchiert eventuell im Internet.</w:t>
      </w:r>
    </w:p>
    <w:p w14:paraId="1F1A4D4A" w14:textId="329C40B0" w:rsidR="00A374A8" w:rsidRPr="00294999" w:rsidRDefault="00A374A8" w:rsidP="00294999">
      <w:pPr>
        <w:pStyle w:val="Vraagtekst"/>
        <w:spacing w:line="360" w:lineRule="auto"/>
        <w:rPr>
          <w:rFonts w:ascii="Verdana" w:hAnsi="Verdana"/>
          <w:color w:val="FF0000"/>
          <w:sz w:val="18"/>
          <w:szCs w:val="18"/>
          <w:lang w:val="de-DE"/>
        </w:rPr>
      </w:pPr>
      <w:r w:rsidRPr="00294999">
        <w:rPr>
          <w:rFonts w:ascii="Verdana" w:hAnsi="Verdana"/>
          <w:color w:val="FF0000"/>
          <w:sz w:val="18"/>
          <w:szCs w:val="18"/>
          <w:lang w:val="de-DE"/>
        </w:rPr>
        <w:t xml:space="preserve">Es ist </w:t>
      </w:r>
      <w:r w:rsidR="00294999">
        <w:rPr>
          <w:rFonts w:ascii="Verdana" w:hAnsi="Verdana"/>
          <w:color w:val="FF0000"/>
          <w:sz w:val="18"/>
          <w:szCs w:val="18"/>
          <w:lang w:val="de-DE"/>
        </w:rPr>
        <w:t>an einem Bahnübergang</w:t>
      </w:r>
      <w:r w:rsidRPr="00294999">
        <w:rPr>
          <w:rFonts w:ascii="Verdana" w:hAnsi="Verdana"/>
          <w:color w:val="FF0000"/>
          <w:sz w:val="18"/>
          <w:szCs w:val="18"/>
          <w:lang w:val="de-DE"/>
        </w:rPr>
        <w:t xml:space="preserve"> ein tödliche</w:t>
      </w:r>
      <w:r w:rsidR="00294999">
        <w:rPr>
          <w:rFonts w:ascii="Verdana" w:hAnsi="Verdana"/>
          <w:color w:val="FF0000"/>
          <w:sz w:val="18"/>
          <w:szCs w:val="18"/>
          <w:lang w:val="de-DE"/>
        </w:rPr>
        <w:t>r</w:t>
      </w:r>
      <w:r w:rsidRPr="00294999">
        <w:rPr>
          <w:rFonts w:ascii="Verdana" w:hAnsi="Verdana"/>
          <w:color w:val="FF0000"/>
          <w:sz w:val="18"/>
          <w:szCs w:val="18"/>
          <w:lang w:val="de-DE"/>
        </w:rPr>
        <w:t xml:space="preserve"> Unfall passiert. Der Bahnübergang war nicht abgesichert: </w:t>
      </w:r>
      <w:r w:rsidR="00DB67AA" w:rsidRPr="00294999">
        <w:rPr>
          <w:rFonts w:ascii="Verdana" w:hAnsi="Verdana"/>
          <w:color w:val="FF0000"/>
          <w:sz w:val="18"/>
          <w:szCs w:val="18"/>
          <w:lang w:val="de-DE"/>
        </w:rPr>
        <w:t xml:space="preserve">Es </w:t>
      </w:r>
      <w:r w:rsidRPr="00294999">
        <w:rPr>
          <w:rFonts w:ascii="Verdana" w:hAnsi="Verdana"/>
          <w:color w:val="FF0000"/>
          <w:sz w:val="18"/>
          <w:szCs w:val="18"/>
          <w:lang w:val="de-DE"/>
        </w:rPr>
        <w:t xml:space="preserve">gab keine Bahnschranken. Das soll sich jetzt ändern. </w:t>
      </w:r>
    </w:p>
    <w:p w14:paraId="5537A56F" w14:textId="77777777" w:rsidR="00A910E6" w:rsidRPr="00D17C8A" w:rsidRDefault="00A910E6" w:rsidP="00A910E6">
      <w:pPr>
        <w:pStyle w:val="Structuurkop3"/>
        <w:jc w:val="both"/>
        <w:rPr>
          <w:rFonts w:ascii="Verdana" w:hAnsi="Verdana"/>
          <w:sz w:val="18"/>
          <w:szCs w:val="18"/>
          <w:lang w:val="de-DE"/>
        </w:rPr>
      </w:pPr>
    </w:p>
    <w:p w14:paraId="52D27F4C" w14:textId="77777777" w:rsidR="00A910E6" w:rsidRPr="005A08D3" w:rsidRDefault="00A910E6" w:rsidP="00A910E6">
      <w:pPr>
        <w:pStyle w:val="Structuurkop3"/>
        <w:jc w:val="both"/>
        <w:rPr>
          <w:rFonts w:ascii="Verdana" w:hAnsi="Verdana"/>
          <w:sz w:val="28"/>
          <w:szCs w:val="28"/>
          <w:lang w:val="de-DE"/>
        </w:rPr>
      </w:pPr>
      <w:r>
        <w:rPr>
          <w:rFonts w:ascii="Verdana" w:hAnsi="Verdana"/>
          <w:sz w:val="28"/>
          <w:szCs w:val="28"/>
          <w:lang w:val="de-DE"/>
        </w:rPr>
        <w:t>4</w:t>
      </w:r>
      <w:r w:rsidRPr="00A8472B">
        <w:rPr>
          <w:rFonts w:ascii="Verdana" w:hAnsi="Verdana"/>
          <w:sz w:val="28"/>
          <w:szCs w:val="28"/>
          <w:lang w:val="de-DE"/>
        </w:rPr>
        <w:t xml:space="preserve">. </w:t>
      </w:r>
      <w:r>
        <w:rPr>
          <w:rFonts w:ascii="Verdana" w:hAnsi="Verdana"/>
          <w:sz w:val="28"/>
          <w:szCs w:val="28"/>
          <w:lang w:val="de-DE"/>
        </w:rPr>
        <w:t>Eure Sachgeschichte</w:t>
      </w:r>
    </w:p>
    <w:p w14:paraId="706A56A1" w14:textId="77777777" w:rsidR="00A910E6" w:rsidRDefault="00A910E6" w:rsidP="00A910E6">
      <w:pPr>
        <w:pStyle w:val="Structuurkop3"/>
        <w:jc w:val="both"/>
        <w:rPr>
          <w:rFonts w:ascii="Verdana" w:hAnsi="Verdana"/>
          <w:color w:val="auto"/>
          <w:sz w:val="18"/>
          <w:szCs w:val="18"/>
          <w:lang w:val="de-DE"/>
        </w:rPr>
      </w:pPr>
    </w:p>
    <w:p w14:paraId="3A8A5E64" w14:textId="59F1BC7B" w:rsidR="00A910E6" w:rsidRDefault="00A910E6" w:rsidP="000A6D6E">
      <w:pPr>
        <w:pStyle w:val="Opdrachtinstructie"/>
        <w:spacing w:after="120"/>
        <w:rPr>
          <w:rFonts w:ascii="Verdana" w:hAnsi="Verdana"/>
          <w:b w:val="0"/>
          <w:bCs/>
          <w:sz w:val="18"/>
          <w:szCs w:val="18"/>
          <w:lang w:val="de-DE"/>
        </w:rPr>
      </w:pPr>
      <w:r w:rsidRPr="000A6D6E">
        <w:rPr>
          <w:rFonts w:ascii="Verdana" w:hAnsi="Verdana"/>
          <w:b w:val="0"/>
          <w:bCs/>
          <w:sz w:val="18"/>
          <w:szCs w:val="18"/>
          <w:lang w:val="de-DE"/>
        </w:rPr>
        <w:t>A. Schreibt zu zweit eine Frage auf, auf die ihr gerne mal eine Antwort haben möchtet.</w:t>
      </w:r>
    </w:p>
    <w:p w14:paraId="29D8B318" w14:textId="128B6824" w:rsidR="00294999" w:rsidRPr="00294999" w:rsidRDefault="00294999" w:rsidP="000A6D6E">
      <w:pPr>
        <w:pStyle w:val="Opdrachtinstructie"/>
        <w:spacing w:after="120"/>
        <w:rPr>
          <w:rFonts w:ascii="Verdana" w:hAnsi="Verdana"/>
          <w:b w:val="0"/>
          <w:bCs/>
          <w:color w:val="FF0000"/>
          <w:sz w:val="18"/>
          <w:szCs w:val="18"/>
          <w:lang w:val="de-DE"/>
        </w:rPr>
      </w:pPr>
      <w:r w:rsidRPr="00294999">
        <w:rPr>
          <w:rFonts w:ascii="Verdana" w:hAnsi="Verdana"/>
          <w:b w:val="0"/>
          <w:bCs/>
          <w:color w:val="FF0000"/>
          <w:sz w:val="18"/>
          <w:szCs w:val="18"/>
          <w:lang w:val="de-DE"/>
        </w:rPr>
        <w:t>Eigene Antwort.</w:t>
      </w:r>
    </w:p>
    <w:p w14:paraId="6953FE90" w14:textId="0926E940" w:rsidR="00A910E6" w:rsidRDefault="00A910E6" w:rsidP="000A6D6E">
      <w:pPr>
        <w:pStyle w:val="Opdrachtinstructie"/>
        <w:spacing w:after="120"/>
        <w:rPr>
          <w:rFonts w:ascii="Verdana" w:hAnsi="Verdana"/>
          <w:b w:val="0"/>
          <w:bCs/>
          <w:sz w:val="18"/>
          <w:szCs w:val="18"/>
          <w:lang w:val="de-DE"/>
        </w:rPr>
      </w:pPr>
      <w:r w:rsidRPr="000A6D6E">
        <w:rPr>
          <w:rFonts w:ascii="Verdana" w:hAnsi="Verdana"/>
          <w:b w:val="0"/>
          <w:bCs/>
          <w:sz w:val="18"/>
          <w:szCs w:val="18"/>
          <w:lang w:val="de-DE"/>
        </w:rPr>
        <w:t>B. Sucht im Internet eine Antwort auf eure Frage.</w:t>
      </w:r>
      <w:bookmarkEnd w:id="1"/>
    </w:p>
    <w:p w14:paraId="34CEEA42" w14:textId="608ED2EE" w:rsidR="00294999" w:rsidRPr="00294999" w:rsidRDefault="00294999" w:rsidP="000A6D6E">
      <w:pPr>
        <w:pStyle w:val="Opdrachtinstructie"/>
        <w:spacing w:after="120"/>
        <w:rPr>
          <w:rFonts w:ascii="Verdana" w:hAnsi="Verdana"/>
          <w:b w:val="0"/>
          <w:bCs/>
          <w:color w:val="FF0000"/>
          <w:sz w:val="18"/>
          <w:szCs w:val="18"/>
          <w:lang w:val="de-DE"/>
        </w:rPr>
      </w:pPr>
      <w:r w:rsidRPr="00294999">
        <w:rPr>
          <w:rFonts w:ascii="Verdana" w:hAnsi="Verdana"/>
          <w:b w:val="0"/>
          <w:bCs/>
          <w:color w:val="FF0000"/>
          <w:sz w:val="18"/>
          <w:szCs w:val="18"/>
          <w:lang w:val="de-DE"/>
        </w:rPr>
        <w:t>Eigene Antwort.</w:t>
      </w:r>
    </w:p>
    <w:p w14:paraId="5659CB27" w14:textId="3D76EF24" w:rsidR="00A910E6" w:rsidRPr="000A6D6E" w:rsidRDefault="00A910E6" w:rsidP="000A6D6E">
      <w:pPr>
        <w:pStyle w:val="Opdrachtinstructie"/>
        <w:spacing w:after="120"/>
        <w:rPr>
          <w:rFonts w:ascii="Verdana" w:hAnsi="Verdana"/>
          <w:b w:val="0"/>
          <w:bCs/>
          <w:sz w:val="18"/>
          <w:szCs w:val="18"/>
          <w:lang w:val="de-DE"/>
        </w:rPr>
      </w:pPr>
      <w:r w:rsidRPr="000A6D6E">
        <w:rPr>
          <w:rFonts w:ascii="Verdana" w:hAnsi="Verdana"/>
          <w:b w:val="0"/>
          <w:bCs/>
          <w:sz w:val="18"/>
          <w:szCs w:val="18"/>
          <w:lang w:val="de-DE"/>
        </w:rPr>
        <w:t xml:space="preserve">C. Formuliert eure Frage im Stil der „Sendung mit der Maus“. Beginnt eure Frage mit „Wie </w:t>
      </w:r>
      <w:r w:rsidR="00DB67AA">
        <w:rPr>
          <w:rFonts w:ascii="Verdana" w:hAnsi="Verdana"/>
          <w:b w:val="0"/>
          <w:bCs/>
          <w:sz w:val="18"/>
          <w:szCs w:val="18"/>
          <w:lang w:val="de-DE"/>
        </w:rPr>
        <w:t>…</w:t>
      </w:r>
      <w:r w:rsidRPr="000A6D6E">
        <w:rPr>
          <w:rFonts w:ascii="Verdana" w:hAnsi="Verdana"/>
          <w:b w:val="0"/>
          <w:bCs/>
          <w:sz w:val="18"/>
          <w:szCs w:val="18"/>
          <w:lang w:val="de-DE"/>
        </w:rPr>
        <w:t>?“</w:t>
      </w:r>
    </w:p>
    <w:p w14:paraId="4DD38623" w14:textId="77777777" w:rsidR="00A910E6" w:rsidRPr="000A6D6E" w:rsidRDefault="00A910E6" w:rsidP="000A6D6E">
      <w:pPr>
        <w:pStyle w:val="Opdrachtinstructie"/>
        <w:spacing w:after="120"/>
        <w:rPr>
          <w:rFonts w:ascii="Verdana" w:hAnsi="Verdana"/>
          <w:b w:val="0"/>
          <w:bCs/>
          <w:sz w:val="18"/>
          <w:szCs w:val="18"/>
          <w:lang w:val="de-DE"/>
        </w:rPr>
      </w:pPr>
      <w:r w:rsidRPr="000A6D6E">
        <w:rPr>
          <w:rFonts w:ascii="Verdana" w:hAnsi="Verdana"/>
          <w:b w:val="0"/>
          <w:bCs/>
          <w:sz w:val="18"/>
          <w:szCs w:val="18"/>
          <w:lang w:val="de-DE"/>
        </w:rPr>
        <w:t xml:space="preserve">Präsentiert eure Frage vor der Gruppe. Lasst die Gruppe kurz die Antwort raten. </w:t>
      </w:r>
    </w:p>
    <w:p w14:paraId="46CDC6EE" w14:textId="623ED27F" w:rsidR="00A910E6" w:rsidRDefault="00A910E6" w:rsidP="000A6D6E">
      <w:pPr>
        <w:pStyle w:val="Opdrachtinstructie"/>
        <w:spacing w:after="120"/>
        <w:rPr>
          <w:rFonts w:ascii="Verdana" w:hAnsi="Verdana"/>
          <w:b w:val="0"/>
          <w:bCs/>
          <w:sz w:val="18"/>
          <w:szCs w:val="18"/>
          <w:lang w:val="de-DE"/>
        </w:rPr>
      </w:pPr>
      <w:r w:rsidRPr="000A6D6E">
        <w:rPr>
          <w:rFonts w:ascii="Verdana" w:hAnsi="Verdana"/>
          <w:b w:val="0"/>
          <w:bCs/>
          <w:sz w:val="18"/>
          <w:szCs w:val="18"/>
          <w:lang w:val="de-DE"/>
        </w:rPr>
        <w:t>Erklärt dann die Antwort – natürlich auf Deutsch!</w:t>
      </w:r>
      <w:r w:rsidR="000A6D6E">
        <w:rPr>
          <w:rFonts w:ascii="Verdana" w:hAnsi="Verdana"/>
          <w:b w:val="0"/>
          <w:bCs/>
          <w:sz w:val="18"/>
          <w:szCs w:val="18"/>
          <w:lang w:val="de-DE"/>
        </w:rPr>
        <w:t xml:space="preserve"> </w:t>
      </w:r>
      <w:r w:rsidRPr="000A6D6E">
        <w:rPr>
          <w:rFonts w:ascii="Segoe UI Emoji" w:eastAsia="Segoe UI Emoji" w:hAnsi="Segoe UI Emoji" w:cs="Segoe UI Emoji"/>
          <w:b w:val="0"/>
          <w:bCs/>
          <w:sz w:val="18"/>
          <w:szCs w:val="18"/>
          <w:lang w:val="de-DE"/>
        </w:rPr>
        <w:t>😊</w:t>
      </w:r>
    </w:p>
    <w:p w14:paraId="7895B7DB" w14:textId="08954185" w:rsidR="009B3162" w:rsidRPr="00294999" w:rsidRDefault="00294999" w:rsidP="00294999">
      <w:pPr>
        <w:pStyle w:val="Opdrachtinstructie"/>
        <w:spacing w:after="120"/>
        <w:rPr>
          <w:rFonts w:ascii="Verdana" w:hAnsi="Verdana"/>
          <w:b w:val="0"/>
          <w:bCs/>
          <w:color w:val="FF0000"/>
          <w:sz w:val="18"/>
          <w:szCs w:val="18"/>
          <w:lang w:val="de-DE"/>
        </w:rPr>
      </w:pPr>
      <w:r w:rsidRPr="00294999">
        <w:rPr>
          <w:rFonts w:ascii="Verdana" w:hAnsi="Verdana"/>
          <w:b w:val="0"/>
          <w:bCs/>
          <w:color w:val="FF0000"/>
          <w:sz w:val="18"/>
          <w:szCs w:val="18"/>
          <w:lang w:val="de-DE"/>
        </w:rPr>
        <w:t>Eigene Antwort.</w:t>
      </w:r>
    </w:p>
    <w:sectPr w:rsidR="009B3162" w:rsidRPr="00294999">
      <w:footerReference w:type="default" r:id="rId7"/>
      <w:headerReference w:type="first" r:id="rId8"/>
      <w:footerReference w:type="firs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A021" w14:textId="77777777" w:rsidR="004B5C53" w:rsidRDefault="004B5C53">
      <w:r>
        <w:separator/>
      </w:r>
    </w:p>
  </w:endnote>
  <w:endnote w:type="continuationSeparator" w:id="0">
    <w:p w14:paraId="35C09945" w14:textId="77777777" w:rsidR="004B5C53" w:rsidRDefault="004B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B567" w14:textId="77777777" w:rsidR="00224C6F" w:rsidRDefault="00F63DB1">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3C6A8F">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3C6A8F">
      <w:rPr>
        <w:noProof/>
        <w:sz w:val="16"/>
        <w:szCs w:val="16"/>
      </w:rPr>
      <w:t>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51B7" w14:textId="77777777" w:rsidR="00224C6F" w:rsidRDefault="00F63DB1">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3C6A8F">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3C6A8F">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C19CA" w14:textId="77777777" w:rsidR="004B5C53" w:rsidRDefault="004B5C53">
      <w:r>
        <w:separator/>
      </w:r>
    </w:p>
  </w:footnote>
  <w:footnote w:type="continuationSeparator" w:id="0">
    <w:p w14:paraId="4B992EAD" w14:textId="77777777" w:rsidR="004B5C53" w:rsidRDefault="004B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7581" w14:textId="5243D686" w:rsidR="00A910E6" w:rsidRDefault="00A910E6" w:rsidP="002D5910">
    <w:pPr>
      <w:tabs>
        <w:tab w:val="center" w:pos="4536"/>
        <w:tab w:val="right" w:pos="9072"/>
      </w:tabs>
      <w:rPr>
        <w:rFonts w:ascii="Verdana" w:eastAsia="Calibri" w:hAnsi="Verdana" w:cs="Times New Roman"/>
        <w:color w:val="auto"/>
        <w:sz w:val="18"/>
        <w:szCs w:val="22"/>
        <w:lang w:val="de-DE" w:eastAsia="en-US"/>
      </w:rPr>
    </w:pPr>
    <w:bookmarkStart w:id="7" w:name="_Hlk66911024"/>
    <w:bookmarkStart w:id="8" w:name="_Hlk66911025"/>
    <w:bookmarkStart w:id="9" w:name="_Hlk66911042"/>
    <w:bookmarkStart w:id="10" w:name="_Hlk66911043"/>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4325DB26" wp14:editId="1E550FA2">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sidRPr="007C60C4">
      <w:rPr>
        <w:rFonts w:ascii="Calibri" w:eastAsia="Calibri" w:hAnsi="Calibri" w:cs="Times New Roman"/>
        <w:color w:val="auto"/>
        <w:sz w:val="22"/>
        <w:szCs w:val="22"/>
        <w:lang w:val="de-DE" w:eastAsia="en-US"/>
      </w:rPr>
      <w:tab/>
    </w:r>
  </w:p>
  <w:p w14:paraId="0F89A7BA" w14:textId="77777777" w:rsidR="002D5910" w:rsidRPr="007C60C4" w:rsidRDefault="002D5910" w:rsidP="002D5910">
    <w:pPr>
      <w:tabs>
        <w:tab w:val="center" w:pos="4536"/>
        <w:tab w:val="right" w:pos="9072"/>
      </w:tabs>
      <w:rPr>
        <w:rFonts w:ascii="Verdana" w:eastAsia="Calibri" w:hAnsi="Verdana" w:cs="Times New Roman"/>
        <w:color w:val="auto"/>
        <w:sz w:val="18"/>
        <w:szCs w:val="22"/>
        <w:lang w:val="de-DE" w:eastAsia="en-US"/>
      </w:rPr>
    </w:pPr>
  </w:p>
  <w:p w14:paraId="52A393D4" w14:textId="77777777" w:rsidR="00A910E6" w:rsidRPr="007C60C4" w:rsidRDefault="00A910E6" w:rsidP="00A910E6">
    <w:pPr>
      <w:tabs>
        <w:tab w:val="center" w:pos="4536"/>
        <w:tab w:val="right" w:pos="9072"/>
      </w:tabs>
      <w:rPr>
        <w:lang w:val="de-DE"/>
      </w:rPr>
    </w:pPr>
  </w:p>
  <w:p w14:paraId="686B0E2B" w14:textId="2159F041" w:rsidR="00A910E6" w:rsidRPr="007C60C4" w:rsidRDefault="00A910E6" w:rsidP="00A910E6">
    <w:pPr>
      <w:tabs>
        <w:tab w:val="center" w:pos="4536"/>
        <w:tab w:val="right" w:pos="9072"/>
      </w:tabs>
      <w:rPr>
        <w:lang w:val="de-DE"/>
      </w:rPr>
    </w:pPr>
    <w:r w:rsidRPr="00A10EB2">
      <w:rPr>
        <w:noProof/>
      </w:rPr>
      <w:drawing>
        <wp:anchor distT="0" distB="0" distL="114300" distR="114300" simplePos="0" relativeHeight="251660288" behindDoc="0" locked="0" layoutInCell="1" allowOverlap="1" wp14:anchorId="40457C17" wp14:editId="1D8EE33E">
          <wp:simplePos x="0" y="0"/>
          <wp:positionH relativeFrom="margin">
            <wp:posOffset>4398645</wp:posOffset>
          </wp:positionH>
          <wp:positionV relativeFrom="paragraph">
            <wp:posOffset>12700</wp:posOffset>
          </wp:positionV>
          <wp:extent cx="965835" cy="979805"/>
          <wp:effectExtent l="0" t="0" r="571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65835" cy="979805"/>
                  </a:xfrm>
                  <a:prstGeom prst="rect">
                    <a:avLst/>
                  </a:prstGeom>
                </pic:spPr>
              </pic:pic>
            </a:graphicData>
          </a:graphic>
          <wp14:sizeRelH relativeFrom="page">
            <wp14:pctWidth>0</wp14:pctWidth>
          </wp14:sizeRelH>
          <wp14:sizeRelV relativeFrom="page">
            <wp14:pctHeight>0</wp14:pctHeight>
          </wp14:sizeRelV>
        </wp:anchor>
      </w:drawing>
    </w:r>
  </w:p>
  <w:p w14:paraId="6E0B85DF" w14:textId="77777777" w:rsidR="00A910E6" w:rsidRPr="007C60C4" w:rsidRDefault="00A910E6" w:rsidP="00A910E6">
    <w:pPr>
      <w:tabs>
        <w:tab w:val="center" w:pos="4536"/>
        <w:tab w:val="right" w:pos="9072"/>
      </w:tabs>
      <w:rPr>
        <w:rFonts w:ascii="Calibri" w:eastAsia="Calibri" w:hAnsi="Calibri" w:cs="Times New Roman"/>
        <w:color w:val="auto"/>
        <w:sz w:val="22"/>
        <w:szCs w:val="22"/>
        <w:lang w:val="de-DE" w:eastAsia="en-US"/>
      </w:rPr>
    </w:pPr>
  </w:p>
  <w:p w14:paraId="4B1BBEB0" w14:textId="77777777" w:rsidR="00A910E6" w:rsidRPr="007C60C4" w:rsidRDefault="00A910E6" w:rsidP="00A910E6">
    <w:pPr>
      <w:tabs>
        <w:tab w:val="center" w:pos="4536"/>
        <w:tab w:val="right" w:pos="9072"/>
      </w:tabs>
      <w:rPr>
        <w:lang w:val="de-DE"/>
      </w:rPr>
    </w:pPr>
    <w:r w:rsidRPr="007C60C4">
      <w:rPr>
        <w:rFonts w:eastAsia="Calibri"/>
        <w:b/>
        <w:color w:val="auto"/>
        <w:sz w:val="18"/>
        <w:szCs w:val="22"/>
        <w:lang w:val="de-DE" w:eastAsia="en-US"/>
      </w:rPr>
      <w:t xml:space="preserve">Na </w:t>
    </w:r>
    <w:proofErr w:type="spellStart"/>
    <w:r w:rsidRPr="007C60C4">
      <w:rPr>
        <w:rFonts w:eastAsia="Calibri"/>
        <w:b/>
        <w:color w:val="auto"/>
        <w:sz w:val="18"/>
        <w:szCs w:val="22"/>
        <w:lang w:val="de-DE" w:eastAsia="en-US"/>
      </w:rPr>
      <w:t>Klar</w:t>
    </w:r>
    <w:proofErr w:type="spellEnd"/>
    <w:r w:rsidRPr="007C60C4">
      <w:rPr>
        <w:rFonts w:eastAsia="Calibri"/>
        <w:b/>
        <w:color w:val="auto"/>
        <w:sz w:val="18"/>
        <w:szCs w:val="22"/>
        <w:lang w:val="de-DE" w:eastAsia="en-US"/>
      </w:rPr>
      <w:t>! Aktuell</w:t>
    </w:r>
    <w:r w:rsidRPr="007C60C4">
      <w:rPr>
        <w:rFonts w:eastAsia="Calibri"/>
        <w:color w:val="auto"/>
        <w:sz w:val="18"/>
        <w:szCs w:val="22"/>
        <w:lang w:val="de-DE" w:eastAsia="en-US"/>
      </w:rPr>
      <w:t xml:space="preserve"> </w:t>
    </w:r>
  </w:p>
  <w:p w14:paraId="026F3763" w14:textId="77777777" w:rsidR="00A910E6" w:rsidRPr="007C60C4" w:rsidRDefault="00A910E6" w:rsidP="00A910E6">
    <w:pPr>
      <w:tabs>
        <w:tab w:val="center" w:pos="4536"/>
        <w:tab w:val="right" w:pos="9072"/>
      </w:tabs>
      <w:rPr>
        <w:rFonts w:eastAsia="Calibri"/>
        <w:color w:val="auto"/>
        <w:sz w:val="18"/>
        <w:szCs w:val="22"/>
        <w:lang w:val="de-DE" w:eastAsia="en-US"/>
      </w:rPr>
    </w:pPr>
    <w:r w:rsidRPr="007C60C4">
      <w:rPr>
        <w:rFonts w:eastAsia="Calibri"/>
        <w:color w:val="auto"/>
        <w:sz w:val="18"/>
        <w:szCs w:val="22"/>
        <w:lang w:val="de-DE" w:eastAsia="en-US"/>
      </w:rPr>
      <w:t>Thema: 50 Jahre Sendung mit der Maus</w:t>
    </w:r>
  </w:p>
  <w:p w14:paraId="7FAC9572" w14:textId="77777777" w:rsidR="00A910E6" w:rsidRPr="0054777A" w:rsidRDefault="00A910E6" w:rsidP="00A910E6">
    <w:pPr>
      <w:tabs>
        <w:tab w:val="center" w:pos="4536"/>
        <w:tab w:val="right" w:pos="9072"/>
      </w:tabs>
      <w:rPr>
        <w:rFonts w:eastAsia="Calibri"/>
        <w:color w:val="auto"/>
        <w:sz w:val="18"/>
        <w:szCs w:val="22"/>
        <w:lang w:eastAsia="en-US"/>
      </w:rPr>
    </w:pPr>
    <w:r w:rsidRPr="0054777A">
      <w:rPr>
        <w:rFonts w:eastAsia="Calibri"/>
        <w:color w:val="auto"/>
        <w:sz w:val="18"/>
        <w:szCs w:val="22"/>
        <w:lang w:eastAsia="en-US"/>
      </w:rPr>
      <w:t xml:space="preserve">Editie: </w:t>
    </w:r>
    <w:r>
      <w:rPr>
        <w:rFonts w:eastAsia="Calibri"/>
        <w:color w:val="auto"/>
        <w:sz w:val="18"/>
        <w:szCs w:val="22"/>
        <w:lang w:eastAsia="en-US"/>
      </w:rPr>
      <w:t>3</w:t>
    </w:r>
    <w:r w:rsidRPr="0054777A">
      <w:rPr>
        <w:rFonts w:eastAsia="Calibri"/>
        <w:color w:val="auto"/>
        <w:sz w:val="18"/>
        <w:szCs w:val="22"/>
        <w:lang w:eastAsia="en-US"/>
      </w:rPr>
      <w:t xml:space="preserve"> </w:t>
    </w:r>
    <w:r>
      <w:rPr>
        <w:rFonts w:eastAsia="Calibri"/>
        <w:color w:val="auto"/>
        <w:sz w:val="18"/>
        <w:szCs w:val="22"/>
        <w:lang w:eastAsia="en-US"/>
      </w:rPr>
      <w:t>vmbo</w:t>
    </w:r>
  </w:p>
  <w:p w14:paraId="1AEE375F" w14:textId="44A384CF" w:rsidR="00A910E6" w:rsidRDefault="00A910E6" w:rsidP="00A910E6">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 xml:space="preserve">Datum: </w:t>
    </w:r>
    <w:r w:rsidR="00506125">
      <w:rPr>
        <w:rFonts w:eastAsia="Calibri"/>
        <w:color w:val="auto"/>
        <w:sz w:val="18"/>
        <w:szCs w:val="22"/>
        <w:lang w:val="de-DE" w:eastAsia="en-US"/>
      </w:rPr>
      <w:t xml:space="preserve">April </w:t>
    </w:r>
    <w:r>
      <w:rPr>
        <w:rFonts w:eastAsia="Calibri"/>
        <w:color w:val="auto"/>
        <w:sz w:val="18"/>
        <w:szCs w:val="22"/>
        <w:lang w:val="de-DE" w:eastAsia="en-US"/>
      </w:rPr>
      <w:t>2021</w:t>
    </w:r>
  </w:p>
  <w:p w14:paraId="3FCEF2C8" w14:textId="77777777" w:rsidR="00A910E6" w:rsidRDefault="00A910E6" w:rsidP="00A910E6">
    <w:pPr>
      <w:pStyle w:val="Koptekst"/>
      <w:rPr>
        <w:lang w:val="de-DE"/>
      </w:rPr>
    </w:pPr>
  </w:p>
  <w:bookmarkEnd w:id="7"/>
  <w:bookmarkEnd w:id="8"/>
  <w:bookmarkEnd w:id="9"/>
  <w:bookmarkEnd w:id="10"/>
  <w:p w14:paraId="3E6B479C" w14:textId="77777777" w:rsidR="00224C6F" w:rsidRPr="00A910E6" w:rsidRDefault="00A073D9" w:rsidP="00A910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2"/>
    <w:rsid w:val="00034758"/>
    <w:rsid w:val="00043082"/>
    <w:rsid w:val="0004726E"/>
    <w:rsid w:val="00050524"/>
    <w:rsid w:val="000A6D6E"/>
    <w:rsid w:val="000B72F2"/>
    <w:rsid w:val="00124D35"/>
    <w:rsid w:val="00127ECD"/>
    <w:rsid w:val="00130748"/>
    <w:rsid w:val="0013650E"/>
    <w:rsid w:val="00153B30"/>
    <w:rsid w:val="001B3455"/>
    <w:rsid w:val="00211D78"/>
    <w:rsid w:val="00240212"/>
    <w:rsid w:val="00294999"/>
    <w:rsid w:val="002D5910"/>
    <w:rsid w:val="00323046"/>
    <w:rsid w:val="00345B67"/>
    <w:rsid w:val="00347FE0"/>
    <w:rsid w:val="003772CE"/>
    <w:rsid w:val="003C6A8F"/>
    <w:rsid w:val="003E1FA2"/>
    <w:rsid w:val="003E5A28"/>
    <w:rsid w:val="003F11DC"/>
    <w:rsid w:val="003F380C"/>
    <w:rsid w:val="00401256"/>
    <w:rsid w:val="00445240"/>
    <w:rsid w:val="00470924"/>
    <w:rsid w:val="004B5C53"/>
    <w:rsid w:val="004B5DB2"/>
    <w:rsid w:val="004D557B"/>
    <w:rsid w:val="00506125"/>
    <w:rsid w:val="00515D30"/>
    <w:rsid w:val="005304AC"/>
    <w:rsid w:val="00556BEF"/>
    <w:rsid w:val="0056143B"/>
    <w:rsid w:val="00583D7A"/>
    <w:rsid w:val="00587F8E"/>
    <w:rsid w:val="00590048"/>
    <w:rsid w:val="005904CC"/>
    <w:rsid w:val="005D3624"/>
    <w:rsid w:val="005E34E8"/>
    <w:rsid w:val="00623CA7"/>
    <w:rsid w:val="00695C84"/>
    <w:rsid w:val="006C346E"/>
    <w:rsid w:val="006D2B61"/>
    <w:rsid w:val="006F0E26"/>
    <w:rsid w:val="00715711"/>
    <w:rsid w:val="0075252E"/>
    <w:rsid w:val="00754BE9"/>
    <w:rsid w:val="00776FAB"/>
    <w:rsid w:val="00793FC8"/>
    <w:rsid w:val="007E1BD2"/>
    <w:rsid w:val="00816E18"/>
    <w:rsid w:val="00840429"/>
    <w:rsid w:val="0085661A"/>
    <w:rsid w:val="00872E5E"/>
    <w:rsid w:val="00877E27"/>
    <w:rsid w:val="0089791B"/>
    <w:rsid w:val="008A0B1D"/>
    <w:rsid w:val="008B04AD"/>
    <w:rsid w:val="008B4D60"/>
    <w:rsid w:val="008D5B04"/>
    <w:rsid w:val="009378C5"/>
    <w:rsid w:val="00960AF0"/>
    <w:rsid w:val="00974372"/>
    <w:rsid w:val="0098000A"/>
    <w:rsid w:val="00982208"/>
    <w:rsid w:val="009864C8"/>
    <w:rsid w:val="009914E8"/>
    <w:rsid w:val="009B3162"/>
    <w:rsid w:val="00A02217"/>
    <w:rsid w:val="00A025B6"/>
    <w:rsid w:val="00A073D9"/>
    <w:rsid w:val="00A14FA2"/>
    <w:rsid w:val="00A374A8"/>
    <w:rsid w:val="00A557ED"/>
    <w:rsid w:val="00A87D22"/>
    <w:rsid w:val="00A910E6"/>
    <w:rsid w:val="00A957A2"/>
    <w:rsid w:val="00AA0C15"/>
    <w:rsid w:val="00AA2C85"/>
    <w:rsid w:val="00AA4BDE"/>
    <w:rsid w:val="00AC04C8"/>
    <w:rsid w:val="00AC320E"/>
    <w:rsid w:val="00B5055E"/>
    <w:rsid w:val="00B54573"/>
    <w:rsid w:val="00B56DD8"/>
    <w:rsid w:val="00B96C7F"/>
    <w:rsid w:val="00BB3920"/>
    <w:rsid w:val="00BF2A22"/>
    <w:rsid w:val="00BF2EBD"/>
    <w:rsid w:val="00C02B18"/>
    <w:rsid w:val="00CA08EF"/>
    <w:rsid w:val="00CC0DA2"/>
    <w:rsid w:val="00CC3B0D"/>
    <w:rsid w:val="00CC65A9"/>
    <w:rsid w:val="00D13A4E"/>
    <w:rsid w:val="00D220DC"/>
    <w:rsid w:val="00D63A5B"/>
    <w:rsid w:val="00DA1F13"/>
    <w:rsid w:val="00DA2E9A"/>
    <w:rsid w:val="00DB67AA"/>
    <w:rsid w:val="00E73FB2"/>
    <w:rsid w:val="00EB2968"/>
    <w:rsid w:val="00ED3EBB"/>
    <w:rsid w:val="00F311B7"/>
    <w:rsid w:val="00F4611C"/>
    <w:rsid w:val="00F63DB1"/>
    <w:rsid w:val="00FD278F"/>
    <w:rsid w:val="00FD4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87BC47"/>
  <w15:docId w15:val="{6733699E-648B-4067-8DA7-09447DAE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B3455"/>
    <w:rPr>
      <w:color w:val="0563C1" w:themeColor="hyperlink"/>
      <w:u w:val="single"/>
    </w:rPr>
  </w:style>
  <w:style w:type="character" w:customStyle="1" w:styleId="Onopgelostemelding1">
    <w:name w:val="Onopgeloste melding1"/>
    <w:basedOn w:val="Standaardalinea-lettertype"/>
    <w:uiPriority w:val="99"/>
    <w:semiHidden/>
    <w:unhideWhenUsed/>
    <w:rsid w:val="001B3455"/>
    <w:rPr>
      <w:color w:val="605E5C"/>
      <w:shd w:val="clear" w:color="auto" w:fill="E1DFDD"/>
    </w:rPr>
  </w:style>
  <w:style w:type="paragraph" w:styleId="Geenafstand">
    <w:name w:val="No Spacing"/>
    <w:uiPriority w:val="1"/>
    <w:qFormat/>
    <w:rsid w:val="00D63A5B"/>
    <w:pPr>
      <w:autoSpaceDN/>
      <w:spacing w:after="0" w:line="240" w:lineRule="auto"/>
      <w:textAlignment w:val="auto"/>
    </w:pPr>
    <w:rPr>
      <w:rFonts w:ascii="Arial" w:eastAsiaTheme="minorHAnsi" w:hAnsi="Arial" w:cs="Arial"/>
      <w:sz w:val="24"/>
      <w:szCs w:val="24"/>
    </w:rPr>
  </w:style>
  <w:style w:type="character" w:styleId="Verwijzingopmerking">
    <w:name w:val="annotation reference"/>
    <w:basedOn w:val="Standaardalinea-lettertype"/>
    <w:uiPriority w:val="99"/>
    <w:semiHidden/>
    <w:unhideWhenUsed/>
    <w:rsid w:val="00345B67"/>
    <w:rPr>
      <w:sz w:val="16"/>
      <w:szCs w:val="16"/>
    </w:rPr>
  </w:style>
  <w:style w:type="paragraph" w:styleId="Tekstopmerking">
    <w:name w:val="annotation text"/>
    <w:basedOn w:val="Standaard"/>
    <w:link w:val="TekstopmerkingChar"/>
    <w:uiPriority w:val="99"/>
    <w:semiHidden/>
    <w:unhideWhenUsed/>
    <w:rsid w:val="00345B67"/>
  </w:style>
  <w:style w:type="character" w:customStyle="1" w:styleId="TekstopmerkingChar">
    <w:name w:val="Tekst opmerking Char"/>
    <w:basedOn w:val="Standaardalinea-lettertype"/>
    <w:link w:val="Tekstopmerking"/>
    <w:uiPriority w:val="99"/>
    <w:semiHidden/>
    <w:rsid w:val="00345B67"/>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45B67"/>
    <w:rPr>
      <w:b/>
      <w:bCs/>
    </w:rPr>
  </w:style>
  <w:style w:type="character" w:customStyle="1" w:styleId="OnderwerpvanopmerkingChar">
    <w:name w:val="Onderwerp van opmerking Char"/>
    <w:basedOn w:val="TekstopmerkingChar"/>
    <w:link w:val="Onderwerpvanopmerking"/>
    <w:uiPriority w:val="99"/>
    <w:semiHidden/>
    <w:rsid w:val="00345B67"/>
    <w:rPr>
      <w:rFonts w:ascii="Arial" w:eastAsia="Times New Roman" w:hAnsi="Arial" w:cs="Arial"/>
      <w:b/>
      <w:bCs/>
      <w:color w:val="000000"/>
      <w:sz w:val="20"/>
      <w:szCs w:val="20"/>
      <w:lang w:eastAsia="nl-NL"/>
    </w:rPr>
  </w:style>
  <w:style w:type="paragraph" w:styleId="Ballontekst">
    <w:name w:val="Balloon Text"/>
    <w:basedOn w:val="Standaard"/>
    <w:link w:val="BallontekstChar"/>
    <w:uiPriority w:val="99"/>
    <w:semiHidden/>
    <w:unhideWhenUsed/>
    <w:rsid w:val="00345B6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45B67"/>
    <w:rPr>
      <w:rFonts w:ascii="Segoe UI" w:eastAsia="Times New Roman" w:hAnsi="Segoe UI" w:cs="Segoe UI"/>
      <w:color w:val="000000"/>
      <w:sz w:val="18"/>
      <w:szCs w:val="18"/>
      <w:lang w:eastAsia="nl-NL"/>
    </w:rPr>
  </w:style>
  <w:style w:type="paragraph" w:styleId="Revisie">
    <w:name w:val="Revision"/>
    <w:hidden/>
    <w:uiPriority w:val="99"/>
    <w:semiHidden/>
    <w:rsid w:val="003C6A8F"/>
    <w:pPr>
      <w:autoSpaceDN/>
      <w:spacing w:after="0" w:line="240" w:lineRule="auto"/>
      <w:textAlignment w:val="auto"/>
    </w:pPr>
    <w:rPr>
      <w:rFonts w:ascii="Arial" w:eastAsia="Times New Roman"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741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BA825-4F90-465D-88B8-B60A7458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897</Words>
  <Characters>4937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4</cp:revision>
  <dcterms:created xsi:type="dcterms:W3CDTF">2021-04-08T12:25:00Z</dcterms:created>
  <dcterms:modified xsi:type="dcterms:W3CDTF">2021-04-08T13:01:00Z</dcterms:modified>
</cp:coreProperties>
</file>