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A8716" w14:textId="77777777" w:rsidR="009378C5" w:rsidRDefault="009378C5" w:rsidP="009378C5">
      <w:pPr>
        <w:pStyle w:val="Structuurkop2"/>
        <w:jc w:val="both"/>
        <w:rPr>
          <w:rFonts w:ascii="Verdana" w:hAnsi="Verdana"/>
          <w:sz w:val="36"/>
          <w:szCs w:val="36"/>
        </w:rPr>
      </w:pPr>
      <w:bookmarkStart w:id="0" w:name="_Hlk60852813"/>
      <w:r>
        <w:rPr>
          <w:rFonts w:ascii="Verdana" w:hAnsi="Verdana"/>
          <w:sz w:val="36"/>
          <w:szCs w:val="36"/>
        </w:rPr>
        <w:t>Inleiding</w:t>
      </w:r>
      <w:bookmarkStart w:id="1" w:name="_GoBack"/>
      <w:bookmarkEnd w:id="1"/>
    </w:p>
    <w:p w14:paraId="05A7522D" w14:textId="77777777" w:rsidR="00B7332B" w:rsidRPr="00A8472B" w:rsidRDefault="00B7332B" w:rsidP="00B7332B">
      <w:pPr>
        <w:jc w:val="both"/>
        <w:rPr>
          <w:rFonts w:ascii="Verdana" w:hAnsi="Verdana"/>
          <w:sz w:val="18"/>
          <w:szCs w:val="18"/>
          <w:lang w:val="de-DE"/>
        </w:rPr>
      </w:pPr>
      <w:bookmarkStart w:id="2" w:name="_Hlk53320111"/>
      <w:r w:rsidRPr="007C60C4">
        <w:rPr>
          <w:rFonts w:ascii="Verdana" w:hAnsi="Verdana"/>
          <w:sz w:val="18"/>
          <w:szCs w:val="18"/>
        </w:rPr>
        <w:t xml:space="preserve">In Duitsland is een beroemd televisieprogramma voor kinderen </w:t>
      </w:r>
      <w:r>
        <w:rPr>
          <w:rFonts w:ascii="Verdana" w:hAnsi="Verdana"/>
          <w:sz w:val="18"/>
          <w:szCs w:val="18"/>
        </w:rPr>
        <w:t>vijftig</w:t>
      </w:r>
      <w:r w:rsidRPr="007C60C4">
        <w:rPr>
          <w:rFonts w:ascii="Verdana" w:hAnsi="Verdana"/>
          <w:sz w:val="18"/>
          <w:szCs w:val="18"/>
        </w:rPr>
        <w:t xml:space="preserve"> jaar geworden: „Die </w:t>
      </w:r>
      <w:proofErr w:type="spellStart"/>
      <w:r w:rsidRPr="007C60C4">
        <w:rPr>
          <w:rFonts w:ascii="Verdana" w:hAnsi="Verdana"/>
          <w:sz w:val="18"/>
          <w:szCs w:val="18"/>
        </w:rPr>
        <w:t>Sendung</w:t>
      </w:r>
      <w:proofErr w:type="spellEnd"/>
      <w:r w:rsidRPr="007C60C4">
        <w:rPr>
          <w:rFonts w:ascii="Verdana" w:hAnsi="Verdana"/>
          <w:sz w:val="18"/>
          <w:szCs w:val="18"/>
        </w:rPr>
        <w:t xml:space="preserve"> </w:t>
      </w:r>
      <w:proofErr w:type="spellStart"/>
      <w:r w:rsidRPr="007C60C4">
        <w:rPr>
          <w:rFonts w:ascii="Verdana" w:hAnsi="Verdana"/>
          <w:sz w:val="18"/>
          <w:szCs w:val="18"/>
        </w:rPr>
        <w:t>mit</w:t>
      </w:r>
      <w:proofErr w:type="spellEnd"/>
      <w:r w:rsidRPr="007C60C4">
        <w:rPr>
          <w:rFonts w:ascii="Verdana" w:hAnsi="Verdana"/>
          <w:sz w:val="18"/>
          <w:szCs w:val="18"/>
        </w:rPr>
        <w:t xml:space="preserve"> der Maus“.</w:t>
      </w:r>
      <w:r>
        <w:rPr>
          <w:rFonts w:ascii="Verdana" w:hAnsi="Verdana"/>
          <w:sz w:val="18"/>
          <w:szCs w:val="18"/>
        </w:rPr>
        <w:t xml:space="preserve"> Ook in Nederland zijn veel mensen </w:t>
      </w:r>
      <w:r w:rsidRPr="007C60C4">
        <w:rPr>
          <w:rFonts w:ascii="Verdana" w:hAnsi="Verdana"/>
          <w:sz w:val="18"/>
          <w:szCs w:val="18"/>
        </w:rPr>
        <w:t xml:space="preserve">dol op het populaire programma. </w:t>
      </w:r>
      <w:r w:rsidRPr="00A8472B">
        <w:rPr>
          <w:rFonts w:ascii="Verdana" w:hAnsi="Verdana"/>
          <w:sz w:val="18"/>
          <w:szCs w:val="18"/>
          <w:lang w:val="de-DE"/>
        </w:rPr>
        <w:t xml:space="preserve">In </w:t>
      </w:r>
      <w:proofErr w:type="spellStart"/>
      <w:r w:rsidRPr="00A8472B">
        <w:rPr>
          <w:rFonts w:ascii="Verdana" w:hAnsi="Verdana"/>
          <w:sz w:val="18"/>
          <w:szCs w:val="18"/>
          <w:lang w:val="de-DE"/>
        </w:rPr>
        <w:t>deze</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opdracht</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leren</w:t>
      </w:r>
      <w:proofErr w:type="spellEnd"/>
      <w:r w:rsidRPr="00A8472B">
        <w:rPr>
          <w:rFonts w:ascii="Verdana" w:hAnsi="Verdana"/>
          <w:sz w:val="18"/>
          <w:szCs w:val="18"/>
          <w:lang w:val="de-DE"/>
        </w:rPr>
        <w:t xml:space="preserve"> </w:t>
      </w:r>
      <w:proofErr w:type="spellStart"/>
      <w:r w:rsidRPr="00A8472B">
        <w:rPr>
          <w:rFonts w:ascii="Verdana" w:hAnsi="Verdana"/>
          <w:sz w:val="18"/>
          <w:szCs w:val="18"/>
          <w:lang w:val="de-DE"/>
        </w:rPr>
        <w:t>jullie</w:t>
      </w:r>
      <w:proofErr w:type="spellEnd"/>
      <w:r w:rsidRPr="00A8472B">
        <w:rPr>
          <w:rFonts w:ascii="Verdana" w:hAnsi="Verdana"/>
          <w:sz w:val="18"/>
          <w:szCs w:val="18"/>
          <w:lang w:val="de-DE"/>
        </w:rPr>
        <w:t xml:space="preserve"> </w:t>
      </w:r>
      <w:r>
        <w:rPr>
          <w:rFonts w:ascii="Verdana" w:hAnsi="Verdana"/>
          <w:sz w:val="18"/>
          <w:szCs w:val="18"/>
          <w:lang w:val="de-DE"/>
        </w:rPr>
        <w:t>„</w:t>
      </w:r>
      <w:r w:rsidRPr="00A8472B">
        <w:rPr>
          <w:rFonts w:ascii="Verdana" w:hAnsi="Verdana"/>
          <w:sz w:val="18"/>
          <w:szCs w:val="18"/>
          <w:lang w:val="de-DE"/>
        </w:rPr>
        <w:t>Die Sendung mit der Maus</w:t>
      </w:r>
      <w:r>
        <w:rPr>
          <w:rFonts w:ascii="Verdana" w:hAnsi="Verdana"/>
          <w:sz w:val="18"/>
          <w:szCs w:val="18"/>
          <w:lang w:val="de-DE"/>
        </w:rPr>
        <w:t>“</w:t>
      </w:r>
      <w:r w:rsidRPr="00A8472B">
        <w:rPr>
          <w:rFonts w:ascii="Verdana" w:hAnsi="Verdana"/>
          <w:sz w:val="18"/>
          <w:szCs w:val="18"/>
          <w:lang w:val="de-DE"/>
        </w:rPr>
        <w:t xml:space="preserve"> kennen. </w:t>
      </w:r>
    </w:p>
    <w:bookmarkEnd w:id="2"/>
    <w:p w14:paraId="686924B7" w14:textId="77777777" w:rsidR="009378C5" w:rsidRDefault="009378C5" w:rsidP="009378C5">
      <w:pPr>
        <w:spacing w:after="120"/>
        <w:jc w:val="both"/>
        <w:rPr>
          <w:rFonts w:ascii="Verdana" w:hAnsi="Verdana"/>
          <w:sz w:val="18"/>
          <w:szCs w:val="18"/>
          <w:lang w:val="de-DE"/>
        </w:rPr>
      </w:pPr>
    </w:p>
    <w:p w14:paraId="24B2731F" w14:textId="77777777" w:rsidR="009378C5" w:rsidRDefault="009378C5" w:rsidP="009378C5">
      <w:pPr>
        <w:pStyle w:val="Structuurkop3"/>
        <w:jc w:val="both"/>
        <w:rPr>
          <w:rFonts w:ascii="Verdana" w:hAnsi="Verdana"/>
          <w:sz w:val="28"/>
          <w:szCs w:val="28"/>
          <w:lang w:val="de-DE"/>
        </w:rPr>
      </w:pPr>
      <w:r>
        <w:rPr>
          <w:rFonts w:ascii="Verdana" w:hAnsi="Verdana"/>
          <w:sz w:val="28"/>
          <w:szCs w:val="28"/>
          <w:lang w:val="de-DE"/>
        </w:rPr>
        <w:t>1. 50 Jahre „Die Sendung mit der Maus"</w:t>
      </w:r>
    </w:p>
    <w:p w14:paraId="6CF742A7" w14:textId="486DA6F4" w:rsidR="009378C5" w:rsidRDefault="009378C5" w:rsidP="009378C5">
      <w:pPr>
        <w:pStyle w:val="Opdrachtinstructie"/>
        <w:spacing w:after="120" w:line="360" w:lineRule="auto"/>
        <w:jc w:val="both"/>
        <w:rPr>
          <w:rFonts w:ascii="Verdana" w:hAnsi="Verdana"/>
          <w:sz w:val="18"/>
          <w:szCs w:val="18"/>
          <w:lang w:val="de-DE"/>
        </w:rPr>
      </w:pPr>
      <w:r>
        <w:rPr>
          <w:rFonts w:ascii="Verdana" w:hAnsi="Verdana"/>
          <w:sz w:val="18"/>
          <w:szCs w:val="18"/>
          <w:lang w:val="de-DE"/>
        </w:rPr>
        <w:t xml:space="preserve">Was ist </w:t>
      </w:r>
      <w:r w:rsidR="0071042C">
        <w:rPr>
          <w:rFonts w:ascii="Verdana" w:hAnsi="Verdana"/>
          <w:sz w:val="18"/>
          <w:szCs w:val="18"/>
          <w:lang w:val="de-DE"/>
        </w:rPr>
        <w:t xml:space="preserve">eigentlich </w:t>
      </w:r>
      <w:r>
        <w:rPr>
          <w:rFonts w:ascii="Verdana" w:hAnsi="Verdana"/>
          <w:sz w:val="18"/>
          <w:szCs w:val="18"/>
          <w:lang w:val="de-DE"/>
        </w:rPr>
        <w:t>„Die Sendung mit der Maus“? Lest den Text und löst die Aufgabe.</w:t>
      </w:r>
    </w:p>
    <w:p w14:paraId="64C4EB10" w14:textId="77777777" w:rsidR="009378C5" w:rsidRDefault="009378C5" w:rsidP="009378C5">
      <w:pPr>
        <w:pStyle w:val="Brontekst"/>
        <w:jc w:val="both"/>
        <w:rPr>
          <w:rFonts w:ascii="Verdana" w:hAnsi="Verdana"/>
          <w:sz w:val="18"/>
          <w:szCs w:val="18"/>
          <w:lang w:val="de-DE"/>
        </w:rPr>
      </w:pPr>
      <w:r>
        <w:rPr>
          <w:rFonts w:ascii="Verdana" w:hAnsi="Verdana"/>
          <w:sz w:val="18"/>
          <w:szCs w:val="18"/>
          <w:lang w:val="de-DE"/>
        </w:rPr>
        <w:t>Im Jahr 1971 tauchte im deutschen Fernsehen eine Maus auf. Sie nagte sich durch die deutsche Fernsehgeschichte: Seit 50 Jahren erklärt die „Sendung mit der Maus“ Kindern die Welt. Die Maus beantwortet Fragen wie zum Beispiel: Wie kommt das Loch in die Makkaroni, und wie funktioniert ein Computer? Es gibt scheinbar nichts, was die Maus noch nicht erklärt hat.</w:t>
      </w:r>
    </w:p>
    <w:p w14:paraId="717AC251" w14:textId="77777777" w:rsidR="009378C5" w:rsidRDefault="009378C5" w:rsidP="009378C5">
      <w:pPr>
        <w:pStyle w:val="Brontekst"/>
        <w:jc w:val="both"/>
        <w:rPr>
          <w:rFonts w:ascii="Verdana" w:hAnsi="Verdana"/>
          <w:sz w:val="18"/>
          <w:szCs w:val="18"/>
          <w:lang w:val="de-DE"/>
        </w:rPr>
      </w:pPr>
    </w:p>
    <w:p w14:paraId="0D7D80C9" w14:textId="77777777" w:rsidR="009378C5" w:rsidRDefault="009378C5" w:rsidP="009378C5">
      <w:pPr>
        <w:pStyle w:val="Brontekst"/>
        <w:jc w:val="both"/>
        <w:rPr>
          <w:rFonts w:ascii="Verdana" w:hAnsi="Verdana"/>
          <w:sz w:val="18"/>
          <w:szCs w:val="18"/>
          <w:lang w:val="de-DE"/>
        </w:rPr>
      </w:pPr>
      <w:r>
        <w:rPr>
          <w:rFonts w:ascii="Verdana" w:hAnsi="Verdana"/>
          <w:sz w:val="18"/>
          <w:szCs w:val="18"/>
          <w:lang w:val="de-DE"/>
        </w:rPr>
        <w:t>Schwieriges einfach machen, das ist das Prinzip der „Sendung mit der Maus“. Es kommt bei Kindern von heute noch genauso gut an wie bei Kindern vor 50 Jahren, als die Maus im Fernsehen erschien.</w:t>
      </w:r>
    </w:p>
    <w:p w14:paraId="22C24D1A" w14:textId="77777777" w:rsidR="009378C5" w:rsidRDefault="009378C5" w:rsidP="009378C5">
      <w:pPr>
        <w:pStyle w:val="Brontekst"/>
        <w:jc w:val="both"/>
        <w:rPr>
          <w:rFonts w:ascii="Verdana" w:hAnsi="Verdana"/>
          <w:sz w:val="18"/>
          <w:szCs w:val="18"/>
          <w:lang w:val="de-DE"/>
        </w:rPr>
      </w:pPr>
    </w:p>
    <w:p w14:paraId="1314AD20" w14:textId="7A02DE49" w:rsidR="009378C5" w:rsidRDefault="009378C5" w:rsidP="009378C5">
      <w:pPr>
        <w:pStyle w:val="Brontekst"/>
        <w:jc w:val="both"/>
        <w:rPr>
          <w:rFonts w:ascii="Verdana" w:hAnsi="Verdana"/>
          <w:sz w:val="18"/>
          <w:szCs w:val="18"/>
          <w:lang w:val="de-DE"/>
        </w:rPr>
      </w:pPr>
      <w:r>
        <w:rPr>
          <w:rFonts w:ascii="Verdana" w:hAnsi="Verdana"/>
          <w:sz w:val="18"/>
          <w:szCs w:val="18"/>
          <w:lang w:val="de-DE"/>
        </w:rPr>
        <w:t>Die „Sendung mit der Maus“ ist die beliebteste Kindersendung Deutschlands. In ihren Anfangszeiten war sie durchaus umstritten. Denn damals hieß es: Vorschulkinder haben vor der Mattscheibe* nichts zu suchen. Später änderte sich das: Generationen von Mädchen und Jungen haben vor dem Fernseher gemeinsam mit der Maus die unterschiedlichsten spannenden Dinge kennen</w:t>
      </w:r>
      <w:r w:rsidR="00B7332B">
        <w:rPr>
          <w:rFonts w:ascii="Verdana" w:hAnsi="Verdana"/>
          <w:sz w:val="18"/>
          <w:szCs w:val="18"/>
          <w:lang w:val="de-DE"/>
        </w:rPr>
        <w:t>-</w:t>
      </w:r>
      <w:r>
        <w:rPr>
          <w:rFonts w:ascii="Verdana" w:hAnsi="Verdana"/>
          <w:sz w:val="18"/>
          <w:szCs w:val="18"/>
          <w:lang w:val="de-DE"/>
        </w:rPr>
        <w:t xml:space="preserve"> gelernt. Und die Maus geht auch mit der Zeit: Inzwischen gibt es sie nicht nur im Fernsehen, sondern auch im Radio, im Internet, als App und in den sozialen Medien.</w:t>
      </w:r>
    </w:p>
    <w:p w14:paraId="1B424D77" w14:textId="77777777" w:rsidR="009378C5" w:rsidRDefault="009378C5" w:rsidP="009378C5">
      <w:pPr>
        <w:pStyle w:val="Brontekst"/>
        <w:jc w:val="both"/>
        <w:rPr>
          <w:rFonts w:ascii="Verdana" w:hAnsi="Verdana"/>
          <w:sz w:val="18"/>
          <w:szCs w:val="18"/>
          <w:lang w:val="de-DE"/>
        </w:rPr>
      </w:pPr>
    </w:p>
    <w:p w14:paraId="59A2817B" w14:textId="77777777" w:rsidR="009378C5" w:rsidRDefault="009378C5" w:rsidP="009378C5">
      <w:pPr>
        <w:pStyle w:val="Brontekst"/>
        <w:jc w:val="both"/>
        <w:rPr>
          <w:rFonts w:ascii="Verdana" w:hAnsi="Verdana"/>
          <w:sz w:val="18"/>
          <w:szCs w:val="18"/>
          <w:lang w:val="de-DE"/>
        </w:rPr>
      </w:pPr>
      <w:r>
        <w:rPr>
          <w:rFonts w:ascii="Verdana" w:hAnsi="Verdana"/>
          <w:sz w:val="18"/>
          <w:szCs w:val="18"/>
          <w:lang w:val="de-DE"/>
        </w:rPr>
        <w:t>* Mattscheibe = Fernseher</w:t>
      </w:r>
    </w:p>
    <w:p w14:paraId="4A4E2ED0" w14:textId="77777777" w:rsidR="009378C5" w:rsidRDefault="009378C5" w:rsidP="009378C5">
      <w:pPr>
        <w:pStyle w:val="Brontekst"/>
        <w:jc w:val="both"/>
        <w:rPr>
          <w:rFonts w:ascii="Verdana" w:hAnsi="Verdana"/>
          <w:sz w:val="18"/>
          <w:szCs w:val="18"/>
          <w:lang w:val="de-DE"/>
        </w:rPr>
      </w:pPr>
    </w:p>
    <w:p w14:paraId="5731A29B" w14:textId="77777777" w:rsidR="00A547B5" w:rsidRDefault="00A547B5" w:rsidP="00A547B5">
      <w:pPr>
        <w:pStyle w:val="Brontekst"/>
        <w:jc w:val="both"/>
        <w:rPr>
          <w:rFonts w:ascii="Verdana" w:hAnsi="Verdana"/>
          <w:sz w:val="18"/>
          <w:szCs w:val="18"/>
          <w:lang w:val="de-DE"/>
        </w:rPr>
      </w:pPr>
      <w:r>
        <w:rPr>
          <w:rFonts w:ascii="Verdana" w:hAnsi="Verdana"/>
          <w:sz w:val="18"/>
          <w:szCs w:val="18"/>
          <w:lang w:val="de-DE"/>
        </w:rPr>
        <w:t xml:space="preserve">Quellen: </w:t>
      </w:r>
      <w:r w:rsidR="000423D8">
        <w:fldChar w:fldCharType="begin"/>
      </w:r>
      <w:r w:rsidR="000423D8" w:rsidRPr="000423D8">
        <w:rPr>
          <w:lang w:val="fr-FR"/>
        </w:rPr>
        <w:instrText xml:space="preserve"> HYPERLINK "https://www.deutschlandfunk.de" </w:instrText>
      </w:r>
      <w:r w:rsidR="000423D8">
        <w:fldChar w:fldCharType="separate"/>
      </w:r>
      <w:r>
        <w:rPr>
          <w:rStyle w:val="Hyperlink"/>
          <w:rFonts w:ascii="Verdana" w:hAnsi="Verdana"/>
          <w:sz w:val="18"/>
          <w:szCs w:val="18"/>
          <w:lang w:val="de-DE"/>
        </w:rPr>
        <w:t>https://www.deutschlandfunk.de</w:t>
      </w:r>
      <w:r w:rsidR="000423D8">
        <w:rPr>
          <w:rStyle w:val="Hyperlink"/>
          <w:rFonts w:ascii="Verdana" w:hAnsi="Verdana"/>
          <w:sz w:val="18"/>
          <w:szCs w:val="18"/>
          <w:lang w:val="de-DE"/>
        </w:rPr>
        <w:fldChar w:fldCharType="end"/>
      </w:r>
      <w:r>
        <w:rPr>
          <w:rFonts w:ascii="Verdana" w:hAnsi="Verdana"/>
          <w:sz w:val="18"/>
          <w:szCs w:val="18"/>
          <w:lang w:val="de-DE"/>
        </w:rPr>
        <w:t>; https://www.sr.de</w:t>
      </w:r>
    </w:p>
    <w:p w14:paraId="74E22CD9" w14:textId="77777777" w:rsidR="009378C5" w:rsidRDefault="009378C5" w:rsidP="009378C5">
      <w:pPr>
        <w:pStyle w:val="Structuurkop3"/>
        <w:jc w:val="both"/>
        <w:rPr>
          <w:rFonts w:ascii="Verdana" w:hAnsi="Verdana"/>
          <w:b/>
          <w:bCs/>
          <w:sz w:val="18"/>
          <w:szCs w:val="18"/>
          <w:lang w:val="de-DE"/>
        </w:rPr>
      </w:pPr>
    </w:p>
    <w:p w14:paraId="23DF8276" w14:textId="075384BB" w:rsidR="009378C5" w:rsidRPr="00E41F1E" w:rsidRDefault="009378C5" w:rsidP="009378C5">
      <w:pPr>
        <w:pStyle w:val="Opdrachtinstructie"/>
        <w:spacing w:after="120"/>
        <w:rPr>
          <w:rFonts w:ascii="Verdana" w:hAnsi="Verdana"/>
          <w:sz w:val="18"/>
          <w:szCs w:val="18"/>
          <w:lang w:val="de-DE"/>
        </w:rPr>
      </w:pPr>
      <w:r w:rsidRPr="00E41F1E">
        <w:rPr>
          <w:rFonts w:ascii="Verdana" w:hAnsi="Verdana"/>
          <w:sz w:val="18"/>
          <w:szCs w:val="18"/>
          <w:lang w:val="de-DE"/>
        </w:rPr>
        <w:t>Welche Behauptungen</w:t>
      </w:r>
      <w:r w:rsidR="00B7332B">
        <w:rPr>
          <w:rFonts w:ascii="Verdana" w:hAnsi="Verdana"/>
          <w:sz w:val="18"/>
          <w:szCs w:val="18"/>
          <w:lang w:val="de-DE"/>
        </w:rPr>
        <w:t xml:space="preserve"> </w:t>
      </w:r>
      <w:r w:rsidR="00B7332B" w:rsidRPr="00E41F1E">
        <w:rPr>
          <w:rFonts w:ascii="Verdana" w:hAnsi="Verdana"/>
          <w:sz w:val="18"/>
          <w:szCs w:val="18"/>
          <w:lang w:val="de-DE"/>
        </w:rPr>
        <w:t>(</w:t>
      </w:r>
      <w:r w:rsidR="00B7332B">
        <w:rPr>
          <w:rFonts w:ascii="Verdana" w:hAnsi="Verdana"/>
          <w:sz w:val="18"/>
          <w:szCs w:val="18"/>
          <w:lang w:val="de-DE"/>
        </w:rPr>
        <w:t xml:space="preserve">= </w:t>
      </w:r>
      <w:proofErr w:type="spellStart"/>
      <w:r w:rsidR="00B7332B" w:rsidRPr="00E41F1E">
        <w:rPr>
          <w:rFonts w:ascii="Verdana" w:hAnsi="Verdana"/>
          <w:sz w:val="18"/>
          <w:szCs w:val="18"/>
          <w:lang w:val="de-DE"/>
        </w:rPr>
        <w:t>stellingen</w:t>
      </w:r>
      <w:proofErr w:type="spellEnd"/>
      <w:r w:rsidR="00B7332B" w:rsidRPr="00E41F1E">
        <w:rPr>
          <w:rFonts w:ascii="Verdana" w:hAnsi="Verdana"/>
          <w:sz w:val="18"/>
          <w:szCs w:val="18"/>
          <w:lang w:val="de-DE"/>
        </w:rPr>
        <w:t xml:space="preserve">) </w:t>
      </w:r>
      <w:r w:rsidRPr="00E41F1E">
        <w:rPr>
          <w:rFonts w:ascii="Verdana" w:hAnsi="Verdana"/>
          <w:sz w:val="18"/>
          <w:szCs w:val="18"/>
          <w:lang w:val="de-DE"/>
        </w:rPr>
        <w:t>stimmen mit dem Text überein? Kreuz</w:t>
      </w:r>
      <w:r w:rsidR="003929BE">
        <w:rPr>
          <w:rFonts w:ascii="Verdana" w:hAnsi="Verdana"/>
          <w:sz w:val="18"/>
          <w:szCs w:val="18"/>
          <w:lang w:val="de-DE"/>
        </w:rPr>
        <w:t>t</w:t>
      </w:r>
      <w:r w:rsidRPr="00E41F1E">
        <w:rPr>
          <w:rFonts w:ascii="Verdana" w:hAnsi="Verdana"/>
          <w:sz w:val="18"/>
          <w:szCs w:val="18"/>
          <w:lang w:val="de-DE"/>
        </w:rPr>
        <w:t xml:space="preserve"> an.</w:t>
      </w:r>
    </w:p>
    <w:p w14:paraId="509CA5A2" w14:textId="30FE1360" w:rsidR="009378C5" w:rsidRPr="00B7332B" w:rsidRDefault="009378C5" w:rsidP="009378C5">
      <w:pPr>
        <w:pStyle w:val="Opdrachtinstructie"/>
        <w:spacing w:after="120"/>
        <w:rPr>
          <w:rFonts w:ascii="Verdana" w:hAnsi="Verdana"/>
          <w:color w:val="auto"/>
          <w:sz w:val="18"/>
          <w:szCs w:val="18"/>
          <w:lang w:val="de-DE"/>
        </w:rPr>
      </w:pPr>
      <w:r w:rsidRPr="00E41F1E">
        <w:rPr>
          <w:rFonts w:ascii="Verdana" w:hAnsi="Verdana"/>
          <w:sz w:val="18"/>
          <w:szCs w:val="18"/>
          <w:lang w:val="de-DE"/>
        </w:rPr>
        <w:t>Es sind mehrere Behauptungen richtig.</w:t>
      </w:r>
      <w:r w:rsidRPr="00E41F1E">
        <w:rPr>
          <w:rFonts w:ascii="Verdana" w:hAnsi="Verdana"/>
          <w:bCs/>
          <w:sz w:val="18"/>
          <w:szCs w:val="18"/>
          <w:lang w:val="de-DE"/>
        </w:rPr>
        <w:tab/>
      </w:r>
      <w:r w:rsidRPr="00E41F1E">
        <w:rPr>
          <w:rFonts w:ascii="Verdana" w:hAnsi="Verdana"/>
          <w:bCs/>
          <w:sz w:val="18"/>
          <w:szCs w:val="18"/>
          <w:lang w:val="de-DE"/>
        </w:rPr>
        <w:tab/>
      </w:r>
      <w:r w:rsidR="00B7332B">
        <w:rPr>
          <w:rFonts w:ascii="Verdana" w:hAnsi="Verdana"/>
          <w:bCs/>
          <w:sz w:val="18"/>
          <w:szCs w:val="18"/>
          <w:lang w:val="de-DE"/>
        </w:rPr>
        <w:tab/>
      </w:r>
      <w:r w:rsidR="00B7332B">
        <w:rPr>
          <w:rFonts w:ascii="Verdana" w:hAnsi="Verdana"/>
          <w:bCs/>
          <w:sz w:val="18"/>
          <w:szCs w:val="18"/>
          <w:lang w:val="de-DE"/>
        </w:rPr>
        <w:tab/>
      </w:r>
      <w:r w:rsidRPr="00E41F1E">
        <w:rPr>
          <w:rFonts w:ascii="Verdana" w:hAnsi="Verdana"/>
          <w:bCs/>
          <w:sz w:val="18"/>
          <w:szCs w:val="18"/>
          <w:lang w:val="de-DE"/>
        </w:rPr>
        <w:tab/>
      </w:r>
      <w:r w:rsidRPr="00E41F1E">
        <w:rPr>
          <w:rFonts w:ascii="Verdana" w:hAnsi="Verdana"/>
          <w:bCs/>
          <w:sz w:val="18"/>
          <w:szCs w:val="18"/>
          <w:lang w:val="de-DE"/>
        </w:rPr>
        <w:tab/>
        <w:t xml:space="preserve">       </w:t>
      </w:r>
      <w:r>
        <w:rPr>
          <w:rFonts w:ascii="Verdana" w:hAnsi="Verdana"/>
          <w:bCs/>
          <w:sz w:val="18"/>
          <w:szCs w:val="18"/>
          <w:lang w:val="de-DE"/>
        </w:rPr>
        <w:tab/>
      </w:r>
      <w:r w:rsidR="003772CE">
        <w:rPr>
          <w:rFonts w:ascii="Verdana" w:hAnsi="Verdana"/>
          <w:bCs/>
          <w:sz w:val="18"/>
          <w:szCs w:val="18"/>
          <w:lang w:val="de-DE"/>
        </w:rPr>
        <w:t xml:space="preserve">     </w:t>
      </w:r>
      <w:r w:rsidRPr="00E41F1E">
        <w:rPr>
          <w:rFonts w:ascii="Verdana" w:hAnsi="Verdana"/>
          <w:bCs/>
          <w:color w:val="auto"/>
          <w:sz w:val="18"/>
          <w:szCs w:val="18"/>
          <w:lang w:val="de-DE"/>
        </w:rPr>
        <w:t>Richtig:</w:t>
      </w:r>
    </w:p>
    <w:p w14:paraId="248B1D9B"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1. Die „Sendung mit der Maus“ gibt es schon seit 50 Jahren im deutschen Fernsehen. </w:t>
      </w:r>
      <w:r w:rsidRPr="003772CE">
        <w:rPr>
          <w:rFonts w:ascii="Verdana" w:hAnsi="Verdana"/>
          <w:sz w:val="18"/>
          <w:szCs w:val="18"/>
          <w:lang w:val="de-DE"/>
        </w:rPr>
        <w:tab/>
        <w:t>O</w:t>
      </w:r>
    </w:p>
    <w:p w14:paraId="07FB906A"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2. In der „Sendung mit der Maus“ werden schwierige Dinge einfach erklärt.</w:t>
      </w:r>
      <w:r w:rsidRPr="003772CE">
        <w:rPr>
          <w:rFonts w:ascii="Verdana" w:hAnsi="Verdana"/>
          <w:sz w:val="18"/>
          <w:szCs w:val="18"/>
          <w:lang w:val="de-DE"/>
        </w:rPr>
        <w:tab/>
      </w:r>
      <w:r w:rsidRPr="003772CE">
        <w:rPr>
          <w:rFonts w:ascii="Verdana" w:hAnsi="Verdana"/>
          <w:sz w:val="18"/>
          <w:szCs w:val="18"/>
          <w:lang w:val="de-DE"/>
        </w:rPr>
        <w:tab/>
      </w:r>
      <w:r w:rsidRPr="003772CE">
        <w:rPr>
          <w:rFonts w:ascii="Verdana" w:hAnsi="Verdana"/>
          <w:sz w:val="18"/>
          <w:szCs w:val="18"/>
          <w:lang w:val="de-DE"/>
        </w:rPr>
        <w:tab/>
        <w:t>O</w:t>
      </w:r>
    </w:p>
    <w:p w14:paraId="58DFE276" w14:textId="2BF26944"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3. Die „Sendung mit der Maus“ ist heute umstritten (</w:t>
      </w:r>
      <w:r w:rsidR="00B7332B">
        <w:rPr>
          <w:rFonts w:ascii="Verdana" w:hAnsi="Verdana"/>
          <w:sz w:val="18"/>
          <w:szCs w:val="18"/>
          <w:lang w:val="de-DE"/>
        </w:rPr>
        <w:t xml:space="preserve">= </w:t>
      </w:r>
      <w:proofErr w:type="spellStart"/>
      <w:r w:rsidR="00B7332B">
        <w:rPr>
          <w:rFonts w:ascii="Verdana" w:hAnsi="Verdana"/>
          <w:sz w:val="18"/>
          <w:szCs w:val="18"/>
          <w:lang w:val="de-DE"/>
        </w:rPr>
        <w:t>omstreden</w:t>
      </w:r>
      <w:proofErr w:type="spellEnd"/>
      <w:r w:rsidR="00B7332B">
        <w:rPr>
          <w:rFonts w:ascii="Verdana" w:hAnsi="Verdana"/>
          <w:sz w:val="18"/>
          <w:szCs w:val="18"/>
          <w:lang w:val="de-DE"/>
        </w:rPr>
        <w:t>).</w:t>
      </w:r>
      <w:r w:rsidR="00B7332B">
        <w:rPr>
          <w:rFonts w:ascii="Verdana" w:hAnsi="Verdana"/>
          <w:sz w:val="18"/>
          <w:szCs w:val="18"/>
          <w:lang w:val="de-DE"/>
        </w:rPr>
        <w:tab/>
      </w:r>
      <w:r w:rsidRPr="003772CE">
        <w:rPr>
          <w:rFonts w:ascii="Verdana" w:hAnsi="Verdana"/>
          <w:sz w:val="18"/>
          <w:szCs w:val="18"/>
          <w:lang w:val="de-DE"/>
        </w:rPr>
        <w:tab/>
      </w:r>
      <w:r w:rsidRPr="003772CE">
        <w:rPr>
          <w:rFonts w:ascii="Verdana" w:hAnsi="Verdana"/>
          <w:sz w:val="18"/>
          <w:szCs w:val="18"/>
          <w:lang w:val="de-DE"/>
        </w:rPr>
        <w:tab/>
      </w:r>
      <w:r w:rsidR="003772CE">
        <w:rPr>
          <w:rFonts w:ascii="Verdana" w:hAnsi="Verdana"/>
          <w:sz w:val="18"/>
          <w:szCs w:val="18"/>
          <w:lang w:val="de-DE"/>
        </w:rPr>
        <w:tab/>
      </w:r>
      <w:r w:rsidRPr="003772CE">
        <w:rPr>
          <w:rFonts w:ascii="Verdana" w:hAnsi="Verdana"/>
          <w:sz w:val="18"/>
          <w:szCs w:val="18"/>
          <w:lang w:val="de-DE"/>
        </w:rPr>
        <w:t>O</w:t>
      </w:r>
    </w:p>
    <w:p w14:paraId="1FFFAC4D"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4. Verschiedene Generationen haben sich die „Sendung mit der Maus“ angeschaut.</w:t>
      </w:r>
      <w:r w:rsidRPr="003772CE">
        <w:rPr>
          <w:rFonts w:ascii="Verdana" w:hAnsi="Verdana"/>
          <w:sz w:val="18"/>
          <w:szCs w:val="18"/>
          <w:lang w:val="de-DE"/>
        </w:rPr>
        <w:tab/>
      </w:r>
      <w:r w:rsidRPr="003772CE">
        <w:rPr>
          <w:rFonts w:ascii="Verdana" w:hAnsi="Verdana"/>
          <w:sz w:val="18"/>
          <w:szCs w:val="18"/>
          <w:lang w:val="de-DE"/>
        </w:rPr>
        <w:tab/>
        <w:t>O</w:t>
      </w:r>
    </w:p>
    <w:p w14:paraId="2E81BAE0"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5. Die „Sendung mit der Maus“ gibt es heute nur noch im Radio, im Internet und als App.</w:t>
      </w:r>
      <w:r w:rsidRPr="003772CE">
        <w:rPr>
          <w:rFonts w:ascii="Verdana" w:hAnsi="Verdana"/>
          <w:sz w:val="18"/>
          <w:szCs w:val="18"/>
          <w:lang w:val="de-DE"/>
        </w:rPr>
        <w:tab/>
        <w:t>O</w:t>
      </w:r>
    </w:p>
    <w:p w14:paraId="524B4DCA" w14:textId="77777777" w:rsidR="00A547B5" w:rsidRDefault="00A547B5">
      <w:pPr>
        <w:suppressAutoHyphens w:val="0"/>
        <w:spacing w:after="160" w:line="256" w:lineRule="auto"/>
        <w:rPr>
          <w:rFonts w:ascii="Verdana" w:hAnsi="Verdana"/>
          <w:sz w:val="28"/>
          <w:szCs w:val="28"/>
          <w:lang w:val="de-DE"/>
        </w:rPr>
      </w:pPr>
      <w:r>
        <w:rPr>
          <w:rFonts w:ascii="Verdana" w:hAnsi="Verdana"/>
          <w:sz w:val="28"/>
          <w:szCs w:val="28"/>
          <w:lang w:val="de-DE"/>
        </w:rPr>
        <w:br w:type="page"/>
      </w:r>
    </w:p>
    <w:p w14:paraId="41EADFFE" w14:textId="7334F942" w:rsidR="009378C5" w:rsidRDefault="009378C5" w:rsidP="009378C5">
      <w:pPr>
        <w:pStyle w:val="Structuurkop3"/>
        <w:spacing w:after="0"/>
        <w:jc w:val="both"/>
        <w:rPr>
          <w:rFonts w:ascii="Verdana" w:hAnsi="Verdana"/>
          <w:sz w:val="28"/>
          <w:szCs w:val="28"/>
          <w:lang w:val="de-DE"/>
        </w:rPr>
      </w:pPr>
      <w:r>
        <w:rPr>
          <w:rFonts w:ascii="Verdana" w:hAnsi="Verdana"/>
          <w:sz w:val="28"/>
          <w:szCs w:val="28"/>
          <w:lang w:val="de-DE"/>
        </w:rPr>
        <w:lastRenderedPageBreak/>
        <w:t>2. Sachgeschichte: Wie entsteht Donner?</w:t>
      </w:r>
    </w:p>
    <w:p w14:paraId="6A9FEB16" w14:textId="77777777" w:rsidR="009378C5" w:rsidRDefault="009378C5" w:rsidP="009378C5">
      <w:pPr>
        <w:rPr>
          <w:rFonts w:ascii="Verdana" w:hAnsi="Verdana"/>
          <w:sz w:val="18"/>
          <w:szCs w:val="18"/>
          <w:lang w:val="de-DE"/>
        </w:rPr>
      </w:pPr>
    </w:p>
    <w:p w14:paraId="140AA6B4"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In einer Sachgeschichte beantwortet die Maus die Frage: Wie entsteht Donner?</w:t>
      </w:r>
    </w:p>
    <w:p w14:paraId="77A9F698" w14:textId="77777777" w:rsidR="009378C5" w:rsidRPr="003772CE" w:rsidRDefault="009378C5" w:rsidP="003772CE">
      <w:pPr>
        <w:pStyle w:val="Opdrachtinstructie"/>
        <w:rPr>
          <w:rFonts w:ascii="Verdana" w:hAnsi="Verdana"/>
          <w:sz w:val="18"/>
          <w:szCs w:val="18"/>
          <w:lang w:val="de-DE"/>
        </w:rPr>
      </w:pPr>
    </w:p>
    <w:p w14:paraId="4E660FB1" w14:textId="77777777" w:rsidR="009378C5" w:rsidRPr="00B7332B"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Schaut euch das Video an und kreuzt die richtige Antwort an.</w:t>
      </w:r>
    </w:p>
    <w:p w14:paraId="3C74D77C" w14:textId="77777777" w:rsidR="009378C5" w:rsidRPr="003772CE" w:rsidRDefault="009378C5" w:rsidP="003772CE">
      <w:pPr>
        <w:pStyle w:val="Opdrachtinstructie"/>
        <w:rPr>
          <w:rFonts w:ascii="Verdana" w:hAnsi="Verdana"/>
          <w:color w:val="auto"/>
          <w:sz w:val="18"/>
          <w:szCs w:val="18"/>
          <w:lang w:val="de-DE"/>
        </w:rPr>
      </w:pPr>
    </w:p>
    <w:p w14:paraId="697B963F" w14:textId="77777777" w:rsidR="009378C5" w:rsidRPr="003772CE"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Es können auch mehrere Antworten richtig sein.</w:t>
      </w:r>
    </w:p>
    <w:p w14:paraId="453FE5CC" w14:textId="77777777" w:rsidR="009378C5" w:rsidRPr="003772CE" w:rsidRDefault="009378C5" w:rsidP="003772CE">
      <w:pPr>
        <w:pStyle w:val="Opdrachtinstructie"/>
        <w:rPr>
          <w:rFonts w:ascii="Verdana" w:hAnsi="Verdana"/>
          <w:color w:val="auto"/>
          <w:sz w:val="18"/>
          <w:szCs w:val="18"/>
          <w:lang w:val="de-DE"/>
        </w:rPr>
      </w:pPr>
    </w:p>
    <w:p w14:paraId="3F5FA710" w14:textId="77777777" w:rsidR="009378C5" w:rsidRPr="003772CE"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 xml:space="preserve">Lest die Fragen vor dem Sehen einmal durch. </w:t>
      </w:r>
    </w:p>
    <w:p w14:paraId="5398F67D" w14:textId="77777777" w:rsidR="009378C5" w:rsidRPr="003772CE" w:rsidRDefault="009378C5" w:rsidP="003772CE">
      <w:pPr>
        <w:pStyle w:val="Opdrachtinstructie"/>
        <w:rPr>
          <w:rFonts w:ascii="Verdana" w:hAnsi="Verdana"/>
          <w:color w:val="auto"/>
          <w:sz w:val="18"/>
          <w:szCs w:val="18"/>
          <w:lang w:val="de-DE"/>
        </w:rPr>
      </w:pPr>
    </w:p>
    <w:p w14:paraId="2E3505E8" w14:textId="77777777" w:rsidR="009378C5" w:rsidRPr="003772CE"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Schlagt unbekannte Wörter in einem online Wörterbuch nach.</w:t>
      </w:r>
    </w:p>
    <w:p w14:paraId="43306FB8" w14:textId="77777777" w:rsidR="009378C5" w:rsidRDefault="009378C5" w:rsidP="009378C5">
      <w:pPr>
        <w:rPr>
          <w:rFonts w:ascii="Verdana" w:hAnsi="Verdana"/>
          <w:b/>
          <w:bCs/>
          <w:color w:val="FF0000"/>
          <w:sz w:val="18"/>
          <w:szCs w:val="18"/>
          <w:lang w:val="de-DE"/>
        </w:rPr>
      </w:pPr>
    </w:p>
    <w:p w14:paraId="343AC8E6" w14:textId="77777777" w:rsidR="009378C5" w:rsidRPr="004D19A0" w:rsidRDefault="009378C5" w:rsidP="009378C5">
      <w:pPr>
        <w:rPr>
          <w:rFonts w:ascii="Verdana" w:hAnsi="Verdana"/>
          <w:sz w:val="18"/>
          <w:szCs w:val="18"/>
          <w:lang w:val="de-DE"/>
        </w:rPr>
      </w:pPr>
      <w:r w:rsidRPr="004D19A0">
        <w:rPr>
          <w:rFonts w:ascii="Verdana" w:hAnsi="Verdana"/>
          <w:sz w:val="18"/>
          <w:szCs w:val="18"/>
          <w:lang w:val="de-DE"/>
        </w:rPr>
        <w:t>https://www.youtube.com/watch?v=8inavuUNXJQ</w:t>
      </w:r>
    </w:p>
    <w:p w14:paraId="4E39FE57" w14:textId="77777777" w:rsidR="009378C5" w:rsidRDefault="009378C5" w:rsidP="009378C5">
      <w:pPr>
        <w:rPr>
          <w:rFonts w:ascii="Verdana" w:hAnsi="Verdana"/>
          <w:b/>
          <w:bCs/>
          <w:sz w:val="18"/>
          <w:szCs w:val="18"/>
          <w:lang w:val="de-DE"/>
        </w:rPr>
      </w:pPr>
    </w:p>
    <w:p w14:paraId="21DF20D4"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1. Um zu zeigen, wie Donner entsteht, braucht man:</w:t>
      </w:r>
    </w:p>
    <w:p w14:paraId="07FB3AF6"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A. eine Flasche, eine Kochplatte und einen Topf mit Wasser.</w:t>
      </w:r>
    </w:p>
    <w:p w14:paraId="4C11AFF4"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B. eine Flasche, einen Luftballon, eine Kochplatte und einen Topf ohne Wasser.</w:t>
      </w:r>
    </w:p>
    <w:p w14:paraId="5D981382"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C. eine Flasche, einen Luftballon, eine Kochplatte und einen Topf mit Wasser.</w:t>
      </w:r>
    </w:p>
    <w:p w14:paraId="2E314356" w14:textId="77777777" w:rsidR="009378C5" w:rsidRPr="003772CE" w:rsidRDefault="009378C5" w:rsidP="003772CE">
      <w:pPr>
        <w:pStyle w:val="Vraagtekst"/>
        <w:spacing w:after="120"/>
        <w:rPr>
          <w:rFonts w:ascii="Verdana" w:hAnsi="Verdana"/>
          <w:sz w:val="18"/>
          <w:szCs w:val="18"/>
          <w:lang w:val="de-DE"/>
        </w:rPr>
      </w:pPr>
    </w:p>
    <w:p w14:paraId="32F0FD4E" w14:textId="59E9B73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2. Die Flasche</w:t>
      </w:r>
      <w:r w:rsidR="00DC680C">
        <w:rPr>
          <w:rFonts w:ascii="Verdana" w:hAnsi="Verdana"/>
          <w:sz w:val="18"/>
          <w:szCs w:val="18"/>
          <w:lang w:val="de-DE"/>
        </w:rPr>
        <w:t xml:space="preserve"> </w:t>
      </w:r>
      <w:r w:rsidRPr="003772CE">
        <w:rPr>
          <w:rFonts w:ascii="Verdana" w:hAnsi="Verdana"/>
          <w:sz w:val="18"/>
          <w:szCs w:val="18"/>
          <w:lang w:val="de-DE"/>
        </w:rPr>
        <w:t>...</w:t>
      </w:r>
    </w:p>
    <w:p w14:paraId="6232629D"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A. soll sich in </w:t>
      </w:r>
      <w:r w:rsidRPr="003772CE">
        <w:rPr>
          <w:rFonts w:ascii="Verdana" w:hAnsi="Verdana"/>
          <w:color w:val="auto"/>
          <w:sz w:val="18"/>
          <w:szCs w:val="18"/>
          <w:lang w:val="de-DE"/>
        </w:rPr>
        <w:t xml:space="preserve">dem </w:t>
      </w:r>
      <w:r w:rsidRPr="003772CE">
        <w:rPr>
          <w:rFonts w:ascii="Verdana" w:hAnsi="Verdana"/>
          <w:sz w:val="18"/>
          <w:szCs w:val="18"/>
          <w:lang w:val="de-DE"/>
        </w:rPr>
        <w:t>Topf bewegen.</w:t>
      </w:r>
    </w:p>
    <w:p w14:paraId="41FE139A"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B. soll sich nicht in </w:t>
      </w:r>
      <w:r w:rsidRPr="003772CE">
        <w:rPr>
          <w:rFonts w:ascii="Verdana" w:hAnsi="Verdana"/>
          <w:color w:val="auto"/>
          <w:sz w:val="18"/>
          <w:szCs w:val="18"/>
          <w:lang w:val="de-DE"/>
        </w:rPr>
        <w:t xml:space="preserve">dem </w:t>
      </w:r>
      <w:r w:rsidRPr="003772CE">
        <w:rPr>
          <w:rFonts w:ascii="Verdana" w:hAnsi="Verdana"/>
          <w:sz w:val="18"/>
          <w:szCs w:val="18"/>
          <w:lang w:val="de-DE"/>
        </w:rPr>
        <w:t>Topf bewegen.</w:t>
      </w:r>
    </w:p>
    <w:p w14:paraId="4B42CA5E"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soll mit Wasser </w:t>
      </w:r>
      <w:r w:rsidRPr="003772CE">
        <w:rPr>
          <w:rFonts w:ascii="Verdana" w:hAnsi="Verdana"/>
          <w:color w:val="auto"/>
          <w:sz w:val="18"/>
          <w:szCs w:val="18"/>
          <w:lang w:val="de-DE"/>
        </w:rPr>
        <w:t xml:space="preserve">gefüllt </w:t>
      </w:r>
      <w:r w:rsidRPr="003772CE">
        <w:rPr>
          <w:rFonts w:ascii="Verdana" w:hAnsi="Verdana"/>
          <w:sz w:val="18"/>
          <w:szCs w:val="18"/>
          <w:lang w:val="de-DE"/>
        </w:rPr>
        <w:t>werden.</w:t>
      </w:r>
    </w:p>
    <w:p w14:paraId="5C5A66AB" w14:textId="77777777" w:rsidR="009378C5" w:rsidRPr="003772CE" w:rsidRDefault="009378C5" w:rsidP="003772CE">
      <w:pPr>
        <w:pStyle w:val="Vraagtekst"/>
        <w:spacing w:after="120"/>
        <w:rPr>
          <w:rFonts w:ascii="Verdana" w:hAnsi="Verdana"/>
          <w:sz w:val="18"/>
          <w:szCs w:val="18"/>
          <w:lang w:val="de-DE"/>
        </w:rPr>
      </w:pPr>
    </w:p>
    <w:p w14:paraId="132184E4" w14:textId="77777777" w:rsidR="009378C5" w:rsidRPr="00DF4C2A" w:rsidRDefault="009378C5" w:rsidP="003772CE">
      <w:pPr>
        <w:pStyle w:val="Vraagtekst"/>
        <w:spacing w:after="120"/>
        <w:rPr>
          <w:rFonts w:ascii="Verdana" w:hAnsi="Verdana"/>
          <w:sz w:val="18"/>
          <w:szCs w:val="18"/>
          <w:lang w:val="sv-SE"/>
        </w:rPr>
      </w:pPr>
      <w:r w:rsidRPr="003772CE">
        <w:rPr>
          <w:rFonts w:ascii="Verdana" w:hAnsi="Verdana"/>
          <w:sz w:val="18"/>
          <w:szCs w:val="18"/>
          <w:lang w:val="de-DE"/>
        </w:rPr>
        <w:t xml:space="preserve">3. Was soll das Experiment mit </w:t>
      </w:r>
      <w:r w:rsidRPr="003772CE">
        <w:rPr>
          <w:rFonts w:ascii="Verdana" w:hAnsi="Verdana"/>
          <w:color w:val="auto"/>
          <w:sz w:val="18"/>
          <w:szCs w:val="18"/>
          <w:lang w:val="de-DE"/>
        </w:rPr>
        <w:t xml:space="preserve">dem </w:t>
      </w:r>
      <w:r w:rsidRPr="003772CE">
        <w:rPr>
          <w:rFonts w:ascii="Verdana" w:hAnsi="Verdana"/>
          <w:sz w:val="18"/>
          <w:szCs w:val="18"/>
          <w:lang w:val="de-DE"/>
        </w:rPr>
        <w:t>Ballon zeigen?</w:t>
      </w:r>
    </w:p>
    <w:p w14:paraId="07F3DF58"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A. Warme Luft dehnt sich aus.</w:t>
      </w:r>
    </w:p>
    <w:p w14:paraId="31CBF582"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B. Wie man Ballons aufblasen kann.</w:t>
      </w:r>
    </w:p>
    <w:p w14:paraId="78963B17"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Wie schnell man Wasser </w:t>
      </w:r>
      <w:r w:rsidRPr="003772CE">
        <w:rPr>
          <w:rFonts w:ascii="Verdana" w:hAnsi="Verdana"/>
          <w:color w:val="auto"/>
          <w:sz w:val="18"/>
          <w:szCs w:val="18"/>
          <w:lang w:val="de-DE"/>
        </w:rPr>
        <w:t xml:space="preserve">erwärmen </w:t>
      </w:r>
      <w:r w:rsidRPr="003772CE">
        <w:rPr>
          <w:rFonts w:ascii="Verdana" w:hAnsi="Verdana"/>
          <w:sz w:val="18"/>
          <w:szCs w:val="18"/>
          <w:lang w:val="de-DE"/>
        </w:rPr>
        <w:t>kann.</w:t>
      </w:r>
    </w:p>
    <w:p w14:paraId="3665CA68" w14:textId="77777777" w:rsidR="009378C5" w:rsidRPr="003772CE" w:rsidRDefault="009378C5" w:rsidP="003772CE">
      <w:pPr>
        <w:pStyle w:val="Vraagtekst"/>
        <w:spacing w:after="120"/>
        <w:rPr>
          <w:rFonts w:ascii="Verdana" w:hAnsi="Verdana"/>
          <w:sz w:val="18"/>
          <w:szCs w:val="18"/>
          <w:lang w:val="de-DE"/>
        </w:rPr>
      </w:pPr>
    </w:p>
    <w:p w14:paraId="7A12C4BB" w14:textId="2DF41F1E"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4. Die Entstehung von Donner</w:t>
      </w:r>
      <w:r w:rsidR="00A547B5">
        <w:rPr>
          <w:rFonts w:ascii="Verdana" w:hAnsi="Verdana"/>
          <w:sz w:val="18"/>
          <w:szCs w:val="18"/>
          <w:lang w:val="de-DE"/>
        </w:rPr>
        <w:t xml:space="preserve"> </w:t>
      </w:r>
      <w:r w:rsidRPr="003772CE">
        <w:rPr>
          <w:rFonts w:ascii="Verdana" w:hAnsi="Verdana"/>
          <w:sz w:val="18"/>
          <w:szCs w:val="18"/>
          <w:lang w:val="de-DE"/>
        </w:rPr>
        <w:t>...</w:t>
      </w:r>
    </w:p>
    <w:p w14:paraId="3D1228AE" w14:textId="3969C406" w:rsidR="009378C5" w:rsidRPr="00DF4C2A"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A. </w:t>
      </w:r>
      <w:r w:rsidR="004537C7">
        <w:rPr>
          <w:rFonts w:ascii="Verdana" w:hAnsi="Verdana"/>
          <w:sz w:val="18"/>
          <w:szCs w:val="18"/>
          <w:lang w:val="de-DE"/>
        </w:rPr>
        <w:t>h</w:t>
      </w:r>
      <w:r w:rsidRPr="003772CE">
        <w:rPr>
          <w:rFonts w:ascii="Verdana" w:hAnsi="Verdana"/>
          <w:sz w:val="18"/>
          <w:szCs w:val="18"/>
          <w:lang w:val="de-DE"/>
        </w:rPr>
        <w:t xml:space="preserve">at etwas mit </w:t>
      </w:r>
      <w:r w:rsidRPr="003772CE">
        <w:rPr>
          <w:rFonts w:ascii="Verdana" w:hAnsi="Verdana"/>
          <w:color w:val="auto"/>
          <w:sz w:val="18"/>
          <w:szCs w:val="18"/>
          <w:lang w:val="de-DE"/>
        </w:rPr>
        <w:t xml:space="preserve">Erwärmung </w:t>
      </w:r>
      <w:r w:rsidRPr="003772CE">
        <w:rPr>
          <w:rFonts w:ascii="Verdana" w:hAnsi="Verdana"/>
          <w:sz w:val="18"/>
          <w:szCs w:val="18"/>
          <w:lang w:val="de-DE"/>
        </w:rPr>
        <w:t>der Luft zu tun.</w:t>
      </w:r>
    </w:p>
    <w:p w14:paraId="7CAF60AB" w14:textId="5D31ADAC" w:rsidR="009378C5" w:rsidRPr="00DF4C2A"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B. </w:t>
      </w:r>
      <w:r w:rsidR="004537C7">
        <w:rPr>
          <w:rFonts w:ascii="Verdana" w:hAnsi="Verdana"/>
          <w:sz w:val="18"/>
          <w:szCs w:val="18"/>
          <w:lang w:val="de-DE"/>
        </w:rPr>
        <w:t>h</w:t>
      </w:r>
      <w:r w:rsidR="00B7332B" w:rsidRPr="00B7332B">
        <w:rPr>
          <w:rFonts w:ascii="Verdana" w:hAnsi="Verdana"/>
          <w:sz w:val="18"/>
          <w:szCs w:val="18"/>
          <w:lang w:val="de-DE"/>
        </w:rPr>
        <w:t>at etwas mit Molekülen, die sich anstoßen, zu tun.</w:t>
      </w:r>
    </w:p>
    <w:p w14:paraId="6F1C6892" w14:textId="200B51C8" w:rsidR="009378C5" w:rsidRPr="00DF4C2A"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w:t>
      </w:r>
      <w:r w:rsidR="004537C7">
        <w:rPr>
          <w:rFonts w:ascii="Verdana" w:hAnsi="Verdana"/>
          <w:sz w:val="18"/>
          <w:szCs w:val="18"/>
          <w:lang w:val="de-DE"/>
        </w:rPr>
        <w:t>k</w:t>
      </w:r>
      <w:r w:rsidRPr="003772CE">
        <w:rPr>
          <w:rFonts w:ascii="Verdana" w:hAnsi="Verdana"/>
          <w:sz w:val="18"/>
          <w:szCs w:val="18"/>
          <w:lang w:val="de-DE"/>
        </w:rPr>
        <w:t xml:space="preserve">ann man nicht mit </w:t>
      </w:r>
      <w:r w:rsidRPr="003772CE">
        <w:rPr>
          <w:rFonts w:ascii="Verdana" w:hAnsi="Verdana"/>
          <w:color w:val="auto"/>
          <w:sz w:val="18"/>
          <w:szCs w:val="18"/>
          <w:lang w:val="de-DE"/>
        </w:rPr>
        <w:t xml:space="preserve">einem </w:t>
      </w:r>
      <w:r w:rsidRPr="003772CE">
        <w:rPr>
          <w:rFonts w:ascii="Verdana" w:hAnsi="Verdana"/>
          <w:sz w:val="18"/>
          <w:szCs w:val="18"/>
          <w:lang w:val="de-DE"/>
        </w:rPr>
        <w:t>platzenden Luftballon vergleichen.</w:t>
      </w:r>
    </w:p>
    <w:p w14:paraId="2FE48AF9" w14:textId="77777777" w:rsidR="009378C5" w:rsidRPr="003772CE" w:rsidRDefault="009378C5" w:rsidP="003772CE">
      <w:pPr>
        <w:pStyle w:val="Vraagtekst"/>
        <w:spacing w:after="120"/>
        <w:rPr>
          <w:rFonts w:ascii="Verdana" w:hAnsi="Verdana"/>
          <w:sz w:val="18"/>
          <w:szCs w:val="18"/>
          <w:lang w:val="de-DE"/>
        </w:rPr>
      </w:pPr>
    </w:p>
    <w:p w14:paraId="6DB43584" w14:textId="6D4D37C6" w:rsidR="009378C5" w:rsidRPr="00DF4C2A" w:rsidRDefault="009378C5" w:rsidP="003772CE">
      <w:pPr>
        <w:pStyle w:val="Vraagtekst"/>
        <w:spacing w:after="120"/>
        <w:rPr>
          <w:rFonts w:ascii="Verdana" w:hAnsi="Verdana"/>
          <w:color w:val="auto"/>
          <w:sz w:val="18"/>
          <w:szCs w:val="18"/>
          <w:lang w:val="de-DE"/>
        </w:rPr>
      </w:pPr>
      <w:r w:rsidRPr="003772CE">
        <w:rPr>
          <w:rFonts w:ascii="Verdana" w:hAnsi="Verdana"/>
          <w:color w:val="auto"/>
          <w:sz w:val="18"/>
          <w:szCs w:val="18"/>
          <w:lang w:val="de-DE"/>
        </w:rPr>
        <w:t xml:space="preserve">5. Blitz und Donner sieht und hört man </w:t>
      </w:r>
      <w:r w:rsidRPr="003772CE">
        <w:rPr>
          <w:rFonts w:ascii="Verdana" w:hAnsi="Verdana"/>
          <w:b/>
          <w:bCs/>
          <w:color w:val="auto"/>
          <w:sz w:val="18"/>
          <w:szCs w:val="18"/>
          <w:lang w:val="de-DE"/>
        </w:rPr>
        <w:t>nicht</w:t>
      </w:r>
      <w:r w:rsidRPr="003772CE">
        <w:rPr>
          <w:rFonts w:ascii="Verdana" w:hAnsi="Verdana"/>
          <w:color w:val="auto"/>
          <w:sz w:val="18"/>
          <w:szCs w:val="18"/>
          <w:lang w:val="de-DE"/>
        </w:rPr>
        <w:t xml:space="preserve"> gleichzeitig, wenn</w:t>
      </w:r>
      <w:r w:rsidR="004537C7">
        <w:rPr>
          <w:rFonts w:ascii="Verdana" w:hAnsi="Verdana"/>
          <w:color w:val="auto"/>
          <w:sz w:val="18"/>
          <w:szCs w:val="18"/>
          <w:lang w:val="de-DE"/>
        </w:rPr>
        <w:t xml:space="preserve"> </w:t>
      </w:r>
      <w:r w:rsidRPr="003772CE">
        <w:rPr>
          <w:rFonts w:ascii="Verdana" w:hAnsi="Verdana"/>
          <w:color w:val="auto"/>
          <w:sz w:val="18"/>
          <w:szCs w:val="18"/>
          <w:lang w:val="de-DE"/>
        </w:rPr>
        <w:t>...</w:t>
      </w:r>
    </w:p>
    <w:p w14:paraId="3575F899" w14:textId="4BE10144"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A. </w:t>
      </w:r>
      <w:r w:rsidR="004537C7" w:rsidRPr="003772CE">
        <w:rPr>
          <w:rFonts w:ascii="Verdana" w:hAnsi="Verdana"/>
          <w:sz w:val="18"/>
          <w:szCs w:val="18"/>
          <w:lang w:val="de-DE"/>
        </w:rPr>
        <w:t xml:space="preserve">das </w:t>
      </w:r>
      <w:r w:rsidRPr="003772CE">
        <w:rPr>
          <w:rFonts w:ascii="Verdana" w:hAnsi="Verdana"/>
          <w:sz w:val="18"/>
          <w:szCs w:val="18"/>
          <w:lang w:val="de-DE"/>
        </w:rPr>
        <w:t>Licht vom Blitz sich schneller bewegt als der Schall vom Donner.</w:t>
      </w:r>
    </w:p>
    <w:p w14:paraId="09CED1F0" w14:textId="7B0E2645"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B. </w:t>
      </w:r>
      <w:r w:rsidR="004537C7" w:rsidRPr="003772CE">
        <w:rPr>
          <w:rFonts w:ascii="Verdana" w:hAnsi="Verdana"/>
          <w:sz w:val="18"/>
          <w:szCs w:val="18"/>
          <w:lang w:val="de-DE"/>
        </w:rPr>
        <w:t xml:space="preserve">der </w:t>
      </w:r>
      <w:r w:rsidRPr="003772CE">
        <w:rPr>
          <w:rFonts w:ascii="Verdana" w:hAnsi="Verdana"/>
          <w:sz w:val="18"/>
          <w:szCs w:val="18"/>
          <w:lang w:val="de-DE"/>
        </w:rPr>
        <w:t>Schall vom Donner sich schneller bewegt als das Licht vom Blitz.</w:t>
      </w:r>
    </w:p>
    <w:p w14:paraId="5E589B2F" w14:textId="3C036EF6"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C. </w:t>
      </w:r>
      <w:r w:rsidR="004537C7" w:rsidRPr="003772CE">
        <w:rPr>
          <w:rFonts w:ascii="Verdana" w:hAnsi="Verdana"/>
          <w:sz w:val="18"/>
          <w:szCs w:val="18"/>
          <w:lang w:val="de-DE"/>
        </w:rPr>
        <w:t xml:space="preserve">der </w:t>
      </w:r>
      <w:r w:rsidRPr="003772CE">
        <w:rPr>
          <w:rFonts w:ascii="Verdana" w:hAnsi="Verdana"/>
          <w:sz w:val="18"/>
          <w:szCs w:val="18"/>
          <w:lang w:val="de-DE"/>
        </w:rPr>
        <w:t>Schall vom Donner weiter als 3,3 Kilometer weg ist.</w:t>
      </w:r>
    </w:p>
    <w:bookmarkEnd w:id="0"/>
    <w:p w14:paraId="0846405B" w14:textId="77777777" w:rsidR="009378C5" w:rsidRDefault="009378C5" w:rsidP="009378C5">
      <w:pPr>
        <w:pStyle w:val="Structuurkop3"/>
        <w:jc w:val="both"/>
        <w:rPr>
          <w:rFonts w:ascii="Verdana" w:hAnsi="Verdana"/>
          <w:sz w:val="18"/>
          <w:szCs w:val="18"/>
          <w:lang w:val="de-DE"/>
        </w:rPr>
      </w:pPr>
    </w:p>
    <w:p w14:paraId="0A1F9437" w14:textId="77777777" w:rsidR="009378C5" w:rsidRDefault="009378C5" w:rsidP="009378C5">
      <w:pPr>
        <w:pStyle w:val="Structuurkop3"/>
        <w:jc w:val="both"/>
        <w:rPr>
          <w:rFonts w:ascii="Verdana" w:hAnsi="Verdana"/>
          <w:sz w:val="18"/>
          <w:szCs w:val="18"/>
          <w:lang w:val="de-DE"/>
        </w:rPr>
      </w:pPr>
    </w:p>
    <w:p w14:paraId="7885BB73" w14:textId="77777777" w:rsidR="009378C5" w:rsidRDefault="009378C5" w:rsidP="009378C5">
      <w:pPr>
        <w:pStyle w:val="Structuurkop3"/>
        <w:jc w:val="both"/>
        <w:rPr>
          <w:rFonts w:ascii="Verdana" w:hAnsi="Verdana"/>
          <w:sz w:val="18"/>
          <w:szCs w:val="18"/>
          <w:lang w:val="de-DE"/>
        </w:rPr>
      </w:pPr>
    </w:p>
    <w:p w14:paraId="3D7510D5" w14:textId="77777777" w:rsidR="009378C5" w:rsidRDefault="009378C5" w:rsidP="009378C5">
      <w:pPr>
        <w:pStyle w:val="Structuurkop3"/>
        <w:jc w:val="both"/>
        <w:rPr>
          <w:rFonts w:ascii="Verdana" w:hAnsi="Verdana"/>
          <w:sz w:val="18"/>
          <w:szCs w:val="18"/>
          <w:lang w:val="de-DE"/>
        </w:rPr>
      </w:pPr>
    </w:p>
    <w:p w14:paraId="4F137E24" w14:textId="77777777" w:rsidR="009378C5" w:rsidRDefault="009378C5" w:rsidP="009378C5">
      <w:pPr>
        <w:pStyle w:val="Structuurkop3"/>
        <w:jc w:val="both"/>
        <w:rPr>
          <w:rFonts w:ascii="Verdana" w:hAnsi="Verdana"/>
          <w:sz w:val="18"/>
          <w:szCs w:val="18"/>
          <w:lang w:val="de-DE"/>
        </w:rPr>
      </w:pPr>
    </w:p>
    <w:p w14:paraId="39DAFED9" w14:textId="77777777" w:rsidR="009378C5" w:rsidRDefault="009378C5" w:rsidP="009378C5">
      <w:pPr>
        <w:pStyle w:val="Structuurkop3"/>
        <w:jc w:val="both"/>
        <w:rPr>
          <w:rFonts w:ascii="Verdana" w:hAnsi="Verdana"/>
          <w:sz w:val="18"/>
          <w:szCs w:val="18"/>
          <w:lang w:val="de-DE"/>
        </w:rPr>
      </w:pPr>
    </w:p>
    <w:p w14:paraId="216FA785" w14:textId="77777777" w:rsidR="009378C5" w:rsidRDefault="009378C5" w:rsidP="009378C5">
      <w:pPr>
        <w:pStyle w:val="Structuurkop3"/>
        <w:jc w:val="both"/>
        <w:rPr>
          <w:rFonts w:ascii="Verdana" w:hAnsi="Verdana"/>
          <w:sz w:val="18"/>
          <w:szCs w:val="18"/>
          <w:lang w:val="de-DE"/>
        </w:rPr>
      </w:pPr>
    </w:p>
    <w:p w14:paraId="537A673E" w14:textId="77777777" w:rsidR="009378C5" w:rsidRDefault="009378C5" w:rsidP="009378C5">
      <w:pPr>
        <w:pStyle w:val="Structuurkop3"/>
        <w:jc w:val="both"/>
        <w:rPr>
          <w:rFonts w:ascii="Verdana" w:hAnsi="Verdana"/>
          <w:sz w:val="18"/>
          <w:szCs w:val="18"/>
          <w:lang w:val="de-DE"/>
        </w:rPr>
      </w:pPr>
    </w:p>
    <w:p w14:paraId="19D78BC5" w14:textId="77777777" w:rsidR="009378C5" w:rsidRPr="00B7332B" w:rsidRDefault="009378C5" w:rsidP="009378C5">
      <w:pPr>
        <w:pStyle w:val="Structuurkop3"/>
        <w:jc w:val="both"/>
        <w:rPr>
          <w:lang w:val="de-DE"/>
        </w:rPr>
      </w:pPr>
      <w:r>
        <w:rPr>
          <w:rFonts w:ascii="Verdana" w:hAnsi="Verdana"/>
          <w:sz w:val="28"/>
          <w:szCs w:val="28"/>
          <w:lang w:val="de-DE"/>
        </w:rPr>
        <w:lastRenderedPageBreak/>
        <w:t>3. Lied: Ich fra</w:t>
      </w:r>
      <w:r>
        <w:rPr>
          <w:rFonts w:ascii="Verdana" w:hAnsi="Verdana"/>
          <w:color w:val="auto"/>
          <w:sz w:val="28"/>
          <w:szCs w:val="28"/>
          <w:lang w:val="de-DE"/>
        </w:rPr>
        <w:t xml:space="preserve">g‘ </w:t>
      </w:r>
      <w:r>
        <w:rPr>
          <w:rFonts w:ascii="Verdana" w:hAnsi="Verdana"/>
          <w:sz w:val="28"/>
          <w:szCs w:val="28"/>
          <w:lang w:val="de-DE"/>
        </w:rPr>
        <w:t>die Maus</w:t>
      </w:r>
    </w:p>
    <w:p w14:paraId="7D19BAA9" w14:textId="77777777" w:rsidR="009378C5" w:rsidRDefault="009378C5" w:rsidP="009378C5">
      <w:pPr>
        <w:rPr>
          <w:rFonts w:ascii="Verdana" w:hAnsi="Verdana"/>
          <w:b/>
          <w:bCs/>
          <w:sz w:val="18"/>
          <w:szCs w:val="18"/>
          <w:lang w:val="de-DE"/>
        </w:rPr>
      </w:pPr>
    </w:p>
    <w:p w14:paraId="5F1AEB24"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 xml:space="preserve">Der Sänger Mark Forster hat der Maus ein Lied zum Geburtstag geschenkt. </w:t>
      </w:r>
    </w:p>
    <w:p w14:paraId="26BBA6C3" w14:textId="77777777" w:rsidR="009378C5" w:rsidRPr="003772CE" w:rsidRDefault="009378C5" w:rsidP="003772CE">
      <w:pPr>
        <w:pStyle w:val="Opdrachtinstructie"/>
        <w:rPr>
          <w:rFonts w:ascii="Verdana" w:hAnsi="Verdana"/>
          <w:color w:val="auto"/>
          <w:sz w:val="18"/>
          <w:szCs w:val="18"/>
          <w:lang w:val="de-DE"/>
        </w:rPr>
      </w:pPr>
    </w:p>
    <w:p w14:paraId="07F942C9" w14:textId="77777777" w:rsidR="009378C5" w:rsidRPr="00DF4C2A" w:rsidRDefault="009378C5" w:rsidP="003772CE">
      <w:pPr>
        <w:pStyle w:val="Opdrachtinstructie"/>
        <w:rPr>
          <w:rFonts w:ascii="Verdana" w:hAnsi="Verdana"/>
          <w:color w:val="auto"/>
          <w:sz w:val="18"/>
          <w:szCs w:val="18"/>
          <w:lang w:val="de-DE"/>
        </w:rPr>
      </w:pPr>
      <w:r w:rsidRPr="003772CE">
        <w:rPr>
          <w:rFonts w:ascii="Verdana" w:hAnsi="Verdana"/>
          <w:color w:val="auto"/>
          <w:sz w:val="18"/>
          <w:szCs w:val="18"/>
          <w:lang w:val="de-DE"/>
        </w:rPr>
        <w:t>Lest den Songtext und ergänzt die Wörter.</w:t>
      </w:r>
    </w:p>
    <w:p w14:paraId="0083D87D" w14:textId="77777777" w:rsidR="009378C5" w:rsidRDefault="009378C5" w:rsidP="009378C5">
      <w:pPr>
        <w:rPr>
          <w:rFonts w:ascii="Verdana" w:hAnsi="Verdana"/>
          <w:b/>
          <w:bCs/>
          <w:sz w:val="18"/>
          <w:szCs w:val="18"/>
          <w:lang w:val="de-DE"/>
        </w:rPr>
      </w:pPr>
    </w:p>
    <w:p w14:paraId="5D14E11D" w14:textId="698D4530" w:rsidR="009378C5" w:rsidRPr="00DF4C2A" w:rsidRDefault="00FD0BD5" w:rsidP="009378C5">
      <w:pPr>
        <w:pBdr>
          <w:top w:val="single" w:sz="4" w:space="1" w:color="000000"/>
          <w:left w:val="single" w:sz="4" w:space="4" w:color="000000"/>
          <w:bottom w:val="single" w:sz="4" w:space="1" w:color="000000"/>
          <w:right w:val="single" w:sz="4" w:space="4" w:color="000000"/>
        </w:pBdr>
        <w:rPr>
          <w:lang w:val="de-DE"/>
        </w:rPr>
      </w:pPr>
      <w:r>
        <w:rPr>
          <w:rFonts w:ascii="Verdana" w:hAnsi="Verdana"/>
          <w:sz w:val="18"/>
          <w:szCs w:val="18"/>
          <w:lang w:val="de-DE"/>
        </w:rPr>
        <w:t>w</w:t>
      </w:r>
      <w:r w:rsidR="009378C5">
        <w:rPr>
          <w:rFonts w:ascii="Verdana" w:hAnsi="Verdana"/>
          <w:sz w:val="18"/>
          <w:szCs w:val="18"/>
          <w:lang w:val="de-DE"/>
        </w:rPr>
        <w:t xml:space="preserve">issen </w:t>
      </w:r>
      <w:r w:rsidR="004537C7">
        <w:rPr>
          <w:rFonts w:ascii="Verdana" w:hAnsi="Verdana"/>
          <w:sz w:val="18"/>
          <w:szCs w:val="18"/>
          <w:lang w:val="de-DE"/>
        </w:rPr>
        <w:t>–</w:t>
      </w:r>
      <w:r w:rsidR="009378C5">
        <w:rPr>
          <w:rFonts w:ascii="Verdana" w:hAnsi="Verdana"/>
          <w:sz w:val="18"/>
          <w:szCs w:val="18"/>
          <w:lang w:val="de-DE"/>
        </w:rPr>
        <w:t xml:space="preserve"> Löcher </w:t>
      </w:r>
      <w:r w:rsidR="004537C7">
        <w:rPr>
          <w:rFonts w:ascii="Verdana" w:hAnsi="Verdana"/>
          <w:sz w:val="18"/>
          <w:szCs w:val="18"/>
          <w:lang w:val="de-DE"/>
        </w:rPr>
        <w:t>–</w:t>
      </w:r>
      <w:r w:rsidR="009378C5">
        <w:rPr>
          <w:rFonts w:ascii="Verdana" w:hAnsi="Verdana"/>
          <w:sz w:val="18"/>
          <w:szCs w:val="18"/>
          <w:lang w:val="de-DE"/>
        </w:rPr>
        <w:t xml:space="preserve"> schlau </w:t>
      </w:r>
      <w:r w:rsidR="004537C7">
        <w:rPr>
          <w:rFonts w:ascii="Verdana" w:hAnsi="Verdana"/>
          <w:sz w:val="18"/>
          <w:szCs w:val="18"/>
          <w:lang w:val="de-DE"/>
        </w:rPr>
        <w:t>–</w:t>
      </w:r>
      <w:r w:rsidR="009378C5">
        <w:rPr>
          <w:rFonts w:ascii="Verdana" w:hAnsi="Verdana"/>
          <w:sz w:val="18"/>
          <w:szCs w:val="18"/>
          <w:lang w:val="de-DE"/>
        </w:rPr>
        <w:t xml:space="preserve"> Mond </w:t>
      </w:r>
      <w:r w:rsidR="004537C7">
        <w:rPr>
          <w:rFonts w:ascii="Verdana" w:hAnsi="Verdana"/>
          <w:sz w:val="18"/>
          <w:szCs w:val="18"/>
          <w:lang w:val="de-DE"/>
        </w:rPr>
        <w:t>–</w:t>
      </w:r>
      <w:r w:rsidR="009378C5">
        <w:rPr>
          <w:rFonts w:ascii="Verdana" w:hAnsi="Verdana"/>
          <w:sz w:val="18"/>
          <w:szCs w:val="18"/>
          <w:lang w:val="de-DE"/>
        </w:rPr>
        <w:t xml:space="preserve"> Fische – komm‘ </w:t>
      </w:r>
      <w:r w:rsidR="004537C7">
        <w:rPr>
          <w:rFonts w:ascii="Verdana" w:hAnsi="Verdana"/>
          <w:sz w:val="18"/>
          <w:szCs w:val="18"/>
          <w:lang w:val="de-DE"/>
        </w:rPr>
        <w:t>–</w:t>
      </w:r>
      <w:r w:rsidR="009378C5">
        <w:rPr>
          <w:rFonts w:ascii="Verdana" w:hAnsi="Verdana"/>
          <w:sz w:val="18"/>
          <w:szCs w:val="18"/>
          <w:lang w:val="de-DE"/>
        </w:rPr>
        <w:t xml:space="preserve"> Elefanten </w:t>
      </w:r>
      <w:r w:rsidR="004537C7">
        <w:rPr>
          <w:rFonts w:ascii="Verdana" w:hAnsi="Verdana"/>
          <w:sz w:val="18"/>
          <w:szCs w:val="18"/>
          <w:lang w:val="de-DE"/>
        </w:rPr>
        <w:t>–</w:t>
      </w:r>
      <w:r w:rsidR="009378C5">
        <w:rPr>
          <w:rFonts w:ascii="Verdana" w:hAnsi="Verdana"/>
          <w:sz w:val="18"/>
          <w:szCs w:val="18"/>
          <w:lang w:val="de-DE"/>
        </w:rPr>
        <w:t xml:space="preserve"> weiß </w:t>
      </w:r>
      <w:r w:rsidR="004537C7">
        <w:rPr>
          <w:rFonts w:ascii="Verdana" w:hAnsi="Verdana"/>
          <w:sz w:val="18"/>
          <w:szCs w:val="18"/>
          <w:lang w:val="de-DE"/>
        </w:rPr>
        <w:t>–</w:t>
      </w:r>
      <w:r w:rsidR="009378C5">
        <w:rPr>
          <w:rFonts w:ascii="Verdana" w:hAnsi="Verdana"/>
          <w:sz w:val="18"/>
          <w:szCs w:val="18"/>
          <w:lang w:val="de-DE"/>
        </w:rPr>
        <w:t xml:space="preserve"> Handy </w:t>
      </w:r>
      <w:r w:rsidR="004537C7">
        <w:rPr>
          <w:rFonts w:ascii="Verdana" w:hAnsi="Verdana"/>
          <w:sz w:val="18"/>
          <w:szCs w:val="18"/>
          <w:lang w:val="de-DE"/>
        </w:rPr>
        <w:t>–</w:t>
      </w:r>
      <w:r w:rsidR="009378C5">
        <w:rPr>
          <w:rFonts w:ascii="Verdana" w:hAnsi="Verdana"/>
          <w:sz w:val="18"/>
          <w:szCs w:val="18"/>
          <w:lang w:val="de-DE"/>
        </w:rPr>
        <w:t xml:space="preserve"> alt </w:t>
      </w:r>
      <w:r w:rsidR="004537C7">
        <w:rPr>
          <w:rFonts w:ascii="Verdana" w:hAnsi="Verdana"/>
          <w:sz w:val="18"/>
          <w:szCs w:val="18"/>
          <w:lang w:val="de-DE"/>
        </w:rPr>
        <w:t>–</w:t>
      </w:r>
      <w:r w:rsidR="009378C5">
        <w:rPr>
          <w:rFonts w:ascii="Verdana" w:hAnsi="Verdana"/>
          <w:sz w:val="18"/>
          <w:szCs w:val="18"/>
          <w:lang w:val="de-DE"/>
        </w:rPr>
        <w:t xml:space="preserve"> Ampel </w:t>
      </w:r>
      <w:r w:rsidR="004537C7">
        <w:rPr>
          <w:rFonts w:ascii="Verdana" w:hAnsi="Verdana"/>
          <w:sz w:val="18"/>
          <w:szCs w:val="18"/>
          <w:lang w:val="de-DE"/>
        </w:rPr>
        <w:t>–</w:t>
      </w:r>
      <w:r w:rsidR="009378C5">
        <w:rPr>
          <w:rFonts w:ascii="Verdana" w:hAnsi="Verdana"/>
          <w:sz w:val="18"/>
          <w:szCs w:val="18"/>
          <w:lang w:val="de-DE"/>
        </w:rPr>
        <w:t xml:space="preserve"> Fragen</w:t>
      </w:r>
    </w:p>
    <w:p w14:paraId="050D0E1A" w14:textId="77777777" w:rsidR="009378C5" w:rsidRDefault="009378C5" w:rsidP="009378C5">
      <w:pPr>
        <w:rPr>
          <w:rFonts w:ascii="Verdana" w:hAnsi="Verdana"/>
          <w:sz w:val="18"/>
          <w:szCs w:val="18"/>
          <w:lang w:val="de-DE"/>
        </w:rPr>
      </w:pPr>
    </w:p>
    <w:p w14:paraId="60E29DFC"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Wo geht der Astronaut aufs Klo?</w:t>
      </w:r>
    </w:p>
    <w:p w14:paraId="70D3C2A2" w14:textId="1E0EF3CE"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Wer wohnt auf dem (1) …………………………?</w:t>
      </w:r>
    </w:p>
    <w:p w14:paraId="06DEA4E2" w14:textId="3EABE60D"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Und wie (2) ………………………… ich da hoch?</w:t>
      </w:r>
    </w:p>
    <w:p w14:paraId="26683876" w14:textId="77777777" w:rsidR="009378C5" w:rsidRPr="003772CE" w:rsidRDefault="009378C5" w:rsidP="003772CE">
      <w:pPr>
        <w:pStyle w:val="Vraagtekst"/>
        <w:spacing w:after="120"/>
        <w:rPr>
          <w:rFonts w:ascii="Verdana" w:hAnsi="Verdana"/>
          <w:sz w:val="18"/>
          <w:szCs w:val="18"/>
          <w:lang w:val="de-DE"/>
        </w:rPr>
      </w:pPr>
    </w:p>
    <w:p w14:paraId="074ACFDA"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Reden (3) ………………………… unter Wasser?</w:t>
      </w:r>
    </w:p>
    <w:p w14:paraId="5C148E86"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Wer wählt den Bundeskanzler?</w:t>
      </w:r>
    </w:p>
    <w:p w14:paraId="1BAC8A97" w14:textId="77777777" w:rsidR="009378C5" w:rsidRPr="00B7332B"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Wann geht die (4) ………………………… auf Rot?</w:t>
      </w:r>
    </w:p>
    <w:p w14:paraId="454D8983" w14:textId="77777777" w:rsidR="009378C5" w:rsidRPr="003772CE" w:rsidRDefault="009378C5" w:rsidP="003772CE">
      <w:pPr>
        <w:pStyle w:val="Vraagtekst"/>
        <w:spacing w:after="120"/>
        <w:rPr>
          <w:rFonts w:ascii="Verdana" w:hAnsi="Verdana"/>
          <w:sz w:val="18"/>
          <w:szCs w:val="18"/>
          <w:lang w:val="de-DE"/>
        </w:rPr>
      </w:pPr>
    </w:p>
    <w:p w14:paraId="4AA14B71"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Wie wird die Brezel braun?</w:t>
      </w:r>
    </w:p>
    <w:p w14:paraId="28D81AA0"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Wie lädt das (5) ………………………… auf?</w:t>
      </w:r>
    </w:p>
    <w:p w14:paraId="0582272C"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Wie (6) ………………………… ist unser Baum?</w:t>
      </w:r>
    </w:p>
    <w:p w14:paraId="6D257B8E" w14:textId="77777777" w:rsidR="009378C5" w:rsidRPr="003772CE" w:rsidRDefault="009378C5" w:rsidP="003772CE">
      <w:pPr>
        <w:pStyle w:val="Vraagtekst"/>
        <w:spacing w:after="120"/>
        <w:rPr>
          <w:rFonts w:ascii="Verdana" w:hAnsi="Verdana"/>
          <w:sz w:val="18"/>
          <w:szCs w:val="18"/>
          <w:lang w:val="de-DE"/>
        </w:rPr>
      </w:pPr>
    </w:p>
    <w:p w14:paraId="5201D5BE"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Wo kann man (7) ………………………… wiegen?</w:t>
      </w:r>
    </w:p>
    <w:p w14:paraId="2B71CE3D"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Wann schläft die Hausfliege?</w:t>
      </w:r>
    </w:p>
    <w:p w14:paraId="4801C96F"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Warum sind Mäuse so (8) …………………………? </w:t>
      </w:r>
    </w:p>
    <w:p w14:paraId="079987E9" w14:textId="77F6902E"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Ich frag</w:t>
      </w:r>
      <w:r w:rsidR="00FD0BD5">
        <w:rPr>
          <w:rFonts w:ascii="Verdana" w:hAnsi="Verdana"/>
          <w:sz w:val="18"/>
          <w:szCs w:val="18"/>
          <w:lang w:val="de-DE"/>
        </w:rPr>
        <w:t>‘</w:t>
      </w:r>
      <w:r w:rsidRPr="003772CE">
        <w:rPr>
          <w:rFonts w:ascii="Verdana" w:hAnsi="Verdana"/>
          <w:sz w:val="18"/>
          <w:szCs w:val="18"/>
          <w:lang w:val="de-DE"/>
        </w:rPr>
        <w:t xml:space="preserve"> die Maus</w:t>
      </w:r>
    </w:p>
    <w:p w14:paraId="27FFAE4B" w14:textId="49357AE5"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Ich frag</w:t>
      </w:r>
      <w:r w:rsidR="00FD0BD5">
        <w:rPr>
          <w:rFonts w:ascii="Verdana" w:hAnsi="Verdana"/>
          <w:sz w:val="18"/>
          <w:szCs w:val="18"/>
          <w:lang w:val="de-DE"/>
        </w:rPr>
        <w:t>‘</w:t>
      </w:r>
      <w:r w:rsidRPr="003772CE">
        <w:rPr>
          <w:rFonts w:ascii="Verdana" w:hAnsi="Verdana"/>
          <w:sz w:val="18"/>
          <w:szCs w:val="18"/>
          <w:lang w:val="de-DE"/>
        </w:rPr>
        <w:t xml:space="preserve"> die (9) ………………………… in‘ Bauch</w:t>
      </w:r>
    </w:p>
    <w:p w14:paraId="16CE3303"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Und ich (10) …………………………, für mich findet sie’s raus</w:t>
      </w:r>
    </w:p>
    <w:p w14:paraId="7F87C3AA" w14:textId="77777777" w:rsidR="009378C5" w:rsidRPr="003772CE" w:rsidRDefault="009378C5" w:rsidP="003772CE">
      <w:pPr>
        <w:pStyle w:val="Vraagtekst"/>
        <w:spacing w:after="120"/>
        <w:rPr>
          <w:rFonts w:ascii="Verdana" w:hAnsi="Verdana"/>
          <w:sz w:val="18"/>
          <w:szCs w:val="18"/>
          <w:lang w:val="de-DE"/>
        </w:rPr>
      </w:pPr>
    </w:p>
    <w:p w14:paraId="166A5F33" w14:textId="3519C25C"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Ich frag</w:t>
      </w:r>
      <w:r w:rsidR="00FD0BD5">
        <w:rPr>
          <w:rFonts w:ascii="Verdana" w:hAnsi="Verdana"/>
          <w:sz w:val="18"/>
          <w:szCs w:val="18"/>
          <w:lang w:val="de-DE"/>
        </w:rPr>
        <w:t>‘</w:t>
      </w:r>
      <w:r w:rsidRPr="003772CE">
        <w:rPr>
          <w:rFonts w:ascii="Verdana" w:hAnsi="Verdana"/>
          <w:sz w:val="18"/>
          <w:szCs w:val="18"/>
          <w:lang w:val="de-DE"/>
        </w:rPr>
        <w:t xml:space="preserve"> die Maus </w:t>
      </w:r>
    </w:p>
    <w:p w14:paraId="09D2E68C"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Ich will alles (11) ………………………… genau!</w:t>
      </w:r>
    </w:p>
    <w:p w14:paraId="7AE3331E" w14:textId="77777777" w:rsidR="009378C5" w:rsidRPr="003772CE" w:rsidRDefault="009378C5" w:rsidP="003772CE">
      <w:pPr>
        <w:pStyle w:val="Vraagtekst"/>
        <w:spacing w:after="120"/>
        <w:rPr>
          <w:rFonts w:ascii="Verdana" w:hAnsi="Verdana"/>
          <w:sz w:val="18"/>
          <w:szCs w:val="18"/>
          <w:lang w:val="de-DE"/>
        </w:rPr>
      </w:pPr>
      <w:r w:rsidRPr="003772CE">
        <w:rPr>
          <w:rFonts w:ascii="Verdana" w:hAnsi="Verdana"/>
          <w:sz w:val="18"/>
          <w:szCs w:val="18"/>
          <w:lang w:val="de-DE"/>
        </w:rPr>
        <w:t xml:space="preserve">Und so schnell gehen mir die (12) ………………………… nicht aus </w:t>
      </w:r>
    </w:p>
    <w:p w14:paraId="792CF0D1" w14:textId="77777777" w:rsidR="009378C5" w:rsidRDefault="009378C5" w:rsidP="009378C5">
      <w:pPr>
        <w:rPr>
          <w:rFonts w:ascii="Verdana" w:hAnsi="Verdana"/>
          <w:sz w:val="18"/>
          <w:szCs w:val="18"/>
          <w:lang w:val="de-DE"/>
        </w:rPr>
      </w:pPr>
    </w:p>
    <w:p w14:paraId="4C1F89EC" w14:textId="77777777" w:rsidR="009378C5" w:rsidRDefault="009378C5" w:rsidP="009378C5">
      <w:pPr>
        <w:rPr>
          <w:rFonts w:ascii="Verdana" w:hAnsi="Verdana"/>
          <w:b/>
          <w:bCs/>
          <w:sz w:val="18"/>
          <w:szCs w:val="18"/>
          <w:lang w:val="de-DE"/>
        </w:rPr>
      </w:pPr>
    </w:p>
    <w:p w14:paraId="70FAF048" w14:textId="77777777" w:rsidR="009378C5" w:rsidRPr="003772CE" w:rsidRDefault="009378C5" w:rsidP="003772CE">
      <w:pPr>
        <w:pStyle w:val="Opdrachtinstructie"/>
        <w:spacing w:after="120"/>
        <w:rPr>
          <w:rFonts w:ascii="Verdana" w:hAnsi="Verdana"/>
          <w:sz w:val="18"/>
          <w:szCs w:val="18"/>
          <w:lang w:val="de-DE"/>
        </w:rPr>
      </w:pPr>
      <w:r w:rsidRPr="003772CE">
        <w:rPr>
          <w:rFonts w:ascii="Verdana" w:hAnsi="Verdana"/>
          <w:sz w:val="18"/>
          <w:szCs w:val="18"/>
          <w:lang w:val="de-DE"/>
        </w:rPr>
        <w:t>Hört euch das Lied „Ich frag‘ die Maus“ an und kontrolliert eure Antworten.</w:t>
      </w:r>
    </w:p>
    <w:p w14:paraId="65E0FA48" w14:textId="77777777" w:rsidR="009378C5" w:rsidRDefault="009378C5" w:rsidP="009378C5">
      <w:pPr>
        <w:pStyle w:val="Structuurkop3"/>
        <w:jc w:val="both"/>
        <w:rPr>
          <w:rFonts w:ascii="Verdana" w:hAnsi="Verdana"/>
          <w:sz w:val="18"/>
          <w:szCs w:val="18"/>
          <w:lang w:val="de-DE"/>
        </w:rPr>
      </w:pPr>
      <w:r w:rsidRPr="004D19A0">
        <w:rPr>
          <w:rFonts w:ascii="Verdana" w:hAnsi="Verdana"/>
          <w:sz w:val="18"/>
          <w:szCs w:val="18"/>
          <w:lang w:val="de-DE"/>
        </w:rPr>
        <w:t>https://www.wdrmaus.de/maus50/ichfragdiemaus.php5</w:t>
      </w:r>
    </w:p>
    <w:p w14:paraId="02EE8D60" w14:textId="77777777" w:rsidR="009378C5" w:rsidRDefault="009378C5" w:rsidP="009378C5">
      <w:pPr>
        <w:pStyle w:val="Structuurkop3"/>
        <w:jc w:val="both"/>
        <w:rPr>
          <w:rFonts w:ascii="Verdana" w:hAnsi="Verdana"/>
          <w:sz w:val="18"/>
          <w:szCs w:val="18"/>
          <w:lang w:val="de-DE"/>
        </w:rPr>
      </w:pPr>
    </w:p>
    <w:p w14:paraId="14B260F6" w14:textId="77777777" w:rsidR="009378C5" w:rsidRPr="00B7332B" w:rsidRDefault="009378C5" w:rsidP="003772CE">
      <w:pPr>
        <w:pStyle w:val="Opdrachtinstructie"/>
        <w:spacing w:after="120"/>
        <w:rPr>
          <w:rFonts w:ascii="Verdana" w:hAnsi="Verdana"/>
          <w:sz w:val="18"/>
          <w:szCs w:val="18"/>
          <w:lang w:val="de-DE"/>
        </w:rPr>
      </w:pPr>
      <w:r w:rsidRPr="003772CE">
        <w:rPr>
          <w:rFonts w:ascii="Verdana" w:hAnsi="Verdana"/>
          <w:sz w:val="18"/>
          <w:szCs w:val="18"/>
          <w:lang w:val="de-DE"/>
        </w:rPr>
        <w:t xml:space="preserve">Auf welche Fragen möchtet ihr gerne mal eine Antwort bekommen? </w:t>
      </w:r>
    </w:p>
    <w:p w14:paraId="1A3E82FB" w14:textId="77777777" w:rsidR="009378C5" w:rsidRPr="003772CE"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A. Schreibt zu zweit eine Frage auf.</w:t>
      </w:r>
    </w:p>
    <w:p w14:paraId="6B3397D8" w14:textId="77777777" w:rsidR="009378C5" w:rsidRPr="003772CE"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 xml:space="preserve">B. Tauscht eure Frage mit einer anderen Zweiergruppe aus. </w:t>
      </w:r>
    </w:p>
    <w:p w14:paraId="3555304E" w14:textId="77777777" w:rsidR="009378C5" w:rsidRPr="003772CE"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 xml:space="preserve">C. Beantwortet die Frage. Recherchiert eventuell im Internet. </w:t>
      </w:r>
    </w:p>
    <w:p w14:paraId="202AFD79" w14:textId="77777777" w:rsidR="009378C5" w:rsidRPr="003772CE" w:rsidRDefault="009378C5" w:rsidP="003772CE">
      <w:pPr>
        <w:pStyle w:val="Opdrachtinstructie"/>
        <w:spacing w:after="120"/>
        <w:rPr>
          <w:rFonts w:ascii="Verdana" w:hAnsi="Verdana"/>
          <w:b w:val="0"/>
          <w:bCs/>
          <w:sz w:val="18"/>
          <w:szCs w:val="18"/>
          <w:lang w:val="de-DE"/>
        </w:rPr>
      </w:pPr>
      <w:r w:rsidRPr="003772CE">
        <w:rPr>
          <w:rFonts w:ascii="Verdana" w:hAnsi="Verdana"/>
          <w:b w:val="0"/>
          <w:bCs/>
          <w:sz w:val="18"/>
          <w:szCs w:val="18"/>
          <w:lang w:val="de-DE"/>
        </w:rPr>
        <w:t>D. Besprecht die Fragen und Antworten in der Gruppe.</w:t>
      </w:r>
    </w:p>
    <w:p w14:paraId="2C4ADC55" w14:textId="77777777" w:rsidR="009378C5" w:rsidRDefault="009378C5" w:rsidP="009378C5">
      <w:pPr>
        <w:pStyle w:val="Structuurkop3"/>
        <w:jc w:val="both"/>
        <w:rPr>
          <w:rFonts w:ascii="Verdana" w:hAnsi="Verdana"/>
          <w:sz w:val="18"/>
          <w:szCs w:val="18"/>
          <w:lang w:val="de-DE"/>
        </w:rPr>
      </w:pPr>
    </w:p>
    <w:p w14:paraId="4EF36665" w14:textId="77777777" w:rsidR="009378C5" w:rsidRDefault="009378C5" w:rsidP="009378C5">
      <w:pPr>
        <w:pStyle w:val="Structuurkop3"/>
        <w:jc w:val="both"/>
        <w:rPr>
          <w:rFonts w:ascii="Verdana" w:hAnsi="Verdana"/>
          <w:sz w:val="28"/>
          <w:szCs w:val="28"/>
          <w:lang w:val="de-DE"/>
        </w:rPr>
      </w:pPr>
    </w:p>
    <w:p w14:paraId="6AAC0F66" w14:textId="77777777" w:rsidR="009378C5" w:rsidRDefault="009378C5" w:rsidP="009378C5">
      <w:pPr>
        <w:pStyle w:val="Structuurkop3"/>
        <w:jc w:val="both"/>
        <w:rPr>
          <w:rFonts w:ascii="Verdana" w:hAnsi="Verdana"/>
          <w:sz w:val="28"/>
          <w:szCs w:val="28"/>
          <w:lang w:val="de-DE"/>
        </w:rPr>
      </w:pPr>
    </w:p>
    <w:p w14:paraId="65D7ACAC" w14:textId="77777777" w:rsidR="009378C5" w:rsidRDefault="009378C5" w:rsidP="009378C5">
      <w:pPr>
        <w:pStyle w:val="Structuurkop3"/>
        <w:jc w:val="both"/>
        <w:rPr>
          <w:rFonts w:ascii="Verdana" w:hAnsi="Verdana"/>
          <w:sz w:val="28"/>
          <w:szCs w:val="28"/>
          <w:lang w:val="de-DE"/>
        </w:rPr>
      </w:pPr>
      <w:r>
        <w:rPr>
          <w:rFonts w:ascii="Verdana" w:hAnsi="Verdana"/>
          <w:sz w:val="28"/>
          <w:szCs w:val="28"/>
          <w:lang w:val="de-DE"/>
        </w:rPr>
        <w:t>4. Mausspots</w:t>
      </w:r>
    </w:p>
    <w:p w14:paraId="1E081C8D" w14:textId="77777777" w:rsidR="009378C5" w:rsidRDefault="009378C5" w:rsidP="009378C5">
      <w:pPr>
        <w:rPr>
          <w:rFonts w:ascii="Verdana" w:hAnsi="Verdana"/>
          <w:sz w:val="18"/>
          <w:szCs w:val="18"/>
          <w:lang w:val="de-DE"/>
        </w:rPr>
      </w:pPr>
    </w:p>
    <w:p w14:paraId="383C0D70" w14:textId="1A0FCDDA"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Habt ihr noch Zeit? Seht euch die Maus</w:t>
      </w:r>
      <w:r w:rsidR="0087664D">
        <w:rPr>
          <w:rFonts w:ascii="Verdana" w:hAnsi="Verdana"/>
          <w:sz w:val="18"/>
          <w:szCs w:val="18"/>
          <w:lang w:val="de-DE"/>
        </w:rPr>
        <w:t>s</w:t>
      </w:r>
      <w:r w:rsidRPr="003772CE">
        <w:rPr>
          <w:rFonts w:ascii="Verdana" w:hAnsi="Verdana"/>
          <w:sz w:val="18"/>
          <w:szCs w:val="18"/>
          <w:lang w:val="de-DE"/>
        </w:rPr>
        <w:t xml:space="preserve">pots an. Das sind </w:t>
      </w:r>
      <w:r w:rsidRPr="003772CE">
        <w:rPr>
          <w:rFonts w:ascii="Verdana" w:hAnsi="Verdana"/>
          <w:color w:val="auto"/>
          <w:sz w:val="18"/>
          <w:szCs w:val="18"/>
          <w:lang w:val="de-DE"/>
        </w:rPr>
        <w:t xml:space="preserve">kleine </w:t>
      </w:r>
      <w:r w:rsidRPr="003772CE">
        <w:rPr>
          <w:rFonts w:ascii="Verdana" w:hAnsi="Verdana"/>
          <w:sz w:val="18"/>
          <w:szCs w:val="18"/>
          <w:lang w:val="de-DE"/>
        </w:rPr>
        <w:t xml:space="preserve">Clips. </w:t>
      </w:r>
    </w:p>
    <w:p w14:paraId="72DC4EB6" w14:textId="77777777" w:rsidR="009378C5" w:rsidRDefault="009378C5" w:rsidP="009378C5">
      <w:pPr>
        <w:rPr>
          <w:rFonts w:ascii="Verdana" w:hAnsi="Verdana"/>
          <w:sz w:val="18"/>
          <w:szCs w:val="18"/>
          <w:lang w:val="de-DE"/>
        </w:rPr>
      </w:pPr>
    </w:p>
    <w:p w14:paraId="08C491D5" w14:textId="77777777" w:rsidR="009378C5" w:rsidRPr="00722C8A" w:rsidRDefault="009378C5" w:rsidP="009378C5">
      <w:pPr>
        <w:rPr>
          <w:rFonts w:ascii="Verdana" w:hAnsi="Verdana"/>
          <w:color w:val="auto"/>
          <w:sz w:val="18"/>
          <w:szCs w:val="18"/>
          <w:lang w:val="de-DE"/>
        </w:rPr>
      </w:pPr>
      <w:r w:rsidRPr="00722C8A">
        <w:rPr>
          <w:rFonts w:ascii="Verdana" w:hAnsi="Verdana"/>
          <w:color w:val="auto"/>
          <w:sz w:val="18"/>
          <w:szCs w:val="18"/>
          <w:lang w:val="de-DE"/>
        </w:rPr>
        <w:t>https://www.youtube.com/watch?v=2yGFBaAqp4s</w:t>
      </w:r>
    </w:p>
    <w:p w14:paraId="781B59A3" w14:textId="77777777" w:rsidR="009378C5" w:rsidRDefault="009378C5" w:rsidP="009378C5">
      <w:pPr>
        <w:rPr>
          <w:rFonts w:ascii="Verdana" w:hAnsi="Verdana"/>
          <w:sz w:val="18"/>
          <w:szCs w:val="18"/>
          <w:lang w:val="de-DE"/>
        </w:rPr>
      </w:pPr>
    </w:p>
    <w:p w14:paraId="4C4ACA6F" w14:textId="77777777" w:rsidR="009378C5" w:rsidRDefault="009378C5" w:rsidP="009378C5">
      <w:pPr>
        <w:rPr>
          <w:rFonts w:ascii="Verdana" w:hAnsi="Verdana"/>
          <w:sz w:val="18"/>
          <w:szCs w:val="18"/>
          <w:lang w:val="de-DE"/>
        </w:rPr>
      </w:pPr>
    </w:p>
    <w:p w14:paraId="6C44E6DA"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 xml:space="preserve">Wählt zu zweit zwei Mausspots. Schreibt zu einem Clip eine Kurzgeschichte. </w:t>
      </w:r>
    </w:p>
    <w:p w14:paraId="2A5933EE" w14:textId="77777777" w:rsidR="009378C5" w:rsidRPr="003772CE" w:rsidRDefault="009378C5" w:rsidP="003772CE">
      <w:pPr>
        <w:pStyle w:val="Opdrachtinstructie"/>
        <w:rPr>
          <w:rFonts w:ascii="Verdana" w:hAnsi="Verdana"/>
          <w:sz w:val="18"/>
          <w:szCs w:val="18"/>
          <w:lang w:val="de-DE"/>
        </w:rPr>
      </w:pPr>
    </w:p>
    <w:p w14:paraId="3B29F951" w14:textId="77777777" w:rsidR="009378C5" w:rsidRPr="003772CE" w:rsidRDefault="009378C5" w:rsidP="003772CE">
      <w:pPr>
        <w:pStyle w:val="Opdrachtinstructie"/>
        <w:rPr>
          <w:rFonts w:ascii="Verdana" w:hAnsi="Verdana"/>
          <w:sz w:val="18"/>
          <w:szCs w:val="18"/>
          <w:lang w:val="de-DE"/>
        </w:rPr>
      </w:pPr>
      <w:r w:rsidRPr="003772CE">
        <w:rPr>
          <w:rFonts w:ascii="Verdana" w:hAnsi="Verdana"/>
          <w:sz w:val="18"/>
          <w:szCs w:val="18"/>
          <w:lang w:val="de-DE"/>
        </w:rPr>
        <w:t>Geht dabei auf eine der folgenden Fragen ein:</w:t>
      </w:r>
    </w:p>
    <w:p w14:paraId="544E79AF" w14:textId="77777777" w:rsidR="009378C5" w:rsidRDefault="009378C5" w:rsidP="009378C5">
      <w:pPr>
        <w:rPr>
          <w:rFonts w:ascii="Verdana" w:hAnsi="Verdana"/>
          <w:sz w:val="18"/>
          <w:szCs w:val="18"/>
          <w:lang w:val="de-DE"/>
        </w:rPr>
      </w:pPr>
    </w:p>
    <w:p w14:paraId="619EFF92" w14:textId="77777777" w:rsidR="009378C5" w:rsidRPr="003772CE" w:rsidRDefault="009378C5" w:rsidP="003772CE">
      <w:pPr>
        <w:pStyle w:val="Vraagtekst"/>
        <w:rPr>
          <w:rFonts w:ascii="Verdana" w:hAnsi="Verdana"/>
          <w:sz w:val="18"/>
          <w:szCs w:val="18"/>
          <w:lang w:val="de-DE"/>
        </w:rPr>
      </w:pPr>
      <w:r w:rsidRPr="003772CE">
        <w:rPr>
          <w:rFonts w:ascii="Verdana" w:hAnsi="Verdana"/>
          <w:sz w:val="18"/>
          <w:szCs w:val="18"/>
          <w:lang w:val="de-DE"/>
        </w:rPr>
        <w:t>1. Was passiert mit der Maus und dem Elefanten?</w:t>
      </w:r>
    </w:p>
    <w:p w14:paraId="2BBF6B71" w14:textId="77777777" w:rsidR="009378C5" w:rsidRPr="003772CE" w:rsidRDefault="009378C5" w:rsidP="003772CE">
      <w:pPr>
        <w:pStyle w:val="Vraagtekst"/>
        <w:rPr>
          <w:rFonts w:ascii="Verdana" w:hAnsi="Verdana"/>
          <w:sz w:val="18"/>
          <w:szCs w:val="18"/>
          <w:lang w:val="de-DE"/>
        </w:rPr>
      </w:pPr>
    </w:p>
    <w:p w14:paraId="73A98DB1" w14:textId="12348FB9" w:rsidR="009378C5" w:rsidRPr="003772CE" w:rsidRDefault="009378C5" w:rsidP="003772CE">
      <w:pPr>
        <w:pStyle w:val="Vraagtekst"/>
        <w:rPr>
          <w:rFonts w:ascii="Verdana" w:hAnsi="Verdana"/>
          <w:sz w:val="18"/>
          <w:szCs w:val="18"/>
          <w:lang w:val="de-DE"/>
        </w:rPr>
      </w:pPr>
      <w:r w:rsidRPr="003772CE">
        <w:rPr>
          <w:rFonts w:ascii="Verdana" w:hAnsi="Verdana"/>
          <w:sz w:val="18"/>
          <w:szCs w:val="18"/>
          <w:lang w:val="de-DE"/>
        </w:rPr>
        <w:t>2. Was denken die Maus und der Elefant?</w:t>
      </w:r>
    </w:p>
    <w:p w14:paraId="7895B7DB" w14:textId="15A4323E" w:rsidR="009B3162" w:rsidRPr="00B7332B" w:rsidRDefault="009B3162" w:rsidP="009378C5">
      <w:pPr>
        <w:rPr>
          <w:lang w:val="de-DE"/>
        </w:rPr>
      </w:pPr>
    </w:p>
    <w:sectPr w:rsidR="009B3162" w:rsidRPr="00B7332B">
      <w:footerReference w:type="default" r:id="rId7"/>
      <w:headerReference w:type="first" r:id="rId8"/>
      <w:footerReference w:type="first" r:id="rId9"/>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BA021" w14:textId="77777777" w:rsidR="004B5C53" w:rsidRDefault="004B5C53">
      <w:r>
        <w:separator/>
      </w:r>
    </w:p>
  </w:endnote>
  <w:endnote w:type="continuationSeparator" w:id="0">
    <w:p w14:paraId="35C09945" w14:textId="77777777" w:rsidR="004B5C53" w:rsidRDefault="004B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CB56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DC680C">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DC680C">
      <w:rPr>
        <w:noProof/>
        <w:sz w:val="16"/>
        <w:szCs w:val="16"/>
      </w:rPr>
      <w:t>4</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051B7" w14:textId="77777777" w:rsidR="00224C6F" w:rsidRDefault="00F63DB1">
    <w:pPr>
      <w:tabs>
        <w:tab w:val="left" w:pos="8505"/>
      </w:tabs>
    </w:pPr>
    <w:r>
      <w:rPr>
        <w:sz w:val="16"/>
        <w:szCs w:val="16"/>
      </w:rPr>
      <w:t xml:space="preserve">© Malmberg, </w:t>
    </w:r>
    <w:r>
      <w:rPr>
        <w:i/>
        <w:sz w:val="16"/>
        <w:szCs w:val="16"/>
      </w:rPr>
      <w:t>Na klar!</w:t>
    </w:r>
    <w:r>
      <w:rPr>
        <w:sz w:val="16"/>
        <w:szCs w:val="16"/>
      </w:rPr>
      <w:tab/>
    </w:r>
    <w:r>
      <w:rPr>
        <w:sz w:val="16"/>
        <w:szCs w:val="16"/>
      </w:rPr>
      <w:fldChar w:fldCharType="begin"/>
    </w:r>
    <w:r>
      <w:rPr>
        <w:sz w:val="16"/>
        <w:szCs w:val="16"/>
      </w:rPr>
      <w:instrText xml:space="preserve"> PAGE </w:instrText>
    </w:r>
    <w:r>
      <w:rPr>
        <w:sz w:val="16"/>
        <w:szCs w:val="16"/>
      </w:rPr>
      <w:fldChar w:fldCharType="separate"/>
    </w:r>
    <w:r w:rsidR="00DC680C">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w:instrText>
    </w:r>
    <w:r>
      <w:rPr>
        <w:sz w:val="16"/>
        <w:szCs w:val="16"/>
      </w:rPr>
      <w:fldChar w:fldCharType="separate"/>
    </w:r>
    <w:r w:rsidR="00DC680C">
      <w:rPr>
        <w:noProof/>
        <w:sz w:val="16"/>
        <w:szCs w:val="16"/>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19CA" w14:textId="77777777" w:rsidR="004B5C53" w:rsidRDefault="004B5C53">
      <w:r>
        <w:separator/>
      </w:r>
    </w:p>
  </w:footnote>
  <w:footnote w:type="continuationSeparator" w:id="0">
    <w:p w14:paraId="4B992EAD" w14:textId="77777777" w:rsidR="004B5C53" w:rsidRDefault="004B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C37E1" w14:textId="77777777" w:rsidR="009378C5" w:rsidRPr="00B7332B" w:rsidRDefault="009378C5" w:rsidP="009378C5">
    <w:pPr>
      <w:tabs>
        <w:tab w:val="center" w:pos="4536"/>
        <w:tab w:val="right" w:pos="9072"/>
      </w:tabs>
      <w:rPr>
        <w:lang w:val="de-DE"/>
      </w:rPr>
    </w:pPr>
    <w:r>
      <w:rPr>
        <w:rFonts w:ascii="Calibri" w:eastAsia="Calibri" w:hAnsi="Calibri" w:cs="Times New Roman"/>
        <w:noProof/>
        <w:color w:val="auto"/>
        <w:sz w:val="22"/>
        <w:szCs w:val="22"/>
      </w:rPr>
      <w:drawing>
        <wp:anchor distT="0" distB="0" distL="114300" distR="114300" simplePos="0" relativeHeight="251659264" behindDoc="0" locked="0" layoutInCell="1" allowOverlap="1" wp14:anchorId="202B2603" wp14:editId="325E0DBE">
          <wp:simplePos x="0" y="0"/>
          <wp:positionH relativeFrom="column">
            <wp:align>left</wp:align>
          </wp:positionH>
          <wp:positionV relativeFrom="paragraph">
            <wp:posOffset>630</wp:posOffset>
          </wp:positionV>
          <wp:extent cx="2423160" cy="487676"/>
          <wp:effectExtent l="0" t="0" r="0" b="7624"/>
          <wp:wrapSquare wrapText="bothSides"/>
          <wp:docPr id="1" name="Afbeelding 2" descr="NK_20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23160" cy="487676"/>
                  </a:xfrm>
                  <a:prstGeom prst="rect">
                    <a:avLst/>
                  </a:prstGeom>
                  <a:noFill/>
                  <a:ln>
                    <a:noFill/>
                    <a:prstDash/>
                  </a:ln>
                </pic:spPr>
              </pic:pic>
            </a:graphicData>
          </a:graphic>
        </wp:anchor>
      </w:drawing>
    </w:r>
    <w:r>
      <w:rPr>
        <w:rFonts w:ascii="Calibri" w:eastAsia="Calibri" w:hAnsi="Calibri" w:cs="Times New Roman"/>
        <w:color w:val="auto"/>
        <w:sz w:val="22"/>
        <w:szCs w:val="22"/>
        <w:lang w:val="de-DE" w:eastAsia="en-US"/>
      </w:rPr>
      <w:tab/>
    </w:r>
    <w:r>
      <w:rPr>
        <w:rFonts w:ascii="Verdana" w:eastAsia="Calibri" w:hAnsi="Verdana" w:cs="Times New Roman"/>
        <w:color w:val="auto"/>
        <w:sz w:val="18"/>
        <w:szCs w:val="22"/>
        <w:lang w:val="de-DE" w:eastAsia="en-US"/>
      </w:rPr>
      <w:t>Name:</w:t>
    </w:r>
    <w:r>
      <w:rPr>
        <w:rFonts w:ascii="Verdana" w:eastAsia="Calibri" w:hAnsi="Verdana" w:cs="Times New Roman"/>
        <w:color w:val="auto"/>
        <w:sz w:val="18"/>
        <w:szCs w:val="22"/>
        <w:lang w:val="de-DE" w:eastAsia="en-US"/>
      </w:rPr>
      <w:tab/>
      <w:t>............................................................</w:t>
    </w:r>
  </w:p>
  <w:p w14:paraId="4AB88CE0" w14:textId="77777777" w:rsidR="009378C5" w:rsidRDefault="009378C5" w:rsidP="009378C5">
    <w:pPr>
      <w:tabs>
        <w:tab w:val="center" w:pos="4536"/>
        <w:tab w:val="right" w:pos="9072"/>
      </w:tabs>
      <w:rPr>
        <w:rFonts w:ascii="Verdana" w:eastAsia="Calibri" w:hAnsi="Verdana" w:cs="Times New Roman"/>
        <w:color w:val="auto"/>
        <w:sz w:val="18"/>
        <w:szCs w:val="22"/>
        <w:lang w:val="de-DE" w:eastAsia="en-US"/>
      </w:rPr>
    </w:pPr>
  </w:p>
  <w:p w14:paraId="25015AEC" w14:textId="77777777" w:rsidR="009378C5" w:rsidRDefault="009378C5" w:rsidP="009378C5">
    <w:pPr>
      <w:tabs>
        <w:tab w:val="center" w:pos="4536"/>
        <w:tab w:val="right" w:pos="9072"/>
      </w:tabs>
      <w:rPr>
        <w:rFonts w:ascii="Verdana" w:eastAsia="Calibri" w:hAnsi="Verdana" w:cs="Times New Roman"/>
        <w:color w:val="auto"/>
        <w:sz w:val="18"/>
        <w:szCs w:val="22"/>
        <w:lang w:val="de-DE" w:eastAsia="en-US"/>
      </w:rPr>
    </w:pPr>
    <w:r>
      <w:rPr>
        <w:rFonts w:ascii="Verdana" w:eastAsia="Calibri" w:hAnsi="Verdana" w:cs="Times New Roman"/>
        <w:color w:val="auto"/>
        <w:sz w:val="18"/>
        <w:szCs w:val="22"/>
        <w:lang w:val="de-DE" w:eastAsia="en-US"/>
      </w:rPr>
      <w:tab/>
      <w:t>Klasse:</w:t>
    </w:r>
    <w:r>
      <w:rPr>
        <w:rFonts w:ascii="Verdana" w:eastAsia="Calibri" w:hAnsi="Verdana" w:cs="Times New Roman"/>
        <w:color w:val="auto"/>
        <w:sz w:val="18"/>
        <w:szCs w:val="22"/>
        <w:lang w:val="de-DE" w:eastAsia="en-US"/>
      </w:rPr>
      <w:tab/>
      <w:t>............................................................</w:t>
    </w:r>
  </w:p>
  <w:p w14:paraId="4009D8A4" w14:textId="77777777" w:rsidR="009378C5" w:rsidRDefault="009378C5" w:rsidP="009378C5">
    <w:pPr>
      <w:tabs>
        <w:tab w:val="center" w:pos="4536"/>
        <w:tab w:val="right" w:pos="9072"/>
      </w:tabs>
      <w:rPr>
        <w:lang w:val="de-DE"/>
      </w:rPr>
    </w:pPr>
  </w:p>
  <w:p w14:paraId="54C8DB4D" w14:textId="77777777" w:rsidR="009378C5" w:rsidRPr="00B7332B" w:rsidRDefault="009378C5" w:rsidP="009378C5">
    <w:pPr>
      <w:tabs>
        <w:tab w:val="center" w:pos="4536"/>
        <w:tab w:val="right" w:pos="9072"/>
      </w:tabs>
      <w:rPr>
        <w:lang w:val="de-DE"/>
      </w:rPr>
    </w:pPr>
    <w:r>
      <w:rPr>
        <w:noProof/>
      </w:rPr>
      <w:drawing>
        <wp:anchor distT="0" distB="0" distL="114300" distR="114300" simplePos="0" relativeHeight="251660288" behindDoc="0" locked="0" layoutInCell="1" allowOverlap="1" wp14:anchorId="5D4204E5" wp14:editId="79D2C3CF">
          <wp:simplePos x="0" y="0"/>
          <wp:positionH relativeFrom="margin">
            <wp:posOffset>4398859</wp:posOffset>
          </wp:positionH>
          <wp:positionV relativeFrom="paragraph">
            <wp:posOffset>6985</wp:posOffset>
          </wp:positionV>
          <wp:extent cx="966045" cy="979807"/>
          <wp:effectExtent l="0" t="0" r="5715" b="0"/>
          <wp:wrapSquare wrapText="bothSides"/>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66045" cy="979807"/>
                  </a:xfrm>
                  <a:prstGeom prst="rect">
                    <a:avLst/>
                  </a:prstGeom>
                  <a:noFill/>
                  <a:ln>
                    <a:noFill/>
                    <a:prstDash/>
                  </a:ln>
                </pic:spPr>
              </pic:pic>
            </a:graphicData>
          </a:graphic>
          <wp14:sizeRelH relativeFrom="margin">
            <wp14:pctWidth>0</wp14:pctWidth>
          </wp14:sizeRelH>
        </wp:anchor>
      </w:drawing>
    </w:r>
  </w:p>
  <w:p w14:paraId="3891FD01" w14:textId="77777777" w:rsidR="009378C5" w:rsidRDefault="009378C5" w:rsidP="009378C5">
    <w:pPr>
      <w:tabs>
        <w:tab w:val="center" w:pos="4536"/>
        <w:tab w:val="right" w:pos="9072"/>
      </w:tabs>
      <w:rPr>
        <w:rFonts w:ascii="Calibri" w:eastAsia="Calibri" w:hAnsi="Calibri" w:cs="Times New Roman"/>
        <w:color w:val="auto"/>
        <w:sz w:val="22"/>
        <w:szCs w:val="22"/>
        <w:lang w:val="de-DE" w:eastAsia="en-US"/>
      </w:rPr>
    </w:pPr>
  </w:p>
  <w:p w14:paraId="53A3D5A5" w14:textId="77777777" w:rsidR="009378C5" w:rsidRPr="00B7332B" w:rsidRDefault="009378C5" w:rsidP="009378C5">
    <w:pPr>
      <w:tabs>
        <w:tab w:val="center" w:pos="4536"/>
        <w:tab w:val="right" w:pos="9072"/>
      </w:tabs>
      <w:rPr>
        <w:lang w:val="de-DE"/>
      </w:rPr>
    </w:pPr>
    <w:r>
      <w:rPr>
        <w:rFonts w:eastAsia="Calibri"/>
        <w:b/>
        <w:color w:val="auto"/>
        <w:sz w:val="18"/>
        <w:szCs w:val="22"/>
        <w:lang w:val="de-DE" w:eastAsia="en-US"/>
      </w:rPr>
      <w:t>Na Klar! Aktuell</w:t>
    </w:r>
    <w:r>
      <w:rPr>
        <w:rFonts w:eastAsia="Calibri"/>
        <w:color w:val="auto"/>
        <w:sz w:val="18"/>
        <w:szCs w:val="22"/>
        <w:lang w:val="de-DE" w:eastAsia="en-US"/>
      </w:rPr>
      <w:t xml:space="preserve"> </w:t>
    </w:r>
  </w:p>
  <w:p w14:paraId="4F480351" w14:textId="77777777" w:rsidR="009378C5" w:rsidRDefault="009378C5" w:rsidP="009378C5">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Thema: 50 Jahre Sendung mit der Maus</w:t>
    </w:r>
  </w:p>
  <w:p w14:paraId="18B4153E" w14:textId="77777777" w:rsidR="009378C5" w:rsidRDefault="009378C5" w:rsidP="009378C5">
    <w:pPr>
      <w:tabs>
        <w:tab w:val="center" w:pos="4536"/>
        <w:tab w:val="right" w:pos="9072"/>
      </w:tabs>
      <w:rPr>
        <w:rFonts w:eastAsia="Calibri"/>
        <w:color w:val="auto"/>
        <w:sz w:val="18"/>
        <w:szCs w:val="22"/>
        <w:lang w:eastAsia="en-US"/>
      </w:rPr>
    </w:pPr>
    <w:r>
      <w:rPr>
        <w:rFonts w:eastAsia="Calibri"/>
        <w:color w:val="auto"/>
        <w:sz w:val="18"/>
        <w:szCs w:val="22"/>
        <w:lang w:eastAsia="en-US"/>
      </w:rPr>
      <w:t>Editie: 2 havo/vwo</w:t>
    </w:r>
  </w:p>
  <w:p w14:paraId="4F9FA4B1" w14:textId="3CF2A6E6" w:rsidR="009378C5" w:rsidRDefault="009378C5" w:rsidP="009378C5">
    <w:pPr>
      <w:tabs>
        <w:tab w:val="center" w:pos="4536"/>
        <w:tab w:val="right" w:pos="9072"/>
      </w:tabs>
      <w:rPr>
        <w:rFonts w:eastAsia="Calibri"/>
        <w:color w:val="auto"/>
        <w:sz w:val="18"/>
        <w:szCs w:val="22"/>
        <w:lang w:val="de-DE" w:eastAsia="en-US"/>
      </w:rPr>
    </w:pPr>
    <w:r>
      <w:rPr>
        <w:rFonts w:eastAsia="Calibri"/>
        <w:color w:val="auto"/>
        <w:sz w:val="18"/>
        <w:szCs w:val="22"/>
        <w:lang w:val="de-DE" w:eastAsia="en-US"/>
      </w:rPr>
      <w:t xml:space="preserve">Datum: </w:t>
    </w:r>
    <w:r w:rsidR="00DF4C2A">
      <w:rPr>
        <w:rFonts w:eastAsia="Calibri"/>
        <w:color w:val="auto"/>
        <w:sz w:val="18"/>
        <w:szCs w:val="22"/>
        <w:lang w:val="de-DE" w:eastAsia="en-US"/>
      </w:rPr>
      <w:t>April</w:t>
    </w:r>
    <w:r>
      <w:rPr>
        <w:rFonts w:eastAsia="Calibri"/>
        <w:color w:val="auto"/>
        <w:sz w:val="18"/>
        <w:szCs w:val="22"/>
        <w:lang w:val="de-DE" w:eastAsia="en-US"/>
      </w:rPr>
      <w:t xml:space="preserve"> 2021</w:t>
    </w:r>
  </w:p>
  <w:p w14:paraId="3A7E0AD8" w14:textId="77777777" w:rsidR="009378C5" w:rsidRDefault="009378C5" w:rsidP="009378C5">
    <w:pPr>
      <w:pStyle w:val="Koptekst"/>
      <w:rPr>
        <w:lang w:val="de-DE"/>
      </w:rPr>
    </w:pPr>
  </w:p>
  <w:p w14:paraId="3E6B479C" w14:textId="77777777" w:rsidR="00224C6F" w:rsidRPr="009378C5" w:rsidRDefault="000423D8" w:rsidP="009378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A22"/>
    <w:rsid w:val="00034758"/>
    <w:rsid w:val="000423D8"/>
    <w:rsid w:val="00043082"/>
    <w:rsid w:val="0004726E"/>
    <w:rsid w:val="00050524"/>
    <w:rsid w:val="000777EF"/>
    <w:rsid w:val="000B72F2"/>
    <w:rsid w:val="0010252D"/>
    <w:rsid w:val="00124D35"/>
    <w:rsid w:val="00127ECD"/>
    <w:rsid w:val="00130748"/>
    <w:rsid w:val="0013650E"/>
    <w:rsid w:val="00153B30"/>
    <w:rsid w:val="001B3455"/>
    <w:rsid w:val="00211D78"/>
    <w:rsid w:val="00240212"/>
    <w:rsid w:val="00323046"/>
    <w:rsid w:val="00347FE0"/>
    <w:rsid w:val="003772CE"/>
    <w:rsid w:val="003929BE"/>
    <w:rsid w:val="003E1FA2"/>
    <w:rsid w:val="003E5A28"/>
    <w:rsid w:val="003F11DC"/>
    <w:rsid w:val="003F380C"/>
    <w:rsid w:val="004159DA"/>
    <w:rsid w:val="00445240"/>
    <w:rsid w:val="004537C7"/>
    <w:rsid w:val="00470924"/>
    <w:rsid w:val="004B5C53"/>
    <w:rsid w:val="004B5DB2"/>
    <w:rsid w:val="004D557B"/>
    <w:rsid w:val="00515D30"/>
    <w:rsid w:val="005304AC"/>
    <w:rsid w:val="00556BEF"/>
    <w:rsid w:val="0056143B"/>
    <w:rsid w:val="00587F8E"/>
    <w:rsid w:val="00590048"/>
    <w:rsid w:val="005904CC"/>
    <w:rsid w:val="005E34E8"/>
    <w:rsid w:val="00623CA7"/>
    <w:rsid w:val="00695C84"/>
    <w:rsid w:val="006C346E"/>
    <w:rsid w:val="006D2B61"/>
    <w:rsid w:val="006F0E26"/>
    <w:rsid w:val="0071042C"/>
    <w:rsid w:val="00715711"/>
    <w:rsid w:val="00754BE9"/>
    <w:rsid w:val="00776FAB"/>
    <w:rsid w:val="007E1BD2"/>
    <w:rsid w:val="00816E18"/>
    <w:rsid w:val="00840429"/>
    <w:rsid w:val="0085661A"/>
    <w:rsid w:val="00872E5E"/>
    <w:rsid w:val="0087664D"/>
    <w:rsid w:val="00877E27"/>
    <w:rsid w:val="0089791B"/>
    <w:rsid w:val="008B04AD"/>
    <w:rsid w:val="008B4D60"/>
    <w:rsid w:val="008D5B04"/>
    <w:rsid w:val="008E742C"/>
    <w:rsid w:val="009378C5"/>
    <w:rsid w:val="00960AF0"/>
    <w:rsid w:val="00974372"/>
    <w:rsid w:val="0098000A"/>
    <w:rsid w:val="00982208"/>
    <w:rsid w:val="009864C8"/>
    <w:rsid w:val="009B3162"/>
    <w:rsid w:val="00A02217"/>
    <w:rsid w:val="00A025B6"/>
    <w:rsid w:val="00A14FA2"/>
    <w:rsid w:val="00A547B5"/>
    <w:rsid w:val="00A557ED"/>
    <w:rsid w:val="00A87D22"/>
    <w:rsid w:val="00A957A2"/>
    <w:rsid w:val="00AA0C15"/>
    <w:rsid w:val="00AA2C85"/>
    <w:rsid w:val="00AA4BDE"/>
    <w:rsid w:val="00AC04C8"/>
    <w:rsid w:val="00B5055E"/>
    <w:rsid w:val="00B54573"/>
    <w:rsid w:val="00B56DD8"/>
    <w:rsid w:val="00B7332B"/>
    <w:rsid w:val="00B96C7F"/>
    <w:rsid w:val="00BB3920"/>
    <w:rsid w:val="00BF2A22"/>
    <w:rsid w:val="00BF2EBD"/>
    <w:rsid w:val="00C02B18"/>
    <w:rsid w:val="00CA08EF"/>
    <w:rsid w:val="00CC0DA2"/>
    <w:rsid w:val="00CC3B0D"/>
    <w:rsid w:val="00CC65A9"/>
    <w:rsid w:val="00D13A4E"/>
    <w:rsid w:val="00D220DC"/>
    <w:rsid w:val="00D63A5B"/>
    <w:rsid w:val="00DA1F13"/>
    <w:rsid w:val="00DA2E9A"/>
    <w:rsid w:val="00DC680C"/>
    <w:rsid w:val="00DF4C2A"/>
    <w:rsid w:val="00E73FB2"/>
    <w:rsid w:val="00ED3EBB"/>
    <w:rsid w:val="00F311B7"/>
    <w:rsid w:val="00F4611C"/>
    <w:rsid w:val="00F63DB1"/>
    <w:rsid w:val="00FD0BD5"/>
    <w:rsid w:val="00FD278F"/>
    <w:rsid w:val="00FD4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87BC47"/>
  <w15:docId w15:val="{6733699E-648B-4067-8DA7-09447DAE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nl-N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spacing w:after="0" w:line="240" w:lineRule="auto"/>
    </w:pPr>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2">
    <w:name w:val="Structuurkop 2"/>
    <w:pPr>
      <w:suppressAutoHyphens/>
      <w:spacing w:after="240" w:line="240" w:lineRule="auto"/>
    </w:pPr>
    <w:rPr>
      <w:rFonts w:ascii="Arial" w:eastAsia="Times New Roman" w:hAnsi="Arial" w:cs="Arial"/>
      <w:color w:val="000000"/>
      <w:sz w:val="44"/>
      <w:szCs w:val="20"/>
      <w:lang w:eastAsia="nl-NL"/>
    </w:rPr>
  </w:style>
  <w:style w:type="paragraph" w:customStyle="1" w:styleId="Structuurkop3">
    <w:name w:val="Structuurkop 3"/>
    <w:pPr>
      <w:suppressAutoHyphens/>
      <w:spacing w:after="120" w:line="240" w:lineRule="auto"/>
    </w:pPr>
    <w:rPr>
      <w:rFonts w:ascii="Arial" w:eastAsia="Times New Roman" w:hAnsi="Arial" w:cs="Arial"/>
      <w:color w:val="000000"/>
      <w:sz w:val="32"/>
      <w:szCs w:val="20"/>
      <w:lang w:eastAsia="nl-NL"/>
    </w:rPr>
  </w:style>
  <w:style w:type="paragraph" w:customStyle="1" w:styleId="Opdrachtkop">
    <w:name w:val="Opdrachtkop"/>
    <w:next w:val="Vraagtekst"/>
    <w:pPr>
      <w:tabs>
        <w:tab w:val="left" w:pos="357"/>
      </w:tabs>
      <w:suppressAutoHyphens/>
      <w:spacing w:after="0" w:line="240" w:lineRule="auto"/>
    </w:pPr>
    <w:rPr>
      <w:rFonts w:ascii="Arial" w:eastAsia="Times New Roman" w:hAnsi="Arial" w:cs="Arial"/>
      <w:b/>
      <w:caps/>
      <w:color w:val="000000"/>
      <w:szCs w:val="20"/>
      <w:lang w:eastAsia="nl-NL"/>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color w:val="000000"/>
      <w:sz w:val="20"/>
      <w:szCs w:val="20"/>
      <w:lang w:eastAsia="nl-NL"/>
    </w:rPr>
  </w:style>
  <w:style w:type="paragraph" w:customStyle="1" w:styleId="Opdrachtinstructie">
    <w:name w:val="Opdrachtinstructie"/>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uppressAutoHyphens/>
      <w:spacing w:after="0" w:line="240" w:lineRule="auto"/>
    </w:pPr>
    <w:rPr>
      <w:rFonts w:ascii="Arial" w:eastAsia="Times New Roman" w:hAnsi="Arial" w:cs="Arial"/>
      <w:b/>
      <w:color w:val="000000"/>
      <w:sz w:val="20"/>
      <w:szCs w:val="20"/>
      <w:lang w:eastAsia="nl-NL"/>
    </w:rPr>
  </w:style>
  <w:style w:type="paragraph" w:customStyle="1" w:styleId="Brontekst">
    <w:name w:val="Brontekst"/>
    <w:pPr>
      <w:shd w:val="clear" w:color="auto" w:fill="F2F2F2"/>
      <w:suppressAutoHyphens/>
      <w:spacing w:after="0" w:line="276" w:lineRule="auto"/>
      <w:ind w:right="1701"/>
    </w:pPr>
    <w:rPr>
      <w:rFonts w:ascii="Arial" w:eastAsia="Times New Roman" w:hAnsi="Arial" w:cs="Arial"/>
      <w:color w:val="000000"/>
      <w:sz w:val="20"/>
      <w:szCs w:val="20"/>
      <w:lang w:eastAsia="nl-NL"/>
    </w:rPr>
  </w:style>
  <w:style w:type="paragraph" w:styleId="Koptekst">
    <w:name w:val="header"/>
    <w:basedOn w:val="Standaard"/>
    <w:pPr>
      <w:tabs>
        <w:tab w:val="left" w:pos="4423"/>
        <w:tab w:val="left" w:pos="5103"/>
      </w:tabs>
    </w:pPr>
  </w:style>
  <w:style w:type="character" w:customStyle="1" w:styleId="KoptekstChar">
    <w:name w:val="Koptekst Char"/>
    <w:basedOn w:val="Standaardalinea-lettertype"/>
    <w:rPr>
      <w:rFonts w:ascii="Arial" w:eastAsia="Times New Roman" w:hAnsi="Arial" w:cs="Arial"/>
      <w:color w:val="000000"/>
      <w:sz w:val="20"/>
      <w:szCs w:val="20"/>
      <w:lang w:eastAsia="nl-NL"/>
    </w:rPr>
  </w:style>
  <w:style w:type="character" w:customStyle="1" w:styleId="Antwoordtekst">
    <w:name w:val="Antwoordtekst"/>
    <w:rPr>
      <w:vanish w:val="0"/>
      <w:color w:val="FF0000"/>
    </w:rPr>
  </w:style>
  <w:style w:type="paragraph" w:styleId="Voettekst">
    <w:name w:val="footer"/>
    <w:basedOn w:val="Standaard"/>
    <w:pPr>
      <w:tabs>
        <w:tab w:val="center" w:pos="4536"/>
        <w:tab w:val="right" w:pos="9072"/>
      </w:tabs>
    </w:pPr>
  </w:style>
  <w:style w:type="character" w:customStyle="1" w:styleId="VoettekstChar">
    <w:name w:val="Voettekst Char"/>
    <w:basedOn w:val="Standaardalinea-lettertype"/>
    <w:rPr>
      <w:rFonts w:ascii="Arial" w:eastAsia="Times New Roman" w:hAnsi="Arial" w:cs="Arial"/>
      <w:color w:val="000000"/>
      <w:sz w:val="20"/>
      <w:szCs w:val="20"/>
      <w:lang w:eastAsia="nl-NL"/>
    </w:rPr>
  </w:style>
  <w:style w:type="table" w:styleId="Tabelraster">
    <w:name w:val="Table Grid"/>
    <w:basedOn w:val="Standaardtabel"/>
    <w:uiPriority w:val="39"/>
    <w:rsid w:val="00590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B3455"/>
    <w:rPr>
      <w:color w:val="0563C1" w:themeColor="hyperlink"/>
      <w:u w:val="single"/>
    </w:rPr>
  </w:style>
  <w:style w:type="character" w:customStyle="1" w:styleId="Onopgelostemelding1">
    <w:name w:val="Onopgeloste melding1"/>
    <w:basedOn w:val="Standaardalinea-lettertype"/>
    <w:uiPriority w:val="99"/>
    <w:semiHidden/>
    <w:unhideWhenUsed/>
    <w:rsid w:val="001B3455"/>
    <w:rPr>
      <w:color w:val="605E5C"/>
      <w:shd w:val="clear" w:color="auto" w:fill="E1DFDD"/>
    </w:rPr>
  </w:style>
  <w:style w:type="paragraph" w:styleId="Geenafstand">
    <w:name w:val="No Spacing"/>
    <w:uiPriority w:val="1"/>
    <w:qFormat/>
    <w:rsid w:val="00D63A5B"/>
    <w:pPr>
      <w:autoSpaceDN/>
      <w:spacing w:after="0" w:line="240" w:lineRule="auto"/>
      <w:textAlignment w:val="auto"/>
    </w:pPr>
    <w:rPr>
      <w:rFonts w:ascii="Arial" w:eastAsiaTheme="minorHAnsi" w:hAnsi="Arial" w:cs="Arial"/>
      <w:sz w:val="24"/>
      <w:szCs w:val="24"/>
    </w:rPr>
  </w:style>
  <w:style w:type="character" w:styleId="Verwijzingopmerking">
    <w:name w:val="annotation reference"/>
    <w:basedOn w:val="Standaardalinea-lettertype"/>
    <w:uiPriority w:val="99"/>
    <w:semiHidden/>
    <w:unhideWhenUsed/>
    <w:rsid w:val="0071042C"/>
    <w:rPr>
      <w:sz w:val="16"/>
      <w:szCs w:val="16"/>
    </w:rPr>
  </w:style>
  <w:style w:type="paragraph" w:styleId="Tekstopmerking">
    <w:name w:val="annotation text"/>
    <w:basedOn w:val="Standaard"/>
    <w:link w:val="TekstopmerkingChar"/>
    <w:uiPriority w:val="99"/>
    <w:semiHidden/>
    <w:unhideWhenUsed/>
    <w:rsid w:val="0071042C"/>
  </w:style>
  <w:style w:type="character" w:customStyle="1" w:styleId="TekstopmerkingChar">
    <w:name w:val="Tekst opmerking Char"/>
    <w:basedOn w:val="Standaardalinea-lettertype"/>
    <w:link w:val="Tekstopmerking"/>
    <w:uiPriority w:val="99"/>
    <w:semiHidden/>
    <w:rsid w:val="0071042C"/>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1042C"/>
    <w:rPr>
      <w:b/>
      <w:bCs/>
    </w:rPr>
  </w:style>
  <w:style w:type="character" w:customStyle="1" w:styleId="OnderwerpvanopmerkingChar">
    <w:name w:val="Onderwerp van opmerking Char"/>
    <w:basedOn w:val="TekstopmerkingChar"/>
    <w:link w:val="Onderwerpvanopmerking"/>
    <w:uiPriority w:val="99"/>
    <w:semiHidden/>
    <w:rsid w:val="0071042C"/>
    <w:rPr>
      <w:rFonts w:ascii="Arial" w:eastAsia="Times New Roman" w:hAnsi="Arial" w:cs="Arial"/>
      <w:b/>
      <w:bCs/>
      <w:color w:val="000000"/>
      <w:sz w:val="20"/>
      <w:szCs w:val="20"/>
      <w:lang w:eastAsia="nl-NL"/>
    </w:rPr>
  </w:style>
  <w:style w:type="paragraph" w:styleId="Ballontekst">
    <w:name w:val="Balloon Text"/>
    <w:basedOn w:val="Standaard"/>
    <w:link w:val="BallontekstChar"/>
    <w:uiPriority w:val="99"/>
    <w:semiHidden/>
    <w:unhideWhenUsed/>
    <w:rsid w:val="0071042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042C"/>
    <w:rPr>
      <w:rFonts w:ascii="Segoe UI" w:eastAsia="Times New Roman" w:hAnsi="Segoe UI" w:cs="Segoe UI"/>
      <w:color w:val="000000"/>
      <w:sz w:val="18"/>
      <w:szCs w:val="18"/>
      <w:lang w:eastAsia="nl-NL"/>
    </w:rPr>
  </w:style>
  <w:style w:type="paragraph" w:styleId="Revisie">
    <w:name w:val="Revision"/>
    <w:hidden/>
    <w:uiPriority w:val="99"/>
    <w:semiHidden/>
    <w:rsid w:val="00DC680C"/>
    <w:pPr>
      <w:autoSpaceDN/>
      <w:spacing w:after="0" w:line="240" w:lineRule="auto"/>
      <w:textAlignment w:val="auto"/>
    </w:pPr>
    <w:rPr>
      <w:rFonts w:ascii="Arial" w:eastAsia="Times New Roman"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84707">
      <w:bodyDiv w:val="1"/>
      <w:marLeft w:val="0"/>
      <w:marRight w:val="0"/>
      <w:marTop w:val="0"/>
      <w:marBottom w:val="0"/>
      <w:divBdr>
        <w:top w:val="none" w:sz="0" w:space="0" w:color="auto"/>
        <w:left w:val="none" w:sz="0" w:space="0" w:color="auto"/>
        <w:bottom w:val="none" w:sz="0" w:space="0" w:color="auto"/>
        <w:right w:val="none" w:sz="0" w:space="0" w:color="auto"/>
      </w:divBdr>
    </w:div>
    <w:div w:id="680741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92C61-0067-4A99-9782-948CF7C2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798</Words>
  <Characters>4390</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Brinks</dc:creator>
  <dc:description/>
  <cp:lastModifiedBy>Joep van Gils</cp:lastModifiedBy>
  <cp:revision>11</cp:revision>
  <dcterms:created xsi:type="dcterms:W3CDTF">2021-03-25T13:17:00Z</dcterms:created>
  <dcterms:modified xsi:type="dcterms:W3CDTF">2021-04-08T13:03:00Z</dcterms:modified>
</cp:coreProperties>
</file>