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3F04" w14:textId="525F124D" w:rsidR="00A73877" w:rsidRDefault="001846A9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AF2C" wp14:editId="78ACA546">
                <wp:simplePos x="0" y="0"/>
                <wp:positionH relativeFrom="column">
                  <wp:posOffset>1475436</wp:posOffset>
                </wp:positionH>
                <wp:positionV relativeFrom="paragraph">
                  <wp:posOffset>-726440</wp:posOffset>
                </wp:positionV>
                <wp:extent cx="1758950" cy="4572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7F259" w14:textId="51BF86CC" w:rsidR="001846A9" w:rsidRPr="008F5EE2" w:rsidRDefault="00406FBF" w:rsidP="00406FBF">
                            <w:pPr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</w:pPr>
                            <w:r w:rsidRPr="008F5EE2">
                              <w:rPr>
                                <w:rFonts w:ascii="Verdana" w:hAnsi="Verdana" w:cs="Gill Sans"/>
                                <w:sz w:val="28"/>
                                <w:szCs w:val="28"/>
                              </w:rPr>
                              <w:t>-</w:t>
                            </w:r>
                            <w:r w:rsidRPr="008F5EE2"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8F5EE2">
                              <w:rPr>
                                <w:rFonts w:ascii="Cronos Pro Semibold" w:hAnsi="Cronos Pro Semibold" w:cs="Gill Sans"/>
                                <w:b/>
                                <w:sz w:val="28"/>
                                <w:szCs w:val="28"/>
                              </w:rPr>
                              <w:t>lezen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116.2pt;margin-top:-57.2pt;width:13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" filled="f" stroked="f">
                <v:textbox>
                  <w:txbxContent>
                    <w:p w14:paraId="5937F259" w14:textId="51BF86CC" w:rsidR="001846A9" w:rsidRPr="008F5EE2" w:rsidRDefault="00406FBF" w:rsidP="00406FBF">
                      <w:pPr>
                        <w:rPr>
                          <w:rFonts w:ascii="Cronos Pro Semibold" w:hAnsi="Cronos Pro Semibold" w:cs="Gill Sans"/>
                          <w:sz w:val="28"/>
                          <w:szCs w:val="28"/>
                        </w:rPr>
                      </w:pPr>
                      <w:r w:rsidRPr="008F5EE2">
                        <w:rPr>
                          <w:rFonts w:ascii="Verdana" w:hAnsi="Verdana" w:cs="Gill Sans"/>
                          <w:sz w:val="28"/>
                          <w:szCs w:val="28"/>
                        </w:rPr>
                        <w:t>-</w:t>
                      </w:r>
                      <w:r w:rsidRPr="008F5EE2">
                        <w:rPr>
                          <w:rFonts w:ascii="Cronos Pro Semibold" w:hAnsi="Cronos Pro Semibold" w:cs="Gill Sans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8F5EE2">
                        <w:rPr>
                          <w:rFonts w:ascii="Cronos Pro Semibold" w:hAnsi="Cronos Pro Semibold" w:cs="Gill Sans"/>
                          <w:b/>
                          <w:sz w:val="28"/>
                          <w:szCs w:val="28"/>
                        </w:rPr>
                        <w:t>lezen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3877"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EF2E7C">
        <w:rPr>
          <w:rFonts w:ascii="Arial" w:hAnsi="Arial"/>
          <w:sz w:val="16"/>
          <w:szCs w:val="16"/>
        </w:rPr>
        <w:t>2</w:t>
      </w:r>
      <w:bookmarkStart w:id="0" w:name="_GoBack"/>
      <w:bookmarkEnd w:id="0"/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</w:p>
    <w:p w14:paraId="252E4656" w14:textId="581D4550" w:rsidR="002C5589" w:rsidRDefault="008E1CE8" w:rsidP="00A73877">
      <w:pPr>
        <w:spacing w:line="0" w:lineRule="atLeast"/>
      </w:pPr>
      <w:r>
        <w:rPr>
          <w:rFonts w:hint="eastAsia"/>
          <w:noProof/>
          <w:lang w:val="nl-NL" w:eastAsia="nl-NL"/>
        </w:rPr>
        <w:drawing>
          <wp:anchor distT="0" distB="0" distL="114300" distR="114300" simplePos="0" relativeHeight="251659264" behindDoc="1" locked="1" layoutInCell="1" allowOverlap="1" wp14:anchorId="75F8F589" wp14:editId="0AEC4B82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17053B" w14:paraId="67D385EF" w14:textId="77777777" w:rsidTr="00473B8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D0876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A920C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1C7E1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DBD56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5415E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984AC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14:paraId="51CF440E" w14:textId="77777777" w:rsidTr="00473B8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1EA8" w14:textId="77777777" w:rsidR="00CD6451" w:rsidRPr="00473B88" w:rsidRDefault="0063076F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</w:t>
            </w:r>
            <w:proofErr w:type="spellEnd"/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/</w:t>
            </w:r>
            <w:proofErr w:type="spellStart"/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namen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2392DE09" w14:textId="77777777" w:rsidR="00CD6451" w:rsidRPr="00DF2C12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DF2C12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  <w:lang w:val="nl-NL"/>
              </w:rPr>
              <w:t>doel (wat wil ik bereiken?)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545CD24A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 xml:space="preserve"> (</w:t>
            </w: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waarmee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07FC449E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/</w:t>
            </w: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methodiek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 xml:space="preserve"> (hoe?)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73E10BCE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ED6B3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  <w:proofErr w:type="spellEnd"/>
          </w:p>
        </w:tc>
      </w:tr>
      <w:tr w:rsidR="00CD6451" w:rsidRPr="0017053B" w14:paraId="2D368D87" w14:textId="77777777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7729B50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2BD17D1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B4778E7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FF616CE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ED58AFD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14207EB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E96CAF" w14:paraId="341CC6F9" w14:textId="77777777" w:rsidTr="0063076F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0E02EA4" w14:textId="0E95A5B9" w:rsidR="000C5692" w:rsidRDefault="001846A9" w:rsidP="000C569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risico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</w:p>
          <w:p w14:paraId="215EAC76" w14:textId="06674F39" w:rsidR="000C5692" w:rsidRPr="001846A9" w:rsidRDefault="001846A9" w:rsidP="001846A9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31B8E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576D4C0F" wp14:editId="170BBB6F">
                  <wp:extent cx="129091" cy="13046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1" cy="130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569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80B0156" w14:textId="77777777" w:rsidR="000C5692" w:rsidRPr="004208E6" w:rsidRDefault="000C569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CEE22E1" w14:textId="3AA623CD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mondelinge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toetsen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van 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th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e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>ma 4, 5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6 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>een voldoende score bij wintersignalering (na thema 6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681984C6" w14:textId="77777777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607836F" w14:textId="77777777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594A1B8E" w14:textId="41D7AE26" w:rsidR="00C15AF6" w:rsidRDefault="00AB1007" w:rsidP="00BE4F7E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2</w:t>
            </w:r>
            <w:r w:rsidR="00C15A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en doelen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* en ** voor thema 4-6</w:t>
            </w:r>
            <w:r w:rsidR="00C15A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  <w:p w14:paraId="693F0B3E" w14:textId="77777777" w:rsidR="000C5692" w:rsidRPr="00C15AF6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27D946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Pr="0087012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eze kinderen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gebruiken dezelfde materialen als de kinderen op **-niveau: werkboek, leesboek, rijtjesboek, woorddoeboek, letterdoos, woordmaker, biebboekjes, leesspellen en oefenprogramma.</w:t>
            </w:r>
          </w:p>
          <w:p w14:paraId="06C6FE91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29F42E9" w14:textId="587D6ECE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In de lessen extra lezen </w:t>
            </w:r>
            <w:r w:rsidR="00BE4F7E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gaan deze kinderen aan de slag met materiaal uit de kopieermap-*.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1ED93B" w14:textId="6CF7FA1D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de verlengde instructie (stap 3) in de leesles. Daarnaast volgen zij de lessen extra lezen.</w:t>
            </w:r>
          </w:p>
          <w:p w14:paraId="5F809B53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22D6A203" w14:textId="1CF32111" w:rsidR="001427EE" w:rsidRPr="00776F54" w:rsidRDefault="001427EE" w:rsidP="00AB1007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01E8E3C" w14:textId="0A40C1F2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De verlengde instructie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de lessen extra lezen 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geeft u 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bijvoorbeeld 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aan een instructietafel.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De groep bestaat uit maximaal 10 kinderen.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</w:p>
          <w:p w14:paraId="6F436AF0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1F121DDD" w14:textId="36484C50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Eventueel kunt u de hulp </w:t>
            </w:r>
            <w:r w:rsidR="00BE4F7E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van een klassenassistent inschakelen voor het begeleiden van de rest van de groep tijdens deze instructietijd.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267C3CF" w14:textId="3BD7F58B" w:rsidR="00776F54" w:rsidRDefault="00776F54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 xml:space="preserve">Heeft het kind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B1007">
              <w:rPr>
                <w:rFonts w:ascii="Verdana" w:hAnsi="Verdana"/>
                <w:sz w:val="16"/>
                <w:szCs w:val="16"/>
                <w:lang w:val="nl-NL"/>
              </w:rPr>
              <w:t>mondelinge toetsen van thema 4, 5 en 6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B1007">
              <w:rPr>
                <w:rFonts w:ascii="Verdana" w:hAnsi="Verdana"/>
                <w:sz w:val="16"/>
                <w:szCs w:val="16"/>
                <w:lang w:val="nl-NL"/>
              </w:rPr>
              <w:t>wintersignalering (na thema 6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 Dan kan het kind in volgende thema naar de **-aanpak.</w:t>
            </w:r>
          </w:p>
          <w:p w14:paraId="66F3AD9C" w14:textId="77777777" w:rsidR="00AB1007" w:rsidRDefault="00AB1007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82AE4" w14:textId="2A7231EA" w:rsidR="00AB1007" w:rsidRPr="00870124" w:rsidRDefault="00AB1007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Eventueel kan een kind al eerder naar de **-aanpak als er tussentijds aanleiding voor is.</w:t>
            </w:r>
          </w:p>
          <w:p w14:paraId="151079C9" w14:textId="3CFA1E43" w:rsidR="000C5692" w:rsidRPr="00776F54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E96CAF" w14:paraId="406C73A7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0A05B7" w14:textId="21B8F262" w:rsidR="000C5692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gemiddelde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  <w:r w:rsidR="000C56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12F27AA" w14:textId="0FF298B2" w:rsidR="000C5692" w:rsidRDefault="00831B8E" w:rsidP="001846A9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31B8E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7D3DAB0D" wp14:editId="68D89CDC">
                  <wp:extent cx="131318" cy="1327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8153D" w14:textId="77777777" w:rsidR="000C5692" w:rsidRPr="0063076F" w:rsidRDefault="000C5692" w:rsidP="001846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0237292" w14:textId="09ED7507" w:rsidR="000C5692" w:rsidRPr="004208E6" w:rsidRDefault="000C569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8CCFA2C" w14:textId="1D6002D0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oldoende op schriftelijke toetsen thema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van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4, 5 en 6 en de winter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signalering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(na thema 6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3AA62135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1254C313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0AEF015E" w14:textId="5FF06856" w:rsidR="000C5692" w:rsidRPr="00776F54" w:rsidRDefault="00AB1007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2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e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n doelen * en ** voor thema 4-6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</w:tc>
        <w:tc>
          <w:tcPr>
            <w:tcW w:w="2608" w:type="dxa"/>
          </w:tcPr>
          <w:p w14:paraId="0E141AB7" w14:textId="5DA86CA2" w:rsidR="000C5692" w:rsidRPr="00776F54" w:rsidRDefault="00776F54" w:rsidP="00F01F63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gebruiken de materialen op **-niv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e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au: 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>werkboek, leesboek, rijtjesboek, woorddoeboek, letterdoos, woordmaker, biebboekjes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, leesspellen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oefenprogramm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a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</w:tcPr>
          <w:p w14:paraId="4B6F9895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alle stappen van de leesles, behalve de verlengde instructie en de instructie op ***-niveau.</w:t>
            </w:r>
          </w:p>
          <w:p w14:paraId="133D7375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783157D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ADC28EA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4518E5C" w14:textId="24DF9485" w:rsidR="000C5692" w:rsidRPr="00776F54" w:rsidRDefault="000C5692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</w:tcPr>
          <w:p w14:paraId="37CF3BE2" w14:textId="2353206D" w:rsidR="000C5692" w:rsidRPr="00776F54" w:rsidRDefault="00776F54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De werkinstructie aan deze kinderen geeft u aan het 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nd van stap 2 van de leesles.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7CA38AB6" w14:textId="4978E0C6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 xml:space="preserve">Heeft het kind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AB1007">
              <w:rPr>
                <w:rFonts w:ascii="Verdana" w:hAnsi="Verdana"/>
                <w:sz w:val="16"/>
                <w:szCs w:val="16"/>
                <w:lang w:val="nl-NL"/>
              </w:rPr>
              <w:t>chriftelijke toetsen thema van 4, 5 en 6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 en de </w:t>
            </w:r>
            <w:r w:rsidR="00AB1007">
              <w:rPr>
                <w:rFonts w:ascii="Verdana" w:hAnsi="Verdana"/>
                <w:sz w:val="16"/>
                <w:szCs w:val="16"/>
                <w:lang w:val="nl-NL"/>
              </w:rPr>
              <w:t>wintersignalering (na thema 6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) voor letter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 lezen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, woorden lezen en tekst lezen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? Dan blijft het kind in de **-aanpak of neemt u de 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winter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signalering-*** af om te kijken of het kind kan doorstromen naar ***-niveau.</w:t>
            </w:r>
          </w:p>
          <w:p w14:paraId="290D6E9D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5958AD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Heeft het kind een onvoldoende op een van de schriftelijke toetsen? Dan neemt u direct daarna de betreffende mondelinge thematoets af en bij een onvoldoende score daarop biedt u de *-aanpak aan voor het komende thema.</w:t>
            </w:r>
          </w:p>
          <w:p w14:paraId="15AB9DF2" w14:textId="75AF497C" w:rsidR="00776F54" w:rsidRDefault="002062A0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noProof/>
                <w:lang w:val="nl-NL"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5C70E" wp14:editId="4F1CB6D8">
                      <wp:simplePos x="0" y="0"/>
                      <wp:positionH relativeFrom="column">
                        <wp:posOffset>-6735749</wp:posOffset>
                      </wp:positionH>
                      <wp:positionV relativeFrom="paragraph">
                        <wp:posOffset>-1644015</wp:posOffset>
                      </wp:positionV>
                      <wp:extent cx="1758950" cy="457200"/>
                      <wp:effectExtent l="0" t="0" r="0" b="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3330B" w14:textId="77777777" w:rsidR="002062A0" w:rsidRPr="008F5EE2" w:rsidRDefault="002062A0" w:rsidP="002062A0">
                                  <w:pPr>
                                    <w:rPr>
                                      <w:rFonts w:ascii="Cronos Pro Semibold" w:hAnsi="Cronos Pro Semibold" w:cs="Gill Sans"/>
                                      <w:sz w:val="28"/>
                                      <w:szCs w:val="28"/>
                                    </w:rPr>
                                  </w:pPr>
                                  <w:r w:rsidRPr="008F5EE2">
                                    <w:rPr>
                                      <w:rFonts w:ascii="Verdana" w:hAnsi="Verdana" w:cs="Gill Sans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8F5EE2">
                                    <w:rPr>
                                      <w:rFonts w:ascii="Cronos Pro Semibold" w:hAnsi="Cronos Pro Semibold" w:cs="Gill Sans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8F5EE2">
                                    <w:rPr>
                                      <w:rFonts w:ascii="Cronos Pro Semibold" w:hAnsi="Cronos Pro Semibold" w:cs="Gill Sans"/>
                                      <w:b/>
                                      <w:sz w:val="28"/>
                                      <w:szCs w:val="28"/>
                                    </w:rPr>
                                    <w:t>lezen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" o:spid="_x0000_s1027" type="#_x0000_t202" style="position:absolute;margin-left:-530.35pt;margin-top:-129.45pt;width:138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" filled="f" stroked="f">
                      <v:textbox>
                        <w:txbxContent>
                          <w:p w14:paraId="6883330B" w14:textId="77777777" w:rsidR="002062A0" w:rsidRPr="008F5EE2" w:rsidRDefault="002062A0" w:rsidP="002062A0">
                            <w:pPr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</w:pPr>
                            <w:r w:rsidRPr="008F5EE2">
                              <w:rPr>
                                <w:rFonts w:ascii="Verdana" w:hAnsi="Verdana" w:cs="Gill Sans"/>
                                <w:sz w:val="28"/>
                                <w:szCs w:val="28"/>
                              </w:rPr>
                              <w:t>-</w:t>
                            </w:r>
                            <w:r w:rsidRPr="008F5EE2"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8F5EE2">
                              <w:rPr>
                                <w:rFonts w:ascii="Cronos Pro Semibold" w:hAnsi="Cronos Pro Semibold" w:cs="Gill Sans"/>
                                <w:b/>
                                <w:sz w:val="28"/>
                                <w:szCs w:val="28"/>
                              </w:rPr>
                              <w:t>lezen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7101F" w14:textId="0A8F9A16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Heeft het k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ind een onvoldoende op de winter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signalering? Dan biedt 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u de *-aanpak aan voor de komende 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4392C7D" w14:textId="703D599B" w:rsidR="000C5692" w:rsidRPr="00776F54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EF2E7C" w14:paraId="386EF883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9DA902" w14:textId="1A18B879" w:rsidR="000C5692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goede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</w:p>
          <w:p w14:paraId="0A697551" w14:textId="5B3DB596" w:rsidR="000C5692" w:rsidRPr="0063076F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696C2D4E" wp14:editId="7613062A">
                  <wp:extent cx="131318" cy="132715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651C3" w14:textId="77777777" w:rsidR="000C5692" w:rsidRPr="004208E6" w:rsidRDefault="000C5692" w:rsidP="0063076F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B8EE4DB" w14:textId="7BC5A20E" w:rsidR="00776F54" w:rsidRDefault="00EF2E7C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Voldoende op de schriftelijke thematoetsen *** van thema 4-6 en voldoende bij wintersignalering </w:t>
            </w:r>
            <w:r w:rsidR="00776F54"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***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(na thema 6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63EEA16A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4B34316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753B5531" w14:textId="7A7E5371" w:rsidR="000C5692" w:rsidRPr="00776F54" w:rsidRDefault="00EF2E7C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2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extra doelen pagina 41 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doelen 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***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voor thema 4-6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</w:t>
            </w:r>
            <w:r w:rsidR="000439A5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>Lijn 3.</w:t>
            </w:r>
          </w:p>
        </w:tc>
        <w:tc>
          <w:tcPr>
            <w:tcW w:w="2608" w:type="dxa"/>
          </w:tcPr>
          <w:p w14:paraId="00403137" w14:textId="2D6FDFF4" w:rsidR="000C5692" w:rsidRPr="00776F54" w:rsidRDefault="00776F54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gebruiken de materialen op ***-niveau: werkboek *** (thema 2 en 3),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leesboek (teksten in gekleurde achtergrond),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rijtjesboek ***,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woorddoeboek, letterdoos, woordmaker, 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kopieerbladen ***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oefenprogramma lezen ***. Ze lezen de biebboekjes op ***-niveau of andere boekjes op niveau AVI-M3/E3.</w:t>
            </w:r>
          </w:p>
        </w:tc>
        <w:tc>
          <w:tcPr>
            <w:tcW w:w="2608" w:type="dxa"/>
          </w:tcPr>
          <w:p w14:paraId="7B4327AC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stap 1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, 4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5 van de leesles.</w:t>
            </w:r>
          </w:p>
          <w:p w14:paraId="39ACBA90" w14:textId="5B540DEF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0502A">
              <w:rPr>
                <w:rFonts w:ascii="Verdana" w:hAnsi="Verdana"/>
                <w:noProof/>
                <w:sz w:val="16"/>
                <w:szCs w:val="16"/>
                <w:lang w:val="nl-NL"/>
              </w:rPr>
              <w:t>Op de even dagen krijgen zij  in stap 4 instructie op [***]-niveau</w:t>
            </w:r>
            <w:r w:rsidR="00EF2E7C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</w:tcPr>
          <w:p w14:paraId="2DC9D926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 xml:space="preserve">De werkinstructie aan deze kinderen geeft u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het eind van 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stap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van de leesles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Gebruik ook de planbordmagneten bij het aanduiden van de taken voor zelfstandig werken.</w:t>
            </w:r>
          </w:p>
          <w:p w14:paraId="339C411A" w14:textId="77777777" w:rsidR="00776F54" w:rsidRPr="00C221F6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7DE6E7" w14:textId="0C7A4210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 ***-instructie geeft u in stap 4 van de leesles op de even dagen van het thema aan een aparte instructietafel.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366D5F6D" w14:textId="337B7EB9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 xml:space="preserve">voldoende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winter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ignalering *** (na thema 6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 Dan blijft het kind in de ***-aanpak.</w:t>
            </w:r>
          </w:p>
          <w:p w14:paraId="1CF29C56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65EFEE" w14:textId="5327BAA0" w:rsidR="000C5692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onvoldoen</w:t>
            </w:r>
            <w:r w:rsidR="000439A5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proofErr w:type="spellEnd"/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 xml:space="preserve">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winter</w:t>
            </w:r>
            <w:r w:rsidR="00E96CAF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ignalering *** (na thema 6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 Dan volgt het kind de **-aanpak.</w:t>
            </w:r>
          </w:p>
          <w:p w14:paraId="231003D0" w14:textId="4555F7AA" w:rsidR="001427EE" w:rsidRPr="000439A5" w:rsidRDefault="001427EE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17053B" w14:paraId="11A8A31F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408B0A" w14:textId="77777777" w:rsidR="000C5692" w:rsidRPr="00DF2C12" w:rsidRDefault="000C5692" w:rsidP="001846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F2C12"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0B22C31F" w14:textId="77777777" w:rsidR="000C5692" w:rsidRPr="00DF2C12" w:rsidRDefault="000C5692" w:rsidP="001846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FA4307C" w14:textId="77777777" w:rsidR="000C5692" w:rsidRPr="004208E6" w:rsidRDefault="000C5692" w:rsidP="0063076F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8E4F609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2BFB42D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F6FF451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4FCBCB1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6EDF901D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D869609" w14:textId="77777777" w:rsidR="00CE571A" w:rsidRPr="00CE571A" w:rsidRDefault="00CE571A" w:rsidP="00F01F63">
      <w:pPr>
        <w:spacing w:line="0" w:lineRule="atLeast"/>
        <w:rPr>
          <w:lang w:val="nl-NL"/>
        </w:rPr>
      </w:pPr>
    </w:p>
    <w:sectPr w:rsidR="00CE571A" w:rsidRPr="00CE571A" w:rsidSect="00630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33D0E" w14:textId="77777777" w:rsidR="001846A9" w:rsidRDefault="001846A9" w:rsidP="00D72F13">
      <w:r>
        <w:separator/>
      </w:r>
    </w:p>
  </w:endnote>
  <w:endnote w:type="continuationSeparator" w:id="0">
    <w:p w14:paraId="0C33C54E" w14:textId="77777777" w:rsidR="001846A9" w:rsidRDefault="001846A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ronos Pro Semibol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3428" w14:textId="77777777" w:rsidR="002062A0" w:rsidRDefault="002062A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22EAD" w14:textId="77777777" w:rsidR="002062A0" w:rsidRDefault="002062A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5FA2" w14:textId="77777777" w:rsidR="002062A0" w:rsidRDefault="002062A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861A0" w14:textId="77777777" w:rsidR="001846A9" w:rsidRDefault="001846A9" w:rsidP="00D72F13">
      <w:r>
        <w:separator/>
      </w:r>
    </w:p>
  </w:footnote>
  <w:footnote w:type="continuationSeparator" w:id="0">
    <w:p w14:paraId="2D1196DD" w14:textId="77777777" w:rsidR="001846A9" w:rsidRDefault="001846A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45B9" w14:textId="77777777" w:rsidR="002062A0" w:rsidRDefault="002062A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79A0C" w14:textId="77777777" w:rsidR="001846A9" w:rsidRDefault="001846A9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005EC552" wp14:editId="1E2C1BC3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30381" w14:textId="77777777" w:rsidR="002062A0" w:rsidRDefault="002062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39A5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427EE"/>
    <w:rsid w:val="001601BB"/>
    <w:rsid w:val="0017053B"/>
    <w:rsid w:val="001846A9"/>
    <w:rsid w:val="00197458"/>
    <w:rsid w:val="001C1F10"/>
    <w:rsid w:val="001F0A7C"/>
    <w:rsid w:val="002059D4"/>
    <w:rsid w:val="002062A0"/>
    <w:rsid w:val="00210762"/>
    <w:rsid w:val="002178C3"/>
    <w:rsid w:val="002407FC"/>
    <w:rsid w:val="00245FBC"/>
    <w:rsid w:val="002A2952"/>
    <w:rsid w:val="002B295E"/>
    <w:rsid w:val="002C5589"/>
    <w:rsid w:val="00336AA7"/>
    <w:rsid w:val="00354E61"/>
    <w:rsid w:val="003B2D69"/>
    <w:rsid w:val="00404C08"/>
    <w:rsid w:val="00406FBF"/>
    <w:rsid w:val="004208E6"/>
    <w:rsid w:val="00426B4F"/>
    <w:rsid w:val="004334D5"/>
    <w:rsid w:val="00440DF3"/>
    <w:rsid w:val="00473B88"/>
    <w:rsid w:val="0049514E"/>
    <w:rsid w:val="004B03D6"/>
    <w:rsid w:val="004B5E4C"/>
    <w:rsid w:val="004F561A"/>
    <w:rsid w:val="005154DC"/>
    <w:rsid w:val="00526BDB"/>
    <w:rsid w:val="0054085E"/>
    <w:rsid w:val="00557380"/>
    <w:rsid w:val="005951F6"/>
    <w:rsid w:val="00596E2F"/>
    <w:rsid w:val="005A104D"/>
    <w:rsid w:val="005C73F1"/>
    <w:rsid w:val="005E3C2D"/>
    <w:rsid w:val="00605B1C"/>
    <w:rsid w:val="00606259"/>
    <w:rsid w:val="00617F1F"/>
    <w:rsid w:val="0063076F"/>
    <w:rsid w:val="006426D2"/>
    <w:rsid w:val="00650CFA"/>
    <w:rsid w:val="00667044"/>
    <w:rsid w:val="0068097A"/>
    <w:rsid w:val="00691543"/>
    <w:rsid w:val="0069190E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76F54"/>
    <w:rsid w:val="007B14AB"/>
    <w:rsid w:val="007C6397"/>
    <w:rsid w:val="007E7C3C"/>
    <w:rsid w:val="0080626F"/>
    <w:rsid w:val="00815F55"/>
    <w:rsid w:val="0081758F"/>
    <w:rsid w:val="00831B8E"/>
    <w:rsid w:val="00880019"/>
    <w:rsid w:val="008876A6"/>
    <w:rsid w:val="008E1CE8"/>
    <w:rsid w:val="008F5EE2"/>
    <w:rsid w:val="00925DC4"/>
    <w:rsid w:val="00930CD7"/>
    <w:rsid w:val="0094585F"/>
    <w:rsid w:val="0095397F"/>
    <w:rsid w:val="009621AA"/>
    <w:rsid w:val="009630DB"/>
    <w:rsid w:val="009716A0"/>
    <w:rsid w:val="0099697C"/>
    <w:rsid w:val="009F01D3"/>
    <w:rsid w:val="00A73877"/>
    <w:rsid w:val="00A875E3"/>
    <w:rsid w:val="00AB1007"/>
    <w:rsid w:val="00AB4357"/>
    <w:rsid w:val="00AB5510"/>
    <w:rsid w:val="00AD2348"/>
    <w:rsid w:val="00AD770B"/>
    <w:rsid w:val="00B06C5F"/>
    <w:rsid w:val="00B35BAC"/>
    <w:rsid w:val="00B775B9"/>
    <w:rsid w:val="00B8416C"/>
    <w:rsid w:val="00BC3544"/>
    <w:rsid w:val="00BE4F7E"/>
    <w:rsid w:val="00C1494D"/>
    <w:rsid w:val="00C15AF6"/>
    <w:rsid w:val="00C36AC7"/>
    <w:rsid w:val="00C60555"/>
    <w:rsid w:val="00C608EE"/>
    <w:rsid w:val="00C627E4"/>
    <w:rsid w:val="00C65CEB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DF2C12"/>
    <w:rsid w:val="00E444F9"/>
    <w:rsid w:val="00E83006"/>
    <w:rsid w:val="00E95E7D"/>
    <w:rsid w:val="00E96CAF"/>
    <w:rsid w:val="00EA1EAF"/>
    <w:rsid w:val="00EC36AA"/>
    <w:rsid w:val="00ED0E0C"/>
    <w:rsid w:val="00EF2E7C"/>
    <w:rsid w:val="00F01F63"/>
    <w:rsid w:val="00F037BB"/>
    <w:rsid w:val="00F143AA"/>
    <w:rsid w:val="00F33B7B"/>
    <w:rsid w:val="00F433C2"/>
    <w:rsid w:val="00F84F0B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122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A9C99-1311-4B60-94E7-FA65964C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Femke van der Lecq</cp:lastModifiedBy>
  <cp:revision>2</cp:revision>
  <cp:lastPrinted>2013-06-27T09:23:00Z</cp:lastPrinted>
  <dcterms:created xsi:type="dcterms:W3CDTF">2013-10-28T14:24:00Z</dcterms:created>
  <dcterms:modified xsi:type="dcterms:W3CDTF">2013-10-28T14:24:00Z</dcterms:modified>
</cp:coreProperties>
</file>