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147E3204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 lesbrief Engels –</w:t>
      </w:r>
      <w:r w:rsidR="00086BF9" w:rsidRPr="00552F8A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6D0C3E">
        <w:rPr>
          <w:rFonts w:cs="Arial"/>
          <w:b/>
          <w:sz w:val="28"/>
          <w:szCs w:val="28"/>
          <w:lang w:val="en-GB"/>
        </w:rPr>
        <w:t>Lonely Hearts Club</w:t>
      </w:r>
      <w:r w:rsidR="00EB1517">
        <w:rPr>
          <w:rFonts w:cs="Arial"/>
          <w:b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 uitwerking</w:t>
      </w:r>
    </w:p>
    <w:p w14:paraId="58E5F6D2" w14:textId="104BEF5B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 xml:space="preserve">Actuele lesbrief WK </w:t>
      </w:r>
      <w:r w:rsidR="006D0C3E">
        <w:rPr>
          <w:rFonts w:cs="Arial"/>
          <w:i/>
          <w:noProof/>
          <w:lang w:val="en-GB"/>
        </w:rPr>
        <w:t>10</w:t>
      </w:r>
      <w:r>
        <w:rPr>
          <w:rFonts w:cs="Arial"/>
          <w:i/>
          <w:noProof/>
          <w:lang w:val="en-GB"/>
        </w:rPr>
        <w:t xml:space="preserve"> –</w:t>
      </w:r>
      <w:r w:rsidR="00FF4996" w:rsidRPr="00FF4996">
        <w:rPr>
          <w:rFonts w:cs="Arial"/>
          <w:i/>
          <w:noProof/>
          <w:lang w:val="en-GB"/>
        </w:rPr>
        <w:t xml:space="preserve"> B</w:t>
      </w:r>
      <w:r w:rsidR="00AC51D4">
        <w:rPr>
          <w:rFonts w:cs="Arial"/>
          <w:i/>
          <w:noProof/>
          <w:lang w:val="en-GB"/>
        </w:rPr>
        <w:t>2</w:t>
      </w:r>
      <w:r w:rsidR="00FF4996" w:rsidRPr="00FF4996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FF4996" w:rsidRPr="00FF4996">
        <w:rPr>
          <w:rFonts w:cs="Arial"/>
          <w:i/>
          <w:noProof/>
          <w:lang w:val="en-GB"/>
        </w:rPr>
        <w:t xml:space="preserve"> Malmberg Engels 20</w:t>
      </w:r>
      <w:r w:rsidR="002F4A6C">
        <w:rPr>
          <w:rFonts w:cs="Arial"/>
          <w:i/>
          <w:noProof/>
          <w:lang w:val="en-GB"/>
        </w:rPr>
        <w:t>20</w:t>
      </w:r>
      <w:r w:rsidR="00FF4996" w:rsidRPr="00FF4996">
        <w:rPr>
          <w:rFonts w:cs="Arial"/>
          <w:i/>
          <w:noProof/>
          <w:lang w:val="en-GB"/>
        </w:rPr>
        <w:t>-202</w:t>
      </w:r>
      <w:r w:rsidR="002F4A6C">
        <w:rPr>
          <w:rFonts w:cs="Arial"/>
          <w:i/>
          <w:noProof/>
          <w:lang w:val="en-GB"/>
        </w:rPr>
        <w:t>1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 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 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41E87609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  <w:r w:rsidR="0092506E">
              <w:rPr>
                <w:rFonts w:cs="Arial"/>
                <w:noProof/>
                <w:lang w:val="en-GB"/>
              </w:rPr>
              <w:t>+</w:t>
            </w:r>
            <w:bookmarkStart w:id="0" w:name="_GoBack"/>
            <w:bookmarkEnd w:id="0"/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7C8368D3" w:rsidR="00181D2B" w:rsidRDefault="00181D2B" w:rsidP="00754C41">
      <w:pPr>
        <w:pStyle w:val="Geenafstand"/>
        <w:rPr>
          <w:rFonts w:cs="Arial"/>
          <w:lang w:val="en-GB"/>
        </w:rPr>
      </w:pPr>
      <w:r w:rsidRPr="00552F8A">
        <w:rPr>
          <w:rFonts w:cs="Arial"/>
          <w:u w:val="single"/>
          <w:lang w:val="en-GB"/>
        </w:rPr>
        <w:t>Assignment 1</w:t>
      </w:r>
      <w:r w:rsidRPr="00552F8A">
        <w:rPr>
          <w:rFonts w:cs="Arial"/>
          <w:lang w:val="en-GB"/>
        </w:rPr>
        <w:t xml:space="preserve"> </w:t>
      </w:r>
    </w:p>
    <w:p w14:paraId="6665105C" w14:textId="4E317702" w:rsidR="006D0C3E" w:rsidRDefault="00AC51D4" w:rsidP="006D0C3E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6D0C3E">
        <w:rPr>
          <w:rFonts w:eastAsia="Times New Roman"/>
        </w:rPr>
        <w:t>bladder, heart, intestines, liver, lungs, kidneys, muscles, skin, stomach, etc.</w:t>
      </w:r>
    </w:p>
    <w:p w14:paraId="12C3EE63" w14:textId="4A02A49C" w:rsidR="007555DB" w:rsidRPr="0063699A" w:rsidRDefault="00AC51D4" w:rsidP="007555DB">
      <w:pPr>
        <w:spacing w:line="240" w:lineRule="auto"/>
      </w:pPr>
      <w:r w:rsidRPr="004F17BB">
        <w:rPr>
          <w:rFonts w:eastAsiaTheme="minorHAnsi" w:cstheme="minorBidi"/>
        </w:rPr>
        <w:t>b</w:t>
      </w:r>
      <w:r w:rsidRPr="004F17BB">
        <w:rPr>
          <w:rFonts w:eastAsiaTheme="minorHAnsi" w:cstheme="minorBidi"/>
        </w:rPr>
        <w:tab/>
      </w:r>
      <w:r w:rsidR="004F17BB" w:rsidRPr="004F17BB">
        <w:rPr>
          <w:rFonts w:eastAsiaTheme="minorHAnsi" w:cstheme="minorBidi"/>
        </w:rPr>
        <w:t xml:space="preserve">(voorbeeld) </w:t>
      </w:r>
      <w:r w:rsidR="007555DB">
        <w:rPr>
          <w:rFonts w:eastAsiaTheme="minorHAnsi" w:cstheme="minorBidi"/>
        </w:rPr>
        <w:br/>
      </w:r>
      <w:r w:rsidR="007555DB">
        <w:tab/>
        <w:t xml:space="preserve">1: </w:t>
      </w:r>
      <w:r w:rsidR="007555DB">
        <w:t>cheerful, fantastic, gay, great, happy, joyful, laughing, sunny</w:t>
      </w:r>
      <w:r w:rsidR="007555DB">
        <w:br/>
      </w:r>
      <w:r w:rsidR="007555DB">
        <w:tab/>
        <w:t xml:space="preserve">2: </w:t>
      </w:r>
      <w:r w:rsidR="007555DB">
        <w:t xml:space="preserve">alone, ashamed, </w:t>
      </w:r>
      <w:r w:rsidR="007555DB" w:rsidRPr="0063699A">
        <w:t>depressed</w:t>
      </w:r>
      <w:r w:rsidR="007555DB">
        <w:t xml:space="preserve">, lonely, </w:t>
      </w:r>
      <w:r w:rsidR="007555DB" w:rsidRPr="0063699A">
        <w:t>melancholy</w:t>
      </w:r>
      <w:r w:rsidR="007555DB">
        <w:t xml:space="preserve">, sad, </w:t>
      </w:r>
      <w:r w:rsidR="007555DB" w:rsidRPr="0063699A">
        <w:t>somber</w:t>
      </w:r>
      <w:r w:rsidR="007555DB">
        <w:t xml:space="preserve">, </w:t>
      </w:r>
      <w:r w:rsidR="007555DB" w:rsidRPr="0063699A">
        <w:t>sorrowful</w:t>
      </w:r>
      <w:r w:rsidR="007555DB">
        <w:t xml:space="preserve">, </w:t>
      </w:r>
      <w:r w:rsidR="007555DB" w:rsidRPr="0063699A">
        <w:t>sorry</w:t>
      </w:r>
      <w:r w:rsidR="007555DB">
        <w:t xml:space="preserve">, </w:t>
      </w:r>
      <w:r w:rsidR="007555DB" w:rsidRPr="0063699A">
        <w:t>unhappy</w:t>
      </w:r>
    </w:p>
    <w:p w14:paraId="52770D3C" w14:textId="77777777" w:rsidR="00B100B3" w:rsidRDefault="00B100B3" w:rsidP="00754C41">
      <w:pPr>
        <w:spacing w:after="0" w:line="240" w:lineRule="auto"/>
        <w:ind w:left="567" w:hanging="567"/>
        <w:rPr>
          <w:rStyle w:val="style-scope"/>
        </w:rPr>
      </w:pPr>
    </w:p>
    <w:p w14:paraId="556A3FE6" w14:textId="1D92C4A1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 2</w:t>
      </w:r>
    </w:p>
    <w:p w14:paraId="7FF84515" w14:textId="727F3D92" w:rsidR="007555DB" w:rsidRPr="007555DB" w:rsidRDefault="007555DB" w:rsidP="007D1666">
      <w:pPr>
        <w:pStyle w:val="Lijstalinea"/>
        <w:numPr>
          <w:ilvl w:val="0"/>
          <w:numId w:val="20"/>
        </w:numPr>
        <w:tabs>
          <w:tab w:val="left" w:leader="dot" w:pos="9356"/>
        </w:tabs>
        <w:contextualSpacing/>
        <w:rPr>
          <w:lang w:val="en-GB"/>
        </w:rPr>
      </w:pPr>
      <w:r>
        <w:rPr>
          <w:lang w:val="en-GB"/>
        </w:rPr>
        <w:t>to crave</w:t>
      </w:r>
    </w:p>
    <w:p w14:paraId="6022F3E8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  <w:contextualSpacing/>
        <w:rPr>
          <w:lang w:val="en-GB"/>
        </w:rPr>
      </w:pPr>
      <w:r>
        <w:t>isolated</w:t>
      </w:r>
    </w:p>
    <w:p w14:paraId="37F3F6A8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 w:rsidRPr="00796494">
        <w:t>to</w:t>
      </w:r>
      <w:r>
        <w:t xml:space="preserve"> </w:t>
      </w:r>
      <w:r w:rsidRPr="00796494">
        <w:t>perk</w:t>
      </w:r>
      <w:r>
        <w:t xml:space="preserve"> </w:t>
      </w:r>
      <w:r w:rsidRPr="00796494">
        <w:t>up</w:t>
      </w:r>
      <w:r>
        <w:t xml:space="preserve"> / perked up</w:t>
      </w:r>
    </w:p>
    <w:p w14:paraId="254A49AC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>
        <w:t xml:space="preserve">brain </w:t>
      </w:r>
      <w:r w:rsidRPr="00796494">
        <w:t>region</w:t>
      </w:r>
    </w:p>
    <w:p w14:paraId="2DF91FA1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 w:rsidRPr="00796494">
        <w:t>to</w:t>
      </w:r>
      <w:r>
        <w:t xml:space="preserve"> </w:t>
      </w:r>
      <w:r w:rsidRPr="00796494">
        <w:t>rev</w:t>
      </w:r>
      <w:r>
        <w:t xml:space="preserve"> </w:t>
      </w:r>
      <w:r w:rsidRPr="00796494">
        <w:t>up</w:t>
      </w:r>
      <w:r>
        <w:t xml:space="preserve"> / revs up</w:t>
      </w:r>
    </w:p>
    <w:p w14:paraId="493F3CA7" w14:textId="77777777" w:rsidR="007D1666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 w:rsidRPr="00796494">
        <w:t>loneliness</w:t>
      </w:r>
    </w:p>
    <w:p w14:paraId="1A06B25B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>
        <w:t>to respond / responds</w:t>
      </w:r>
    </w:p>
    <w:p w14:paraId="0DF4FED0" w14:textId="77777777" w:rsidR="007D1666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>
        <w:t>to recruit / recruited</w:t>
      </w:r>
    </w:p>
    <w:p w14:paraId="0AE03C6B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>
        <w:t>to fast</w:t>
      </w:r>
    </w:p>
    <w:p w14:paraId="577A99F4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>
        <w:t xml:space="preserve">a (chemical) </w:t>
      </w:r>
      <w:r w:rsidRPr="00796494">
        <w:t>messenger</w:t>
      </w:r>
    </w:p>
    <w:p w14:paraId="1571119D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 w:rsidRPr="00796494">
        <w:t>to</w:t>
      </w:r>
      <w:r>
        <w:t xml:space="preserve"> </w:t>
      </w:r>
      <w:r w:rsidRPr="00796494">
        <w:t>experience</w:t>
      </w:r>
      <w:r>
        <w:t xml:space="preserve"> / experiencing / experienced</w:t>
      </w:r>
    </w:p>
    <w:p w14:paraId="2DBD840F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 w:rsidRPr="00796494">
        <w:t>phrase</w:t>
      </w:r>
    </w:p>
    <w:p w14:paraId="5A800CFD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>
        <w:t>to conclude / concludes</w:t>
      </w:r>
    </w:p>
    <w:p w14:paraId="7D7F2212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 w:rsidRPr="00796494">
        <w:t>a</w:t>
      </w:r>
      <w:r>
        <w:t xml:space="preserve"> </w:t>
      </w:r>
      <w:r w:rsidRPr="00796494">
        <w:t>basic</w:t>
      </w:r>
      <w:r>
        <w:t xml:space="preserve"> </w:t>
      </w:r>
      <w:r w:rsidRPr="00796494">
        <w:t>need</w:t>
      </w:r>
    </w:p>
    <w:p w14:paraId="114AF66A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 w:rsidRPr="00796494">
        <w:t>a</w:t>
      </w:r>
      <w:r>
        <w:t xml:space="preserve"> </w:t>
      </w:r>
      <w:r w:rsidRPr="00796494">
        <w:t>social</w:t>
      </w:r>
      <w:r>
        <w:t xml:space="preserve"> </w:t>
      </w:r>
      <w:r w:rsidRPr="00796494">
        <w:t>butterfly</w:t>
      </w:r>
    </w:p>
    <w:p w14:paraId="03DC0D50" w14:textId="77777777" w:rsidR="007D1666" w:rsidRPr="00796494" w:rsidRDefault="007D1666" w:rsidP="007D1666">
      <w:pPr>
        <w:pStyle w:val="Lijstalinea"/>
        <w:numPr>
          <w:ilvl w:val="0"/>
          <w:numId w:val="20"/>
        </w:numPr>
        <w:tabs>
          <w:tab w:val="left" w:leader="dot" w:pos="9356"/>
        </w:tabs>
      </w:pPr>
      <w:r w:rsidRPr="00796494">
        <w:t>to</w:t>
      </w:r>
      <w:r>
        <w:t xml:space="preserve"> </w:t>
      </w:r>
      <w:r w:rsidRPr="00796494">
        <w:t>starve</w:t>
      </w:r>
      <w:r>
        <w:t xml:space="preserve"> for / starving for</w:t>
      </w:r>
    </w:p>
    <w:p w14:paraId="416C0201" w14:textId="77777777" w:rsidR="00CC64EF" w:rsidRDefault="00CC64EF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248803FD" w14:textId="1D5BF7F7" w:rsidR="00F35125" w:rsidRPr="00EF464B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EF464B">
        <w:rPr>
          <w:rFonts w:cs="Arial"/>
          <w:u w:val="single"/>
          <w:lang w:val="en-GB"/>
        </w:rPr>
        <w:t>Assignment 3</w:t>
      </w:r>
    </w:p>
    <w:p w14:paraId="1D9133E5" w14:textId="77777777" w:rsidR="00EF464B" w:rsidRPr="00EF464B" w:rsidRDefault="00811449" w:rsidP="00811449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EF464B">
        <w:rPr>
          <w:rFonts w:eastAsia="MS Mincho" w:cs="Arial"/>
          <w:lang w:val="en-GB"/>
        </w:rPr>
        <w:t>a</w:t>
      </w:r>
      <w:r w:rsidRPr="00EF464B">
        <w:rPr>
          <w:rFonts w:eastAsia="MS Mincho" w:cs="Arial"/>
          <w:lang w:val="en-GB"/>
        </w:rPr>
        <w:tab/>
      </w:r>
      <w:r w:rsidR="00EF464B" w:rsidRPr="00EF464B">
        <w:rPr>
          <w:rFonts w:eastAsia="MS Mincho" w:cs="Arial"/>
          <w:b/>
          <w:lang w:val="en-GB"/>
        </w:rPr>
        <w:t>1</w:t>
      </w:r>
      <w:r w:rsidR="00EF464B" w:rsidRPr="00EF464B">
        <w:rPr>
          <w:rFonts w:eastAsia="MS Mincho" w:cs="Arial"/>
          <w:lang w:val="en-GB"/>
        </w:rPr>
        <w:tab/>
        <w:t>After a period of being alone, our brains are hungry for seeing other people.</w:t>
      </w:r>
    </w:p>
    <w:p w14:paraId="169F606D" w14:textId="77777777" w:rsidR="00EF464B" w:rsidRPr="00EF464B" w:rsidRDefault="00EF464B" w:rsidP="00EF464B">
      <w:pPr>
        <w:spacing w:after="0" w:line="240" w:lineRule="auto"/>
        <w:rPr>
          <w:rFonts w:eastAsiaTheme="minorEastAsia"/>
          <w:lang w:val="en-US" w:eastAsia="nl-NL"/>
        </w:rPr>
      </w:pPr>
    </w:p>
    <w:p w14:paraId="14D8FEAA" w14:textId="77777777" w:rsidR="00EF464B" w:rsidRPr="00EF464B" w:rsidRDefault="00EF464B" w:rsidP="00EF464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EF464B">
        <w:rPr>
          <w:rFonts w:eastAsia="MS Mincho" w:cs="Arial"/>
          <w:lang w:val="en-GB"/>
        </w:rPr>
        <w:t>b</w:t>
      </w:r>
      <w:r w:rsidRPr="00EF464B">
        <w:rPr>
          <w:rFonts w:eastAsia="MS Mincho" w:cs="Arial"/>
          <w:lang w:val="en-GB"/>
        </w:rPr>
        <w:tab/>
      </w:r>
      <w:r w:rsidRPr="00EF464B">
        <w:rPr>
          <w:rFonts w:eastAsia="MS Mincho" w:cs="Arial"/>
          <w:b/>
          <w:lang w:val="en-GB"/>
        </w:rPr>
        <w:t>1</w:t>
      </w:r>
      <w:r w:rsidRPr="00EF464B">
        <w:rPr>
          <w:rFonts w:eastAsia="MS Mincho" w:cs="Arial"/>
          <w:lang w:val="en-GB"/>
        </w:rPr>
        <w:tab/>
        <w:t>Loneliness and depression are linked, but it is hard to tell if one causes the other.</w:t>
      </w:r>
    </w:p>
    <w:p w14:paraId="382C94D3" w14:textId="77777777" w:rsidR="00EF464B" w:rsidRPr="00EF464B" w:rsidRDefault="00EF464B" w:rsidP="00EF464B">
      <w:pPr>
        <w:spacing w:after="0" w:line="240" w:lineRule="auto"/>
        <w:rPr>
          <w:rFonts w:eastAsiaTheme="minorEastAsia"/>
          <w:lang w:val="en-US" w:eastAsia="nl-NL"/>
        </w:rPr>
      </w:pPr>
    </w:p>
    <w:p w14:paraId="3DA41EC6" w14:textId="77777777" w:rsidR="00EF464B" w:rsidRPr="00EF464B" w:rsidRDefault="00EF464B" w:rsidP="00EF464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EF464B">
        <w:rPr>
          <w:rFonts w:eastAsia="MS Mincho" w:cs="Arial"/>
          <w:lang w:val="en-GB"/>
        </w:rPr>
        <w:t>c</w:t>
      </w:r>
      <w:r w:rsidRPr="00EF464B">
        <w:rPr>
          <w:rFonts w:eastAsia="MS Mincho" w:cs="Arial"/>
          <w:lang w:val="en-GB"/>
        </w:rPr>
        <w:tab/>
      </w:r>
      <w:r w:rsidRPr="00EF464B">
        <w:rPr>
          <w:rFonts w:eastAsia="MS Mincho" w:cs="Arial"/>
          <w:b/>
          <w:lang w:val="en-GB"/>
        </w:rPr>
        <w:t>2</w:t>
      </w:r>
      <w:r w:rsidRPr="00EF464B">
        <w:rPr>
          <w:rFonts w:eastAsia="MS Mincho" w:cs="Arial"/>
          <w:lang w:val="en-GB"/>
        </w:rPr>
        <w:tab/>
        <w:t>The areas of their midbrain that make dopamine became active.</w:t>
      </w:r>
    </w:p>
    <w:p w14:paraId="68F7706C" w14:textId="77777777" w:rsidR="00EF464B" w:rsidRPr="00EF464B" w:rsidRDefault="00EF464B" w:rsidP="00EF464B">
      <w:pPr>
        <w:spacing w:after="0" w:line="240" w:lineRule="auto"/>
      </w:pPr>
    </w:p>
    <w:p w14:paraId="6069F35D" w14:textId="77777777" w:rsidR="00EF464B" w:rsidRDefault="00EF464B" w:rsidP="00EF464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EF464B">
        <w:rPr>
          <w:rFonts w:eastAsia="MS Mincho" w:cs="Arial"/>
          <w:lang w:val="en-GB"/>
        </w:rPr>
        <w:t>d</w:t>
      </w:r>
      <w:r w:rsidRPr="00EF464B">
        <w:rPr>
          <w:rFonts w:eastAsia="MS Mincho" w:cs="Arial"/>
          <w:lang w:val="en-GB"/>
        </w:rPr>
        <w:tab/>
      </w:r>
      <w:r w:rsidRPr="00EF464B">
        <w:rPr>
          <w:rFonts w:eastAsia="MS Mincho" w:cs="Arial"/>
          <w:b/>
          <w:lang w:val="en-GB"/>
        </w:rPr>
        <w:t>3</w:t>
      </w:r>
      <w:r w:rsidRPr="00EF464B">
        <w:rPr>
          <w:rFonts w:eastAsia="MS Mincho" w:cs="Arial"/>
          <w:lang w:val="en-GB"/>
        </w:rPr>
        <w:tab/>
        <w:t>They had one large group fast one day and spend time alone on another day. After each day they scanned their brains using an fMRI machine</w:t>
      </w:r>
      <w:r w:rsidRPr="00EF464B">
        <w:rPr>
          <w:rFonts w:eastAsia="MS Mincho" w:cs="Arial"/>
          <w:lang w:val="en-GB"/>
        </w:rPr>
        <w:t>.</w:t>
      </w:r>
    </w:p>
    <w:p w14:paraId="285A59C3" w14:textId="05AF6286" w:rsidR="00754C41" w:rsidRPr="007F4F7D" w:rsidRDefault="00754C41" w:rsidP="00754C41">
      <w:pPr>
        <w:pStyle w:val="Geenafstand"/>
        <w:rPr>
          <w:rFonts w:eastAsia="MS Mincho" w:cs="Arial"/>
          <w:lang w:val="en-GB"/>
        </w:rPr>
      </w:pPr>
    </w:p>
    <w:sectPr w:rsidR="00754C41" w:rsidRPr="007F4F7D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CC64EF" w:rsidRDefault="00CC64EF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CC64EF" w:rsidRDefault="00CC64EF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F8AAB" w14:textId="43F642C7" w:rsidR="00CC64EF" w:rsidRPr="0074604C" w:rsidRDefault="00CC64EF" w:rsidP="003A62B7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 w:rsidR="00D346D9">
      <w:rPr>
        <w:rFonts w:cs="Arial"/>
        <w:sz w:val="20"/>
        <w:lang w:val="en-US"/>
      </w:rPr>
      <w:t>10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</w:t>
    </w:r>
    <w:r>
      <w:rPr>
        <w:rFonts w:cs="Arial"/>
        <w:sz w:val="20"/>
        <w:lang w:val="en-US"/>
      </w:rPr>
      <w:t>2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20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1</w:t>
    </w:r>
  </w:p>
  <w:p w14:paraId="35D3A7F1" w14:textId="5011FEF7" w:rsidR="00CC64EF" w:rsidRPr="0074604C" w:rsidRDefault="00CC64EF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3EBE3E0F" w14:textId="5DD7F5B5" w:rsidR="00CC64EF" w:rsidRPr="003A62B7" w:rsidRDefault="00CC64EF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CC64EF" w:rsidRDefault="00CC64EF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CC64EF" w:rsidRDefault="00CC64EF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CC64EF" w:rsidRDefault="00CC64EF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2"/>
  </w:num>
  <w:num w:numId="4">
    <w:abstractNumId w:val="17"/>
  </w:num>
  <w:num w:numId="5">
    <w:abstractNumId w:val="20"/>
  </w:num>
  <w:num w:numId="6">
    <w:abstractNumId w:val="8"/>
  </w:num>
  <w:num w:numId="7">
    <w:abstractNumId w:val="3"/>
  </w:num>
  <w:num w:numId="8">
    <w:abstractNumId w:val="7"/>
  </w:num>
  <w:num w:numId="9">
    <w:abstractNumId w:val="14"/>
  </w:num>
  <w:num w:numId="10">
    <w:abstractNumId w:val="5"/>
  </w:num>
  <w:num w:numId="11">
    <w:abstractNumId w:val="11"/>
  </w:num>
  <w:num w:numId="12">
    <w:abstractNumId w:val="10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16"/>
  </w:num>
  <w:num w:numId="18">
    <w:abstractNumId w:val="2"/>
  </w:num>
  <w:num w:numId="19">
    <w:abstractNumId w:val="15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17D3"/>
    <w:rsid w:val="000303CA"/>
    <w:rsid w:val="00036ABF"/>
    <w:rsid w:val="000420AC"/>
    <w:rsid w:val="00066AF9"/>
    <w:rsid w:val="00066C7F"/>
    <w:rsid w:val="00081A8E"/>
    <w:rsid w:val="00086BF9"/>
    <w:rsid w:val="00104863"/>
    <w:rsid w:val="001169A1"/>
    <w:rsid w:val="0013057A"/>
    <w:rsid w:val="00145D56"/>
    <w:rsid w:val="00181D2B"/>
    <w:rsid w:val="001A2BE3"/>
    <w:rsid w:val="001F649C"/>
    <w:rsid w:val="002256F3"/>
    <w:rsid w:val="002534B5"/>
    <w:rsid w:val="002615E7"/>
    <w:rsid w:val="002F4A6C"/>
    <w:rsid w:val="0030768C"/>
    <w:rsid w:val="00334068"/>
    <w:rsid w:val="0035299D"/>
    <w:rsid w:val="00367F50"/>
    <w:rsid w:val="003A62B7"/>
    <w:rsid w:val="003A7269"/>
    <w:rsid w:val="003E3AA3"/>
    <w:rsid w:val="004074E0"/>
    <w:rsid w:val="00420EE3"/>
    <w:rsid w:val="00452EEA"/>
    <w:rsid w:val="0045454C"/>
    <w:rsid w:val="00461DF0"/>
    <w:rsid w:val="004B5E04"/>
    <w:rsid w:val="004E1E88"/>
    <w:rsid w:val="004F133B"/>
    <w:rsid w:val="004F17BB"/>
    <w:rsid w:val="0052365F"/>
    <w:rsid w:val="0053700C"/>
    <w:rsid w:val="00552F8A"/>
    <w:rsid w:val="005B3BEC"/>
    <w:rsid w:val="005E71DB"/>
    <w:rsid w:val="006130CF"/>
    <w:rsid w:val="00623A9A"/>
    <w:rsid w:val="0064673D"/>
    <w:rsid w:val="00665D0E"/>
    <w:rsid w:val="0068640B"/>
    <w:rsid w:val="006B0266"/>
    <w:rsid w:val="006D0C3E"/>
    <w:rsid w:val="006F45DF"/>
    <w:rsid w:val="007002A4"/>
    <w:rsid w:val="00707829"/>
    <w:rsid w:val="00754C41"/>
    <w:rsid w:val="007555DB"/>
    <w:rsid w:val="007917FF"/>
    <w:rsid w:val="007D1666"/>
    <w:rsid w:val="007E665D"/>
    <w:rsid w:val="00811449"/>
    <w:rsid w:val="00833858"/>
    <w:rsid w:val="00836891"/>
    <w:rsid w:val="00890242"/>
    <w:rsid w:val="00894919"/>
    <w:rsid w:val="008D596B"/>
    <w:rsid w:val="00900B2A"/>
    <w:rsid w:val="00922D37"/>
    <w:rsid w:val="0092506E"/>
    <w:rsid w:val="009E07FD"/>
    <w:rsid w:val="00A33849"/>
    <w:rsid w:val="00A34CF8"/>
    <w:rsid w:val="00A64EB0"/>
    <w:rsid w:val="00AB23C2"/>
    <w:rsid w:val="00AC51D4"/>
    <w:rsid w:val="00AF4250"/>
    <w:rsid w:val="00B100B3"/>
    <w:rsid w:val="00B55342"/>
    <w:rsid w:val="00B84446"/>
    <w:rsid w:val="00B95EED"/>
    <w:rsid w:val="00BC1415"/>
    <w:rsid w:val="00BE3771"/>
    <w:rsid w:val="00C233EF"/>
    <w:rsid w:val="00C53EC9"/>
    <w:rsid w:val="00C82693"/>
    <w:rsid w:val="00CA1DC8"/>
    <w:rsid w:val="00CC64EF"/>
    <w:rsid w:val="00CE325D"/>
    <w:rsid w:val="00CF2CE5"/>
    <w:rsid w:val="00CF3D52"/>
    <w:rsid w:val="00D23071"/>
    <w:rsid w:val="00D23C03"/>
    <w:rsid w:val="00D346D9"/>
    <w:rsid w:val="00DB5D74"/>
    <w:rsid w:val="00E055C9"/>
    <w:rsid w:val="00E27BA2"/>
    <w:rsid w:val="00E34E62"/>
    <w:rsid w:val="00E44417"/>
    <w:rsid w:val="00E96F4E"/>
    <w:rsid w:val="00EB1517"/>
    <w:rsid w:val="00EC5719"/>
    <w:rsid w:val="00EE48A0"/>
    <w:rsid w:val="00EE7C19"/>
    <w:rsid w:val="00EF464B"/>
    <w:rsid w:val="00F052AD"/>
    <w:rsid w:val="00F06EFF"/>
    <w:rsid w:val="00F34213"/>
    <w:rsid w:val="00F35125"/>
    <w:rsid w:val="00F87C57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179</Words>
  <Characters>985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92</cp:revision>
  <dcterms:created xsi:type="dcterms:W3CDTF">2016-10-07T10:52:00Z</dcterms:created>
  <dcterms:modified xsi:type="dcterms:W3CDTF">2021-03-05T14:42:00Z</dcterms:modified>
</cp:coreProperties>
</file>