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C243" w14:textId="77777777" w:rsidR="00A43ED9" w:rsidRPr="000E4001" w:rsidRDefault="00A43ED9" w:rsidP="001B4EE0">
      <w:pPr>
        <w:spacing w:after="0"/>
        <w:rPr>
          <w:rFonts w:ascii="Arial" w:hAnsi="Arial" w:cs="Arial"/>
          <w:sz w:val="24"/>
          <w:szCs w:val="24"/>
        </w:rPr>
      </w:pPr>
    </w:p>
    <w:p w14:paraId="03971CBE" w14:textId="38564F6F" w:rsidR="00181D2B" w:rsidRPr="000E4001" w:rsidRDefault="0037723E" w:rsidP="001B4EE0">
      <w:pPr>
        <w:spacing w:after="0"/>
        <w:rPr>
          <w:rFonts w:ascii="Arial" w:hAnsi="Arial" w:cs="Arial"/>
          <w:b/>
          <w:sz w:val="24"/>
          <w:szCs w:val="24"/>
        </w:rPr>
      </w:pPr>
      <w:r w:rsidRPr="000E4001">
        <w:rPr>
          <w:rFonts w:ascii="Arial" w:hAnsi="Arial" w:cs="Arial"/>
          <w:b/>
          <w:noProof/>
          <w:sz w:val="24"/>
          <w:szCs w:val="24"/>
        </w:rPr>
        <w:br/>
      </w:r>
      <w:r w:rsidR="00E543C5">
        <w:rPr>
          <w:rFonts w:ascii="Arial" w:hAnsi="Arial" w:cs="Arial"/>
          <w:b/>
          <w:sz w:val="24"/>
          <w:szCs w:val="24"/>
        </w:rPr>
        <w:t>De val van het kabinet</w:t>
      </w:r>
      <w:r w:rsidR="000E4001">
        <w:rPr>
          <w:rFonts w:ascii="Arial" w:hAnsi="Arial" w:cs="Arial"/>
          <w:b/>
          <w:noProof/>
          <w:sz w:val="24"/>
          <w:szCs w:val="24"/>
        </w:rPr>
        <w:t xml:space="preserve"> - A</w:t>
      </w:r>
      <w:r w:rsidR="001B4EE0" w:rsidRPr="000E4001">
        <w:rPr>
          <w:rFonts w:ascii="Arial" w:hAnsi="Arial" w:cs="Arial"/>
          <w:b/>
          <w:noProof/>
          <w:sz w:val="24"/>
          <w:szCs w:val="24"/>
        </w:rPr>
        <w:t>ntwoorden</w:t>
      </w:r>
    </w:p>
    <w:p w14:paraId="6F12EC80" w14:textId="0C2012AD" w:rsidR="001B4EE0" w:rsidRPr="000E4001" w:rsidRDefault="001B4EE0" w:rsidP="001B4EE0">
      <w:pPr>
        <w:spacing w:after="0"/>
        <w:rPr>
          <w:rFonts w:ascii="Arial" w:hAnsi="Arial" w:cs="Arial"/>
          <w:b/>
          <w:sz w:val="24"/>
          <w:szCs w:val="24"/>
        </w:rPr>
      </w:pPr>
    </w:p>
    <w:p w14:paraId="4D221E36" w14:textId="647DE932" w:rsidR="00AF7358" w:rsidRPr="000E4001" w:rsidRDefault="00AC2BFF" w:rsidP="00AF7358">
      <w:pPr>
        <w:spacing w:after="0" w:line="240" w:lineRule="auto"/>
        <w:rPr>
          <w:rFonts w:ascii="Arial" w:hAnsi="Arial" w:cs="Arial"/>
          <w:b/>
          <w:sz w:val="24"/>
          <w:szCs w:val="24"/>
        </w:rPr>
      </w:pPr>
      <w:r w:rsidRPr="000E4001">
        <w:rPr>
          <w:rFonts w:ascii="Arial" w:hAnsi="Arial" w:cs="Arial"/>
          <w:b/>
          <w:sz w:val="24"/>
          <w:szCs w:val="24"/>
        </w:rPr>
        <w:t>Vragen bij de video</w:t>
      </w:r>
    </w:p>
    <w:p w14:paraId="66C7C82C" w14:textId="77777777" w:rsidR="00117D51" w:rsidRPr="000E4001" w:rsidRDefault="00117D51" w:rsidP="00117D51">
      <w:pPr>
        <w:spacing w:after="0" w:line="240" w:lineRule="auto"/>
        <w:rPr>
          <w:rFonts w:ascii="Arial" w:hAnsi="Arial" w:cs="Arial"/>
          <w:sz w:val="24"/>
          <w:szCs w:val="24"/>
        </w:rPr>
      </w:pPr>
    </w:p>
    <w:p w14:paraId="3842C736" w14:textId="08F6E3CF" w:rsidR="00E543C5" w:rsidRPr="00E543C5" w:rsidRDefault="00E543C5" w:rsidP="0083546F">
      <w:pPr>
        <w:spacing w:after="0" w:line="240" w:lineRule="auto"/>
        <w:rPr>
          <w:rFonts w:ascii="Arial" w:hAnsi="Arial" w:cs="Arial"/>
          <w:bCs/>
          <w:sz w:val="24"/>
          <w:szCs w:val="24"/>
        </w:rPr>
      </w:pPr>
      <w:r w:rsidRPr="00E543C5">
        <w:rPr>
          <w:rFonts w:ascii="Arial" w:hAnsi="Arial" w:cs="Arial"/>
          <w:bCs/>
          <w:sz w:val="24"/>
          <w:szCs w:val="24"/>
        </w:rPr>
        <w:t xml:space="preserve">1. </w:t>
      </w:r>
      <w:r w:rsidRPr="00E543C5">
        <w:rPr>
          <w:rFonts w:ascii="Arial" w:hAnsi="Arial" w:cs="Arial"/>
          <w:bCs/>
          <w:sz w:val="24"/>
          <w:szCs w:val="24"/>
        </w:rPr>
        <w:t>Tienduizenden ouders kregen jarenlang geld om de kinderopvang te kunnen betalen. Maar ineens werd de Belastingdienst heel streng en zei tegen de ouders dat zij geen recht meer hadden op het geld. De ouders moesten onterecht duizenden euro’s terugbetalen, terwijl ze dat geld helemaal niet hadden. Daardoor kwamen zij in grote financiële en persoonlijke problemen.</w:t>
      </w:r>
    </w:p>
    <w:p w14:paraId="0BB72927" w14:textId="77777777" w:rsidR="00E543C5" w:rsidRPr="00E543C5" w:rsidRDefault="00E543C5" w:rsidP="00E543C5">
      <w:pPr>
        <w:spacing w:after="0" w:line="240" w:lineRule="auto"/>
        <w:rPr>
          <w:rFonts w:ascii="Arial" w:hAnsi="Arial" w:cs="Arial"/>
          <w:bCs/>
          <w:sz w:val="24"/>
          <w:szCs w:val="24"/>
        </w:rPr>
      </w:pPr>
      <w:r w:rsidRPr="00E543C5">
        <w:rPr>
          <w:rFonts w:ascii="Arial" w:hAnsi="Arial" w:cs="Arial"/>
          <w:bCs/>
          <w:sz w:val="24"/>
          <w:szCs w:val="24"/>
        </w:rPr>
        <w:t xml:space="preserve">2. </w:t>
      </w:r>
      <w:r w:rsidRPr="00E543C5">
        <w:rPr>
          <w:rFonts w:ascii="Arial" w:hAnsi="Arial" w:cs="Arial"/>
          <w:bCs/>
          <w:sz w:val="24"/>
          <w:szCs w:val="24"/>
        </w:rPr>
        <w:t>De regering vindt dat alle ministers en staatssecretarissen samen verantwoordelijk zijn voor de gemaakte fouten.</w:t>
      </w:r>
    </w:p>
    <w:p w14:paraId="26FC67E6" w14:textId="77777777" w:rsidR="00E543C5" w:rsidRPr="00E543C5" w:rsidRDefault="00E543C5" w:rsidP="00E543C5">
      <w:pPr>
        <w:spacing w:after="0" w:line="240" w:lineRule="auto"/>
        <w:rPr>
          <w:rFonts w:ascii="Arial" w:hAnsi="Arial" w:cs="Arial"/>
          <w:bCs/>
          <w:sz w:val="24"/>
          <w:szCs w:val="24"/>
        </w:rPr>
      </w:pPr>
      <w:r w:rsidRPr="00E543C5">
        <w:rPr>
          <w:rFonts w:ascii="Arial" w:hAnsi="Arial" w:cs="Arial"/>
          <w:bCs/>
          <w:sz w:val="24"/>
          <w:szCs w:val="24"/>
        </w:rPr>
        <w:t xml:space="preserve">3. </w:t>
      </w:r>
      <w:r w:rsidRPr="00E543C5">
        <w:rPr>
          <w:rFonts w:ascii="Arial" w:hAnsi="Arial" w:cs="Arial"/>
          <w:bCs/>
          <w:sz w:val="24"/>
          <w:szCs w:val="24"/>
        </w:rPr>
        <w:t xml:space="preserve">De minister-president, alle ministers en staatssecretarissen hebben ontslag genomen, maar zij blijven wel werken tot er een nieuw kabinet is. </w:t>
      </w:r>
    </w:p>
    <w:p w14:paraId="0ABCE7B1" w14:textId="77777777" w:rsidR="00E543C5" w:rsidRPr="00E543C5" w:rsidRDefault="00E543C5" w:rsidP="00E543C5">
      <w:pPr>
        <w:spacing w:after="0" w:line="240" w:lineRule="auto"/>
        <w:rPr>
          <w:rFonts w:ascii="Arial" w:hAnsi="Arial" w:cs="Arial"/>
          <w:bCs/>
          <w:sz w:val="24"/>
          <w:szCs w:val="24"/>
        </w:rPr>
      </w:pPr>
      <w:r w:rsidRPr="00E543C5">
        <w:rPr>
          <w:rFonts w:ascii="Arial" w:hAnsi="Arial" w:cs="Arial"/>
          <w:bCs/>
          <w:sz w:val="24"/>
          <w:szCs w:val="24"/>
        </w:rPr>
        <w:t xml:space="preserve">4. </w:t>
      </w:r>
      <w:r w:rsidRPr="00E543C5">
        <w:rPr>
          <w:rFonts w:ascii="Arial" w:hAnsi="Arial" w:cs="Arial"/>
          <w:bCs/>
          <w:sz w:val="24"/>
          <w:szCs w:val="24"/>
        </w:rPr>
        <w:t>Het kabinet mag geen belangrijke beslissing meer nemen, te</w:t>
      </w:r>
      <w:bookmarkStart w:id="0" w:name="_GoBack"/>
      <w:bookmarkEnd w:id="0"/>
      <w:r w:rsidRPr="00E543C5">
        <w:rPr>
          <w:rFonts w:ascii="Arial" w:hAnsi="Arial" w:cs="Arial"/>
          <w:bCs/>
          <w:sz w:val="24"/>
          <w:szCs w:val="24"/>
        </w:rPr>
        <w:t xml:space="preserve">rwijl op dit moment de coronacrisis bestreden moet worden. </w:t>
      </w:r>
    </w:p>
    <w:p w14:paraId="1CAB3429" w14:textId="148260C2" w:rsidR="00E543C5" w:rsidRPr="00E543C5" w:rsidRDefault="00E543C5" w:rsidP="00E543C5">
      <w:pPr>
        <w:spacing w:after="0" w:line="240" w:lineRule="auto"/>
        <w:rPr>
          <w:rFonts w:ascii="Arial" w:hAnsi="Arial" w:cs="Arial"/>
          <w:bCs/>
          <w:sz w:val="24"/>
          <w:szCs w:val="24"/>
        </w:rPr>
      </w:pPr>
      <w:r w:rsidRPr="00E543C5">
        <w:rPr>
          <w:rFonts w:ascii="Arial" w:hAnsi="Arial" w:cs="Arial"/>
          <w:bCs/>
          <w:sz w:val="24"/>
          <w:szCs w:val="24"/>
        </w:rPr>
        <w:t xml:space="preserve">5. </w:t>
      </w:r>
      <w:r w:rsidRPr="00E543C5">
        <w:rPr>
          <w:rFonts w:ascii="Arial" w:hAnsi="Arial" w:cs="Arial"/>
          <w:bCs/>
          <w:sz w:val="24"/>
          <w:szCs w:val="24"/>
        </w:rPr>
        <w:t>Het demissionaire kabinet mag nog wél</w:t>
      </w:r>
      <w:r w:rsidRPr="00E543C5">
        <w:rPr>
          <w:rFonts w:ascii="Arial" w:hAnsi="Arial" w:cs="Arial"/>
          <w:bCs/>
          <w:sz w:val="24"/>
          <w:szCs w:val="24"/>
        </w:rPr>
        <w:t xml:space="preserve"> </w:t>
      </w:r>
      <w:r w:rsidRPr="00E543C5">
        <w:rPr>
          <w:rFonts w:ascii="Arial" w:hAnsi="Arial" w:cs="Arial"/>
          <w:bCs/>
          <w:sz w:val="24"/>
          <w:szCs w:val="24"/>
        </w:rPr>
        <w:t xml:space="preserve">belangrijke beslissing nemen die met corona te maken hebben. </w:t>
      </w:r>
    </w:p>
    <w:p w14:paraId="22981A64" w14:textId="755EF469" w:rsidR="0083546F" w:rsidRPr="00E543C5" w:rsidRDefault="00E543C5" w:rsidP="0083546F">
      <w:pPr>
        <w:spacing w:after="0" w:line="240" w:lineRule="auto"/>
        <w:rPr>
          <w:rFonts w:ascii="Arial" w:hAnsi="Arial" w:cs="Arial"/>
          <w:bCs/>
          <w:sz w:val="24"/>
          <w:szCs w:val="24"/>
        </w:rPr>
      </w:pPr>
      <w:r w:rsidRPr="00E543C5">
        <w:rPr>
          <w:rFonts w:ascii="Arial" w:hAnsi="Arial" w:cs="Arial"/>
          <w:bCs/>
          <w:sz w:val="24"/>
          <w:szCs w:val="24"/>
        </w:rPr>
        <w:t>6</w:t>
      </w:r>
      <w:r w:rsidR="0083546F" w:rsidRPr="00E543C5">
        <w:rPr>
          <w:rFonts w:ascii="Arial" w:hAnsi="Arial" w:cs="Arial"/>
          <w:bCs/>
          <w:sz w:val="24"/>
          <w:szCs w:val="24"/>
        </w:rPr>
        <w:t xml:space="preserve">. Eigen antwoord </w:t>
      </w:r>
    </w:p>
    <w:p w14:paraId="7F36A0EC" w14:textId="403945FF" w:rsidR="003346E6" w:rsidRPr="000E4001" w:rsidRDefault="003346E6" w:rsidP="00E73602">
      <w:pPr>
        <w:spacing w:after="0" w:line="240" w:lineRule="auto"/>
        <w:rPr>
          <w:rFonts w:ascii="Arial" w:hAnsi="Arial" w:cs="Arial"/>
          <w:bCs/>
          <w:sz w:val="24"/>
          <w:szCs w:val="24"/>
        </w:rPr>
      </w:pPr>
    </w:p>
    <w:sectPr w:rsidR="003346E6" w:rsidRPr="000E4001"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7569" w14:textId="77777777" w:rsidR="00414E38" w:rsidRDefault="00414E38" w:rsidP="00181D2B">
      <w:pPr>
        <w:spacing w:after="0" w:line="240" w:lineRule="auto"/>
      </w:pPr>
      <w:r>
        <w:separator/>
      </w:r>
    </w:p>
  </w:endnote>
  <w:endnote w:type="continuationSeparator" w:id="0">
    <w:p w14:paraId="1C132459" w14:textId="77777777" w:rsidR="00414E38" w:rsidRDefault="00414E38"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DF069" w14:textId="77777777" w:rsidR="00414E38" w:rsidRDefault="00414E38" w:rsidP="00181D2B">
      <w:pPr>
        <w:spacing w:after="0" w:line="240" w:lineRule="auto"/>
      </w:pPr>
      <w:r>
        <w:separator/>
      </w:r>
    </w:p>
  </w:footnote>
  <w:footnote w:type="continuationSeparator" w:id="0">
    <w:p w14:paraId="5F116774" w14:textId="77777777" w:rsidR="00414E38" w:rsidRDefault="00414E38"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F4C6D"/>
    <w:multiLevelType w:val="hybridMultilevel"/>
    <w:tmpl w:val="3B4AD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42A5C"/>
    <w:rsid w:val="000B3530"/>
    <w:rsid w:val="000C6FAB"/>
    <w:rsid w:val="000E4001"/>
    <w:rsid w:val="001017AE"/>
    <w:rsid w:val="00105033"/>
    <w:rsid w:val="00117D51"/>
    <w:rsid w:val="00124E6E"/>
    <w:rsid w:val="00125CA9"/>
    <w:rsid w:val="001271FF"/>
    <w:rsid w:val="00130A6E"/>
    <w:rsid w:val="00152CD4"/>
    <w:rsid w:val="001709DD"/>
    <w:rsid w:val="001776DE"/>
    <w:rsid w:val="00177789"/>
    <w:rsid w:val="00180229"/>
    <w:rsid w:val="00181D2B"/>
    <w:rsid w:val="00187255"/>
    <w:rsid w:val="001B4EE0"/>
    <w:rsid w:val="001D42B0"/>
    <w:rsid w:val="001E7CC3"/>
    <w:rsid w:val="002128B8"/>
    <w:rsid w:val="00242159"/>
    <w:rsid w:val="00253DDA"/>
    <w:rsid w:val="00267052"/>
    <w:rsid w:val="002922B5"/>
    <w:rsid w:val="002C2B44"/>
    <w:rsid w:val="002F2D5D"/>
    <w:rsid w:val="002F3BD4"/>
    <w:rsid w:val="0030768C"/>
    <w:rsid w:val="00326004"/>
    <w:rsid w:val="003346E6"/>
    <w:rsid w:val="00346E46"/>
    <w:rsid w:val="003541DD"/>
    <w:rsid w:val="00374B5E"/>
    <w:rsid w:val="0037723E"/>
    <w:rsid w:val="00386E09"/>
    <w:rsid w:val="003D4D17"/>
    <w:rsid w:val="003E1921"/>
    <w:rsid w:val="003E54B2"/>
    <w:rsid w:val="004145F7"/>
    <w:rsid w:val="00414E38"/>
    <w:rsid w:val="0045454C"/>
    <w:rsid w:val="004C4C48"/>
    <w:rsid w:val="004E1E88"/>
    <w:rsid w:val="004E4B49"/>
    <w:rsid w:val="004F133B"/>
    <w:rsid w:val="005059FB"/>
    <w:rsid w:val="00524FAA"/>
    <w:rsid w:val="005329FF"/>
    <w:rsid w:val="00545937"/>
    <w:rsid w:val="00573AF5"/>
    <w:rsid w:val="005B45E7"/>
    <w:rsid w:val="005C0915"/>
    <w:rsid w:val="006130CF"/>
    <w:rsid w:val="006335CB"/>
    <w:rsid w:val="00644F85"/>
    <w:rsid w:val="00661ED1"/>
    <w:rsid w:val="006643E3"/>
    <w:rsid w:val="00664D80"/>
    <w:rsid w:val="00665609"/>
    <w:rsid w:val="00665D0E"/>
    <w:rsid w:val="00685D34"/>
    <w:rsid w:val="0068640B"/>
    <w:rsid w:val="00693D48"/>
    <w:rsid w:val="006B11D9"/>
    <w:rsid w:val="006D60C3"/>
    <w:rsid w:val="006F0E63"/>
    <w:rsid w:val="006F448B"/>
    <w:rsid w:val="00700CFD"/>
    <w:rsid w:val="00701BDD"/>
    <w:rsid w:val="007025F8"/>
    <w:rsid w:val="00702FD6"/>
    <w:rsid w:val="00721CCE"/>
    <w:rsid w:val="007521F0"/>
    <w:rsid w:val="007536B2"/>
    <w:rsid w:val="00754771"/>
    <w:rsid w:val="007858D4"/>
    <w:rsid w:val="007C3EB6"/>
    <w:rsid w:val="007C4BD4"/>
    <w:rsid w:val="00810C32"/>
    <w:rsid w:val="00811CB2"/>
    <w:rsid w:val="00822927"/>
    <w:rsid w:val="00833152"/>
    <w:rsid w:val="0083546F"/>
    <w:rsid w:val="008378BA"/>
    <w:rsid w:val="00842D83"/>
    <w:rsid w:val="00894919"/>
    <w:rsid w:val="008E3493"/>
    <w:rsid w:val="00904EA6"/>
    <w:rsid w:val="00925537"/>
    <w:rsid w:val="009261BD"/>
    <w:rsid w:val="009309E1"/>
    <w:rsid w:val="00931D52"/>
    <w:rsid w:val="00950171"/>
    <w:rsid w:val="00951D94"/>
    <w:rsid w:val="009565B4"/>
    <w:rsid w:val="009574EA"/>
    <w:rsid w:val="009836CE"/>
    <w:rsid w:val="009C501C"/>
    <w:rsid w:val="009D24BB"/>
    <w:rsid w:val="00A11C6D"/>
    <w:rsid w:val="00A147C4"/>
    <w:rsid w:val="00A43ED9"/>
    <w:rsid w:val="00A96B2E"/>
    <w:rsid w:val="00AB4990"/>
    <w:rsid w:val="00AC2BFF"/>
    <w:rsid w:val="00AD191A"/>
    <w:rsid w:val="00AE71B0"/>
    <w:rsid w:val="00AF3A84"/>
    <w:rsid w:val="00AF7358"/>
    <w:rsid w:val="00B737BB"/>
    <w:rsid w:val="00B8670D"/>
    <w:rsid w:val="00B935D0"/>
    <w:rsid w:val="00BC3CCD"/>
    <w:rsid w:val="00BD4A21"/>
    <w:rsid w:val="00BE530F"/>
    <w:rsid w:val="00BE7D53"/>
    <w:rsid w:val="00C12993"/>
    <w:rsid w:val="00C21FFC"/>
    <w:rsid w:val="00C2643E"/>
    <w:rsid w:val="00C47E8D"/>
    <w:rsid w:val="00C60A26"/>
    <w:rsid w:val="00C933B0"/>
    <w:rsid w:val="00CB6DD3"/>
    <w:rsid w:val="00CE35F8"/>
    <w:rsid w:val="00CF3D52"/>
    <w:rsid w:val="00CF72ED"/>
    <w:rsid w:val="00D01184"/>
    <w:rsid w:val="00D07404"/>
    <w:rsid w:val="00D41E5E"/>
    <w:rsid w:val="00D47B3C"/>
    <w:rsid w:val="00D503F6"/>
    <w:rsid w:val="00D66C6F"/>
    <w:rsid w:val="00DA20E6"/>
    <w:rsid w:val="00DB7A57"/>
    <w:rsid w:val="00DC6FAC"/>
    <w:rsid w:val="00DF1659"/>
    <w:rsid w:val="00E055C9"/>
    <w:rsid w:val="00E168DE"/>
    <w:rsid w:val="00E543C5"/>
    <w:rsid w:val="00E73602"/>
    <w:rsid w:val="00E8322F"/>
    <w:rsid w:val="00EB7727"/>
    <w:rsid w:val="00EC5719"/>
    <w:rsid w:val="00F06EFF"/>
    <w:rsid w:val="00F34213"/>
    <w:rsid w:val="00F35125"/>
    <w:rsid w:val="00F51090"/>
    <w:rsid w:val="00F61DC2"/>
    <w:rsid w:val="00F6669D"/>
    <w:rsid w:val="00F675FD"/>
    <w:rsid w:val="00F712C0"/>
    <w:rsid w:val="00F71B7E"/>
    <w:rsid w:val="00F825C5"/>
    <w:rsid w:val="00F82D48"/>
    <w:rsid w:val="00F87C57"/>
    <w:rsid w:val="00F957A4"/>
    <w:rsid w:val="00FA093D"/>
    <w:rsid w:val="00FA7611"/>
    <w:rsid w:val="00FF2ACC"/>
    <w:rsid w:val="00FF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346E6"/>
    <w:pPr>
      <w:spacing w:after="16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3346E6"/>
    <w:rPr>
      <w:rFonts w:eastAsiaTheme="minorHAnsi"/>
      <w:sz w:val="20"/>
      <w:szCs w:val="20"/>
      <w:lang w:val="nl-NL" w:eastAsia="en-US"/>
    </w:rPr>
  </w:style>
  <w:style w:type="character" w:styleId="Verwijzingopmerking">
    <w:name w:val="annotation reference"/>
    <w:basedOn w:val="Standaardalinea-lettertype"/>
    <w:uiPriority w:val="99"/>
    <w:semiHidden/>
    <w:unhideWhenUsed/>
    <w:rsid w:val="00334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1521">
      <w:bodyDiv w:val="1"/>
      <w:marLeft w:val="0"/>
      <w:marRight w:val="0"/>
      <w:marTop w:val="0"/>
      <w:marBottom w:val="0"/>
      <w:divBdr>
        <w:top w:val="none" w:sz="0" w:space="0" w:color="auto"/>
        <w:left w:val="none" w:sz="0" w:space="0" w:color="auto"/>
        <w:bottom w:val="none" w:sz="0" w:space="0" w:color="auto"/>
        <w:right w:val="none" w:sz="0" w:space="0" w:color="auto"/>
      </w:divBdr>
    </w:div>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790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 (REGTECH)</cp:lastModifiedBy>
  <cp:revision>3</cp:revision>
  <cp:lastPrinted>2019-12-02T15:57:00Z</cp:lastPrinted>
  <dcterms:created xsi:type="dcterms:W3CDTF">2021-01-17T11:18:00Z</dcterms:created>
  <dcterms:modified xsi:type="dcterms:W3CDTF">2021-01-17T11:25:00Z</dcterms:modified>
</cp:coreProperties>
</file>