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927B16">
        <w:rPr>
          <w:rFonts w:ascii="Arial" w:hAnsi="Arial" w:cs="Arial"/>
          <w:b/>
          <w:sz w:val="24"/>
          <w:szCs w:val="24"/>
        </w:rPr>
        <w:t>2032</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927B16">
        <w:rPr>
          <w:rFonts w:ascii="Arial" w:eastAsia="Times New Roman" w:hAnsi="Arial" w:cs="Arial"/>
          <w:bCs/>
          <w:szCs w:val="24"/>
          <w:lang w:eastAsia="nl-NL"/>
        </w:rPr>
        <w:t>Wat moet je later kennen en kunnen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EC104C" w:rsidRPr="00927B16" w:rsidRDefault="00927B16" w:rsidP="00927B16">
      <w:pPr>
        <w:pStyle w:val="Lijstalinea"/>
        <w:numPr>
          <w:ilvl w:val="0"/>
          <w:numId w:val="1"/>
        </w:numPr>
        <w:spacing w:after="0"/>
        <w:rPr>
          <w:rFonts w:ascii="Arial" w:hAnsi="Arial" w:cs="Arial"/>
        </w:rPr>
      </w:pPr>
      <w:r>
        <w:rPr>
          <w:rFonts w:ascii="Arial" w:hAnsi="Arial" w:cs="Arial"/>
        </w:rPr>
        <w:t xml:space="preserve">Platform Onderwijs2032 overhandigde het eindadvies aan staatssecretaris Sander Dekker. </w:t>
      </w:r>
      <w:r w:rsidR="00EF25D0">
        <w:rPr>
          <w:rFonts w:ascii="Arial" w:hAnsi="Arial" w:cs="Arial"/>
        </w:rPr>
        <w:t>Leg uit waarom de staatssecretaris dit advies zeer serieus zal nemen.</w:t>
      </w:r>
    </w:p>
    <w:p w:rsidR="00EC104C" w:rsidRDefault="00EC104C" w:rsidP="002D7BB7">
      <w:pPr>
        <w:pStyle w:val="Lijstalinea"/>
        <w:spacing w:after="0"/>
        <w:ind w:left="708"/>
        <w:rPr>
          <w:rFonts w:ascii="Arial" w:hAnsi="Arial" w:cs="Arial"/>
        </w:rPr>
      </w:pPr>
    </w:p>
    <w:p w:rsidR="00E17584" w:rsidRPr="00D85D05" w:rsidRDefault="005D2C76" w:rsidP="00D85D05">
      <w:pPr>
        <w:spacing w:after="0"/>
        <w:ind w:firstLine="708"/>
        <w:rPr>
          <w:rFonts w:ascii="Arial" w:hAnsi="Arial" w:cs="Arial"/>
        </w:rPr>
      </w:pPr>
      <w:r>
        <w:rPr>
          <w:rFonts w:ascii="Arial" w:hAnsi="Arial" w:cs="Arial"/>
        </w:rPr>
        <w:t>.</w:t>
      </w:r>
      <w:r w:rsidR="00EC104C" w:rsidRPr="00636838">
        <w:rPr>
          <w:rFonts w:ascii="Arial" w:hAnsi="Arial" w:cs="Arial"/>
        </w:rPr>
        <w:t>.......................................................................................................................................</w:t>
      </w:r>
    </w:p>
    <w:p w:rsidR="00E17584" w:rsidRDefault="00E17584" w:rsidP="002D7BB7">
      <w:pPr>
        <w:pStyle w:val="Lijstalinea"/>
        <w:spacing w:after="0"/>
        <w:ind w:left="708"/>
        <w:rPr>
          <w:rFonts w:ascii="Arial" w:hAnsi="Arial" w:cs="Arial"/>
        </w:rPr>
      </w:pPr>
      <w:r>
        <w:rPr>
          <w:rFonts w:ascii="Arial" w:hAnsi="Arial" w:cs="Arial"/>
        </w:rPr>
        <w:t xml:space="preserve"> </w:t>
      </w:r>
    </w:p>
    <w:p w:rsidR="00EF25D0" w:rsidRPr="00EF25D0" w:rsidRDefault="00927B16" w:rsidP="00EF25D0">
      <w:pPr>
        <w:pStyle w:val="Lijstalinea"/>
        <w:spacing w:after="0"/>
        <w:ind w:left="708"/>
        <w:rPr>
          <w:rFonts w:ascii="Arial" w:hAnsi="Arial" w:cs="Arial"/>
        </w:rPr>
      </w:pPr>
      <w:r>
        <w:rPr>
          <w:rFonts w:ascii="Arial" w:hAnsi="Arial" w:cs="Arial"/>
        </w:rPr>
        <w:t>……….</w:t>
      </w:r>
      <w:r w:rsidR="00787AFB">
        <w:rPr>
          <w:rFonts w:ascii="Arial" w:hAnsi="Arial" w:cs="Arial"/>
        </w:rPr>
        <w:t>…………</w:t>
      </w:r>
      <w:r>
        <w:rPr>
          <w:rFonts w:ascii="Arial" w:hAnsi="Arial" w:cs="Arial"/>
        </w:rPr>
        <w:t>………………………………………………………………………………..</w:t>
      </w:r>
    </w:p>
    <w:p w:rsidR="0064278E" w:rsidRPr="007B4D3B" w:rsidRDefault="0064278E" w:rsidP="002D7BB7">
      <w:pPr>
        <w:spacing w:after="0"/>
        <w:rPr>
          <w:rFonts w:ascii="Arial" w:hAnsi="Arial" w:cs="Arial"/>
        </w:rPr>
      </w:pPr>
    </w:p>
    <w:p w:rsidR="003C5106" w:rsidRDefault="001F5DC0" w:rsidP="004F3F9B">
      <w:pPr>
        <w:pStyle w:val="Lijstalinea"/>
        <w:numPr>
          <w:ilvl w:val="0"/>
          <w:numId w:val="1"/>
        </w:numPr>
        <w:spacing w:after="0"/>
        <w:rPr>
          <w:rFonts w:ascii="Arial" w:hAnsi="Arial" w:cs="Arial"/>
        </w:rPr>
      </w:pPr>
      <w:r>
        <w:rPr>
          <w:rFonts w:ascii="Arial" w:hAnsi="Arial" w:cs="Arial"/>
        </w:rPr>
        <w:t>Leg uit waarom het Platform Onderwijs2032 ook sprak met culturele en maatschappelijke organisaties. Maak in je antwoord gebruik van voorbeelden.</w:t>
      </w:r>
    </w:p>
    <w:p w:rsidR="001F5DC0" w:rsidRPr="001F5DC0" w:rsidRDefault="001F5DC0" w:rsidP="001F5DC0">
      <w:pPr>
        <w:pStyle w:val="Lijstalinea"/>
        <w:spacing w:after="0"/>
        <w:ind w:left="708"/>
        <w:rPr>
          <w:rFonts w:ascii="Arial" w:hAnsi="Arial" w:cs="Arial"/>
        </w:rPr>
      </w:pPr>
    </w:p>
    <w:p w:rsidR="005E1676" w:rsidRPr="00485DA3" w:rsidRDefault="001F5DC0" w:rsidP="00485DA3">
      <w:pPr>
        <w:spacing w:after="0"/>
        <w:ind w:firstLine="708"/>
        <w:rPr>
          <w:rFonts w:ascii="Arial" w:hAnsi="Arial" w:cs="Arial"/>
        </w:rPr>
      </w:pPr>
      <w:r>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r w:rsidR="003C5106">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927B16" w:rsidRDefault="00E8608B" w:rsidP="001F5DC0">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927B16" w:rsidRDefault="00927B16" w:rsidP="004C0C6C">
      <w:pPr>
        <w:spacing w:after="0"/>
        <w:ind w:left="708"/>
        <w:rPr>
          <w:rFonts w:ascii="Arial" w:hAnsi="Arial" w:cs="Arial"/>
        </w:rPr>
      </w:pPr>
    </w:p>
    <w:p w:rsidR="00562A41" w:rsidRPr="005E55CB"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787AFB" w:rsidRDefault="00787AFB" w:rsidP="002D7BB7">
      <w:pPr>
        <w:spacing w:after="0"/>
        <w:rPr>
          <w:rFonts w:ascii="Arial" w:hAnsi="Arial" w:cs="Arial"/>
        </w:rPr>
      </w:pPr>
    </w:p>
    <w:p w:rsidR="00927B16" w:rsidRPr="00927B16" w:rsidRDefault="00927B16" w:rsidP="00927B16">
      <w:pPr>
        <w:pStyle w:val="Lijstalinea"/>
        <w:numPr>
          <w:ilvl w:val="0"/>
          <w:numId w:val="1"/>
        </w:numPr>
        <w:spacing w:after="0"/>
        <w:rPr>
          <w:rFonts w:ascii="Arial" w:hAnsi="Arial" w:cs="Arial"/>
        </w:rPr>
      </w:pPr>
      <w:r>
        <w:rPr>
          <w:rFonts w:ascii="Arial" w:hAnsi="Arial" w:cs="Arial"/>
          <w:shd w:val="clear" w:color="auto" w:fill="FFFFFF"/>
        </w:rPr>
        <w:t>Wat moeten leerlingen</w:t>
      </w:r>
      <w:r w:rsidRPr="00927B16">
        <w:rPr>
          <w:rFonts w:ascii="Arial" w:hAnsi="Arial" w:cs="Arial"/>
          <w:shd w:val="clear" w:color="auto" w:fill="FFFFFF"/>
        </w:rPr>
        <w:t xml:space="preserve"> aan kennis hebben, hoe leren zij zich te staande te houden in de moderne maatschappij en hoe kunnen zij hun sociale en communicatieve vaardigheden ontwikkelen?</w:t>
      </w:r>
      <w:r w:rsidR="00322FFD">
        <w:rPr>
          <w:rFonts w:ascii="Arial" w:hAnsi="Arial" w:cs="Arial"/>
          <w:shd w:val="clear" w:color="auto" w:fill="FFFFFF"/>
        </w:rPr>
        <w:t xml:space="preserve"> Koppel deze vragen aan één of meer functies van de verzorgingsstaat (verzekeren, verheffen, verbinden en verzorgen).</w:t>
      </w:r>
      <w:r w:rsidR="00EF25D0">
        <w:rPr>
          <w:rFonts w:ascii="Arial" w:hAnsi="Arial" w:cs="Arial"/>
          <w:shd w:val="clear" w:color="auto" w:fill="FFFFFF"/>
        </w:rPr>
        <w:t xml:space="preserve"> Beargumenteer je antwoord.</w:t>
      </w:r>
    </w:p>
    <w:p w:rsidR="00787AFB" w:rsidRPr="00927B16" w:rsidRDefault="00927B16" w:rsidP="00927B16">
      <w:pPr>
        <w:pStyle w:val="Lijstalinea"/>
        <w:spacing w:after="0"/>
        <w:ind w:left="708"/>
        <w:rPr>
          <w:rFonts w:ascii="Arial" w:hAnsi="Arial" w:cs="Arial"/>
        </w:rPr>
      </w:pPr>
      <w:r>
        <w:rPr>
          <w:rFonts w:ascii="Arial" w:hAnsi="Arial" w:cs="Arial"/>
          <w:shd w:val="clear" w:color="auto" w:fill="FFFFFF"/>
        </w:rPr>
        <w:t xml:space="preserve">  </w:t>
      </w:r>
    </w:p>
    <w:p w:rsidR="00787AFB" w:rsidRPr="00EF25D0" w:rsidRDefault="00927B16" w:rsidP="00EF25D0">
      <w:pPr>
        <w:spacing w:after="0"/>
        <w:ind w:firstLine="708"/>
        <w:rPr>
          <w:rFonts w:ascii="Arial" w:hAnsi="Arial" w:cs="Arial"/>
        </w:rPr>
      </w:pPr>
      <w:r>
        <w:rPr>
          <w:rFonts w:ascii="Arial" w:hAnsi="Arial" w:cs="Arial"/>
        </w:rPr>
        <w:t>Kennis: ….…...…</w:t>
      </w:r>
      <w:r w:rsidR="00787AFB">
        <w:rPr>
          <w:rFonts w:ascii="Arial" w:hAnsi="Arial" w:cs="Arial"/>
        </w:rPr>
        <w:t>…</w:t>
      </w: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927B16" w:rsidRDefault="00927B16" w:rsidP="00787AFB">
      <w:pPr>
        <w:pStyle w:val="Lijstalinea"/>
        <w:spacing w:after="0"/>
        <w:ind w:left="708"/>
        <w:rPr>
          <w:rFonts w:ascii="Arial" w:hAnsi="Arial" w:cs="Arial"/>
        </w:rPr>
      </w:pPr>
    </w:p>
    <w:p w:rsidR="00927B16" w:rsidRPr="00787AFB" w:rsidRDefault="00927B16" w:rsidP="00787AFB">
      <w:pPr>
        <w:pStyle w:val="Lijstalinea"/>
        <w:spacing w:after="0"/>
        <w:ind w:left="708"/>
        <w:rPr>
          <w:rFonts w:ascii="Arial" w:hAnsi="Arial" w:cs="Arial"/>
        </w:rPr>
      </w:pPr>
      <w:r>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Pr="00EF25D0" w:rsidRDefault="00927B16" w:rsidP="00EF25D0">
      <w:pPr>
        <w:pStyle w:val="Lijstalinea"/>
        <w:spacing w:after="0"/>
        <w:ind w:left="708"/>
        <w:rPr>
          <w:rFonts w:ascii="Arial" w:hAnsi="Arial" w:cs="Arial"/>
        </w:rPr>
      </w:pPr>
      <w:r>
        <w:rPr>
          <w:rFonts w:ascii="Arial" w:hAnsi="Arial" w:cs="Arial"/>
        </w:rPr>
        <w:t>Staande houden:  …</w:t>
      </w:r>
      <w:r w:rsidR="00787AFB">
        <w:rPr>
          <w:rFonts w:ascii="Arial" w:hAnsi="Arial" w:cs="Arial"/>
        </w:rPr>
        <w:t>…………………………………………………………………………...</w:t>
      </w:r>
    </w:p>
    <w:p w:rsidR="00927B16" w:rsidRDefault="00927B16" w:rsidP="00787AFB">
      <w:pPr>
        <w:pStyle w:val="Lijstalinea"/>
        <w:spacing w:after="0"/>
        <w:ind w:left="708"/>
        <w:rPr>
          <w:rFonts w:ascii="Arial" w:hAnsi="Arial" w:cs="Arial"/>
        </w:rPr>
      </w:pPr>
    </w:p>
    <w:p w:rsidR="00927B16" w:rsidRDefault="00927B16" w:rsidP="00787AFB">
      <w:pPr>
        <w:pStyle w:val="Lijstalinea"/>
        <w:spacing w:after="0"/>
        <w:ind w:left="708"/>
        <w:rPr>
          <w:rFonts w:ascii="Arial" w:hAnsi="Arial" w:cs="Arial"/>
        </w:rPr>
      </w:pPr>
      <w:r>
        <w:rPr>
          <w:rFonts w:ascii="Arial" w:hAnsi="Arial" w:cs="Arial"/>
        </w:rPr>
        <w:t>……………………………………………………………………………………………………</w:t>
      </w:r>
    </w:p>
    <w:p w:rsidR="00927B16" w:rsidRDefault="00927B16" w:rsidP="00787AFB">
      <w:pPr>
        <w:pStyle w:val="Lijstalinea"/>
        <w:spacing w:after="0"/>
        <w:ind w:left="708"/>
        <w:rPr>
          <w:rFonts w:ascii="Arial" w:hAnsi="Arial" w:cs="Arial"/>
        </w:rPr>
      </w:pPr>
    </w:p>
    <w:p w:rsidR="00927B16" w:rsidRDefault="00927B16" w:rsidP="00787AFB">
      <w:pPr>
        <w:pStyle w:val="Lijstalinea"/>
        <w:spacing w:after="0"/>
        <w:ind w:left="708"/>
        <w:rPr>
          <w:rFonts w:ascii="Arial" w:hAnsi="Arial" w:cs="Arial"/>
        </w:rPr>
      </w:pPr>
      <w:r>
        <w:rPr>
          <w:rFonts w:ascii="Arial" w:hAnsi="Arial" w:cs="Arial"/>
        </w:rPr>
        <w:t>Sociale en communicatieve vaardigheden: ………………………………………………...</w:t>
      </w:r>
    </w:p>
    <w:p w:rsidR="00927B16" w:rsidRDefault="00927B16" w:rsidP="00787AFB">
      <w:pPr>
        <w:pStyle w:val="Lijstalinea"/>
        <w:spacing w:after="0"/>
        <w:ind w:left="708"/>
        <w:rPr>
          <w:rFonts w:ascii="Arial" w:hAnsi="Arial" w:cs="Arial"/>
        </w:rPr>
      </w:pPr>
    </w:p>
    <w:p w:rsidR="00927B16" w:rsidRDefault="00927B16" w:rsidP="00787AFB">
      <w:pPr>
        <w:pStyle w:val="Lijstalinea"/>
        <w:spacing w:after="0"/>
        <w:ind w:left="708"/>
        <w:rPr>
          <w:rFonts w:ascii="Arial" w:hAnsi="Arial" w:cs="Arial"/>
        </w:rPr>
      </w:pPr>
      <w:r>
        <w:rPr>
          <w:rFonts w:ascii="Arial" w:hAnsi="Arial" w:cs="Arial"/>
        </w:rPr>
        <w:t>……………………………………………………………………………………………………</w:t>
      </w:r>
    </w:p>
    <w:p w:rsidR="00EF25D0" w:rsidRPr="00EF25D0" w:rsidRDefault="00EF25D0" w:rsidP="00EF25D0">
      <w:pPr>
        <w:spacing w:after="0"/>
        <w:rPr>
          <w:rFonts w:ascii="Arial" w:hAnsi="Arial" w:cs="Arial"/>
        </w:rPr>
      </w:pPr>
    </w:p>
    <w:p w:rsidR="00EF25D0" w:rsidRPr="00927B16" w:rsidRDefault="001F5DC0" w:rsidP="00EF25D0">
      <w:pPr>
        <w:pStyle w:val="Lijstalinea"/>
        <w:numPr>
          <w:ilvl w:val="0"/>
          <w:numId w:val="1"/>
        </w:numPr>
        <w:spacing w:after="0"/>
        <w:rPr>
          <w:rFonts w:ascii="Arial" w:hAnsi="Arial" w:cs="Arial"/>
        </w:rPr>
      </w:pPr>
      <w:r>
        <w:rPr>
          <w:rFonts w:ascii="Arial" w:hAnsi="Arial" w:cs="Arial"/>
        </w:rPr>
        <w:t>Wiskundedocent Casper Hulshof vraagt zich af of Engels in 2032 nog de belangrijkste taal is. Welke andere taal speelt in 2032 mogelijk een grote rol? Vind je dat deze taal daarom nu al op alle scholen aangeboden moet worden? Leg uit.</w:t>
      </w:r>
    </w:p>
    <w:p w:rsidR="00EF25D0" w:rsidRDefault="00EF25D0" w:rsidP="00EF25D0">
      <w:pPr>
        <w:pStyle w:val="Lijstalinea"/>
        <w:spacing w:after="0"/>
        <w:ind w:left="708"/>
        <w:rPr>
          <w:rFonts w:ascii="Arial" w:hAnsi="Arial" w:cs="Arial"/>
        </w:rPr>
      </w:pPr>
    </w:p>
    <w:p w:rsidR="00EF25D0" w:rsidRPr="00D85D05" w:rsidRDefault="00EF25D0" w:rsidP="00EF25D0">
      <w:pPr>
        <w:spacing w:after="0"/>
        <w:ind w:firstLine="708"/>
        <w:rPr>
          <w:rFonts w:ascii="Arial" w:hAnsi="Arial" w:cs="Arial"/>
        </w:rPr>
      </w:pPr>
      <w:r>
        <w:rPr>
          <w:rFonts w:ascii="Arial" w:hAnsi="Arial" w:cs="Arial"/>
        </w:rPr>
        <w:t>.</w:t>
      </w:r>
      <w:r w:rsidRPr="00636838">
        <w:rPr>
          <w:rFonts w:ascii="Arial" w:hAnsi="Arial" w:cs="Arial"/>
        </w:rPr>
        <w:t>.......................................................................................................................................</w:t>
      </w:r>
    </w:p>
    <w:p w:rsidR="00EF25D0" w:rsidRDefault="00EF25D0" w:rsidP="00EF25D0">
      <w:pPr>
        <w:spacing w:after="0"/>
        <w:rPr>
          <w:rFonts w:ascii="Arial" w:hAnsi="Arial" w:cs="Arial"/>
        </w:rPr>
      </w:pPr>
    </w:p>
    <w:p w:rsidR="00EF25D0" w:rsidRDefault="00EF25D0" w:rsidP="00EF25D0">
      <w:pPr>
        <w:spacing w:after="0"/>
        <w:rPr>
          <w:rFonts w:ascii="Arial" w:hAnsi="Arial" w:cs="Arial"/>
        </w:rPr>
      </w:pPr>
      <w:r>
        <w:rPr>
          <w:rFonts w:ascii="Arial" w:hAnsi="Arial" w:cs="Arial"/>
        </w:rPr>
        <w:tab/>
        <w:t>……………………………………………………………………………………………………</w:t>
      </w:r>
    </w:p>
    <w:p w:rsidR="00322FFD" w:rsidRDefault="00322FFD" w:rsidP="00EF25D0">
      <w:pPr>
        <w:spacing w:after="0"/>
        <w:rPr>
          <w:rFonts w:ascii="Arial" w:hAnsi="Arial" w:cs="Arial"/>
        </w:rPr>
      </w:pPr>
    </w:p>
    <w:p w:rsidR="00322FFD" w:rsidRPr="00EF25D0" w:rsidRDefault="00322FFD" w:rsidP="00EF25D0">
      <w:pPr>
        <w:spacing w:after="0"/>
        <w:rPr>
          <w:rFonts w:ascii="Arial" w:hAnsi="Arial" w:cs="Arial"/>
        </w:rPr>
      </w:pPr>
      <w:r>
        <w:rPr>
          <w:rFonts w:ascii="Arial" w:hAnsi="Arial" w:cs="Arial"/>
        </w:rPr>
        <w:tab/>
        <w:t>……………………………………………………………………………………………………</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1276DA">
        <w:rPr>
          <w:rFonts w:ascii="Arial" w:hAnsi="Arial" w:cs="Arial"/>
        </w:rPr>
        <w:t>‘</w:t>
      </w:r>
      <w:r w:rsidR="00322FFD">
        <w:rPr>
          <w:rFonts w:ascii="Arial" w:hAnsi="Arial" w:cs="Arial"/>
        </w:rPr>
        <w:t>Het is onmogelijk om in de toekomst te kijken. Alles wat we nu verzinnen, is over een paar jaar misschien al achterhaald.</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322FFD" w:rsidRDefault="00840D56" w:rsidP="001E665B">
      <w:pPr>
        <w:pStyle w:val="Lijstalinea"/>
        <w:spacing w:after="0"/>
        <w:ind w:left="708"/>
        <w:rPr>
          <w:rFonts w:ascii="Arial" w:hAnsi="Arial" w:cs="Arial"/>
        </w:rPr>
      </w:pPr>
    </w:p>
    <w:p w:rsidR="00307CF2" w:rsidRPr="00322FFD" w:rsidRDefault="00322FFD" w:rsidP="00307CF2">
      <w:pPr>
        <w:pStyle w:val="Lijstalinea"/>
        <w:numPr>
          <w:ilvl w:val="0"/>
          <w:numId w:val="1"/>
        </w:numPr>
        <w:spacing w:after="0"/>
        <w:rPr>
          <w:rFonts w:ascii="Arial" w:hAnsi="Arial" w:cs="Arial"/>
        </w:rPr>
      </w:pPr>
      <w:r w:rsidRPr="00322FFD">
        <w:rPr>
          <w:rFonts w:ascii="Arial" w:hAnsi="Arial" w:cs="Arial"/>
          <w:shd w:val="clear" w:color="auto" w:fill="FFFFFF"/>
        </w:rPr>
        <w:t xml:space="preserve">Door </w:t>
      </w:r>
      <w:r>
        <w:rPr>
          <w:rFonts w:ascii="Arial" w:hAnsi="Arial" w:cs="Arial"/>
          <w:shd w:val="clear" w:color="auto" w:fill="FFFFFF"/>
        </w:rPr>
        <w:t xml:space="preserve">de inhoud van vakken binnen </w:t>
      </w:r>
      <w:r w:rsidRPr="00322FFD">
        <w:rPr>
          <w:rFonts w:ascii="Arial" w:hAnsi="Arial" w:cs="Arial"/>
          <w:shd w:val="clear" w:color="auto" w:fill="FFFFFF"/>
        </w:rPr>
        <w:t xml:space="preserve">clusters in samenhang aan te bieden leren leerlingen </w:t>
      </w:r>
      <w:r>
        <w:rPr>
          <w:rFonts w:ascii="Arial" w:hAnsi="Arial" w:cs="Arial"/>
          <w:shd w:val="clear" w:color="auto" w:fill="FFFFFF"/>
        </w:rPr>
        <w:t xml:space="preserve">volgens het Platform </w:t>
      </w:r>
      <w:r w:rsidRPr="00322FFD">
        <w:rPr>
          <w:rFonts w:ascii="Arial" w:hAnsi="Arial" w:cs="Arial"/>
          <w:shd w:val="clear" w:color="auto" w:fill="FFFFFF"/>
        </w:rPr>
        <w:t>vakoverstijgend denken en werken</w:t>
      </w:r>
      <w:r>
        <w:rPr>
          <w:rFonts w:ascii="Arial" w:hAnsi="Arial" w:cs="Arial"/>
          <w:shd w:val="clear" w:color="auto" w:fill="FFFFFF"/>
        </w:rPr>
        <w:t xml:space="preserve">. Verzin een </w:t>
      </w:r>
      <w:r w:rsidR="00AC1E64">
        <w:rPr>
          <w:rFonts w:ascii="Arial" w:hAnsi="Arial" w:cs="Arial"/>
          <w:shd w:val="clear" w:color="auto" w:fill="FFFFFF"/>
        </w:rPr>
        <w:t xml:space="preserve">vakoverstijgend </w:t>
      </w:r>
      <w:r>
        <w:rPr>
          <w:rFonts w:ascii="Arial" w:hAnsi="Arial" w:cs="Arial"/>
          <w:shd w:val="clear" w:color="auto" w:fill="FFFFFF"/>
        </w:rPr>
        <w:t>thema waarbij vakken (nu al)</w:t>
      </w:r>
      <w:r w:rsidR="00AC1E64">
        <w:rPr>
          <w:rFonts w:ascii="Arial" w:hAnsi="Arial" w:cs="Arial"/>
          <w:shd w:val="clear" w:color="auto" w:fill="FFFFFF"/>
        </w:rPr>
        <w:t xml:space="preserve"> </w:t>
      </w:r>
      <w:r>
        <w:rPr>
          <w:rFonts w:ascii="Arial" w:hAnsi="Arial" w:cs="Arial"/>
          <w:shd w:val="clear" w:color="auto" w:fill="FFFFFF"/>
        </w:rPr>
        <w:t xml:space="preserve">kunnen </w:t>
      </w:r>
      <w:r w:rsidR="00AC1E64">
        <w:rPr>
          <w:rFonts w:ascii="Arial" w:hAnsi="Arial" w:cs="Arial"/>
          <w:shd w:val="clear" w:color="auto" w:fill="FFFFFF"/>
        </w:rPr>
        <w:t>samen</w:t>
      </w:r>
      <w:r>
        <w:rPr>
          <w:rFonts w:ascii="Arial" w:hAnsi="Arial" w:cs="Arial"/>
          <w:shd w:val="clear" w:color="auto" w:fill="FFFFFF"/>
        </w:rPr>
        <w:t>werken. Bet</w:t>
      </w:r>
      <w:r w:rsidR="00AB44F0">
        <w:rPr>
          <w:rFonts w:ascii="Arial" w:hAnsi="Arial" w:cs="Arial"/>
          <w:shd w:val="clear" w:color="auto" w:fill="FFFFFF"/>
        </w:rPr>
        <w:t xml:space="preserve">rek in je antwoord minimaal vier </w:t>
      </w:r>
      <w:r>
        <w:rPr>
          <w:rFonts w:ascii="Arial" w:hAnsi="Arial" w:cs="Arial"/>
          <w:shd w:val="clear" w:color="auto" w:fill="FFFFFF"/>
        </w:rPr>
        <w:t>vakken. Geef daarbij aan wat de meerwaarde van deze s</w:t>
      </w:r>
      <w:r w:rsidR="00AC1E64">
        <w:rPr>
          <w:rFonts w:ascii="Arial" w:hAnsi="Arial" w:cs="Arial"/>
          <w:shd w:val="clear" w:color="auto" w:fill="FFFFFF"/>
        </w:rPr>
        <w:t xml:space="preserve">amenwerking voor jou zou </w:t>
      </w:r>
      <w:r>
        <w:rPr>
          <w:rFonts w:ascii="Arial" w:hAnsi="Arial" w:cs="Arial"/>
          <w:shd w:val="clear" w:color="auto" w:fill="FFFFFF"/>
        </w:rPr>
        <w:t>zijn.</w:t>
      </w:r>
    </w:p>
    <w:p w:rsidR="00307CF2" w:rsidRDefault="00307CF2" w:rsidP="00307CF2">
      <w:pPr>
        <w:pStyle w:val="Lijstalinea"/>
        <w:spacing w:after="0"/>
        <w:ind w:left="708"/>
        <w:rPr>
          <w:rFonts w:ascii="Arial" w:hAnsi="Arial" w:cs="Arial"/>
        </w:rPr>
      </w:pPr>
    </w:p>
    <w:p w:rsidR="00307CF2" w:rsidRDefault="00AC1E64" w:rsidP="00307CF2">
      <w:pPr>
        <w:spacing w:after="0"/>
        <w:ind w:left="708"/>
        <w:rPr>
          <w:rFonts w:ascii="Arial" w:hAnsi="Arial" w:cs="Arial"/>
        </w:rPr>
      </w:pPr>
      <w:r>
        <w:rPr>
          <w:rFonts w:ascii="Arial" w:hAnsi="Arial" w:cs="Arial"/>
        </w:rPr>
        <w:t xml:space="preserve">Vakken: </w:t>
      </w:r>
      <w:r w:rsidR="00322FFD">
        <w:rPr>
          <w:rFonts w:ascii="Arial" w:hAnsi="Arial" w:cs="Arial"/>
        </w:rPr>
        <w:t>...……………</w:t>
      </w:r>
      <w:r w:rsidR="003335EA">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7F09B1" w:rsidRDefault="00AC1E64" w:rsidP="007F09B1">
      <w:pPr>
        <w:spacing w:after="0"/>
        <w:ind w:left="708"/>
        <w:rPr>
          <w:rFonts w:ascii="Arial" w:hAnsi="Arial" w:cs="Arial"/>
        </w:rPr>
      </w:pPr>
      <w:r>
        <w:rPr>
          <w:rFonts w:ascii="Arial" w:hAnsi="Arial" w:cs="Arial"/>
        </w:rPr>
        <w:t>Thema: ….</w:t>
      </w:r>
      <w:r w:rsidR="00307CF2">
        <w:rPr>
          <w:rFonts w:ascii="Arial" w:hAnsi="Arial" w:cs="Arial"/>
        </w:rPr>
        <w:t>………………………………………………………………………………………</w:t>
      </w:r>
    </w:p>
    <w:p w:rsidR="007F09B1" w:rsidRDefault="007F09B1" w:rsidP="005E1676">
      <w:pPr>
        <w:spacing w:after="0"/>
        <w:ind w:left="708"/>
        <w:rPr>
          <w:rFonts w:ascii="Arial" w:hAnsi="Arial" w:cs="Arial"/>
        </w:rPr>
      </w:pPr>
    </w:p>
    <w:p w:rsidR="003335EA" w:rsidRDefault="00AC1E64" w:rsidP="005E1676">
      <w:pPr>
        <w:spacing w:after="0"/>
        <w:ind w:left="708"/>
        <w:rPr>
          <w:rFonts w:ascii="Arial" w:hAnsi="Arial" w:cs="Arial"/>
        </w:rPr>
      </w:pPr>
      <w:r>
        <w:rPr>
          <w:rFonts w:ascii="Arial" w:hAnsi="Arial" w:cs="Arial"/>
        </w:rPr>
        <w:t xml:space="preserve">Aanpak: </w:t>
      </w:r>
      <w:r w:rsidR="00322FFD">
        <w:rPr>
          <w:rFonts w:ascii="Arial" w:hAnsi="Arial" w:cs="Arial"/>
        </w:rPr>
        <w:t>………………</w:t>
      </w:r>
      <w:r w:rsidR="003335EA">
        <w:rPr>
          <w:rFonts w:ascii="Arial" w:hAnsi="Arial" w:cs="Arial"/>
        </w:rPr>
        <w:t>…………………………………………………………………………</w:t>
      </w:r>
    </w:p>
    <w:p w:rsidR="003335EA" w:rsidRDefault="003335EA" w:rsidP="005E1676">
      <w:pPr>
        <w:spacing w:after="0"/>
        <w:ind w:left="708"/>
        <w:rPr>
          <w:rFonts w:ascii="Arial" w:hAnsi="Arial" w:cs="Arial"/>
        </w:rPr>
      </w:pPr>
    </w:p>
    <w:p w:rsidR="007F09B1" w:rsidRDefault="00160FED" w:rsidP="007F09B1">
      <w:pPr>
        <w:spacing w:after="0"/>
        <w:ind w:left="708"/>
        <w:rPr>
          <w:rFonts w:ascii="Arial" w:hAnsi="Arial" w:cs="Arial"/>
        </w:rPr>
      </w:pPr>
      <w:r>
        <w:rPr>
          <w:rFonts w:ascii="Arial" w:hAnsi="Arial" w:cs="Arial"/>
        </w:rPr>
        <w:t>……………………………………………………………………………………………………</w:t>
      </w:r>
    </w:p>
    <w:p w:rsidR="00AC1E64" w:rsidRDefault="00AC1E64" w:rsidP="007F09B1">
      <w:pPr>
        <w:spacing w:after="0"/>
        <w:ind w:left="708"/>
        <w:rPr>
          <w:rFonts w:ascii="Arial" w:hAnsi="Arial" w:cs="Arial"/>
        </w:rPr>
      </w:pPr>
    </w:p>
    <w:p w:rsidR="00AC1E64" w:rsidRDefault="00AC1E64" w:rsidP="007F09B1">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AC1E64" w:rsidRDefault="00AC1E64" w:rsidP="00307CF2">
      <w:pPr>
        <w:spacing w:after="0"/>
        <w:ind w:left="708"/>
        <w:rPr>
          <w:rFonts w:ascii="Arial" w:hAnsi="Arial" w:cs="Arial"/>
        </w:rPr>
      </w:pPr>
      <w:r>
        <w:rPr>
          <w:rFonts w:ascii="Arial" w:hAnsi="Arial" w:cs="Arial"/>
        </w:rPr>
        <w:t>……………………………………………………………………………………………………</w:t>
      </w:r>
    </w:p>
    <w:p w:rsidR="00AC1E64" w:rsidRDefault="00AC1E64" w:rsidP="00307CF2">
      <w:pPr>
        <w:spacing w:after="0"/>
        <w:ind w:left="708"/>
        <w:rPr>
          <w:rFonts w:ascii="Arial" w:hAnsi="Arial" w:cs="Arial"/>
        </w:rPr>
      </w:pPr>
    </w:p>
    <w:p w:rsidR="000F29DD" w:rsidRPr="003335EA" w:rsidRDefault="003335EA" w:rsidP="003335EA">
      <w:pPr>
        <w:pStyle w:val="Lijstalinea"/>
        <w:numPr>
          <w:ilvl w:val="0"/>
          <w:numId w:val="1"/>
        </w:numPr>
        <w:spacing w:after="0"/>
        <w:rPr>
          <w:rFonts w:ascii="Arial" w:hAnsi="Arial" w:cs="Arial"/>
        </w:rPr>
      </w:pPr>
      <w:r>
        <w:rPr>
          <w:rFonts w:ascii="Arial" w:hAnsi="Arial" w:cs="Arial"/>
        </w:rPr>
        <w:t xml:space="preserve">Welk mechanisme van de welfare </w:t>
      </w:r>
      <w:proofErr w:type="spellStart"/>
      <w:r>
        <w:rPr>
          <w:rFonts w:ascii="Arial" w:hAnsi="Arial" w:cs="Arial"/>
        </w:rPr>
        <w:t>triangle</w:t>
      </w:r>
      <w:proofErr w:type="spellEnd"/>
      <w:r>
        <w:rPr>
          <w:rFonts w:ascii="Arial" w:hAnsi="Arial" w:cs="Arial"/>
        </w:rPr>
        <w:t xml:space="preserve"> wordt in de toekomst belangrijker als het advies van het Platform wordt overgenomen? Beargumenteer je antwoord. </w:t>
      </w:r>
    </w:p>
    <w:p w:rsidR="00DA2B42" w:rsidRDefault="00DA2B42" w:rsidP="001125A5">
      <w:pPr>
        <w:spacing w:after="0"/>
        <w:ind w:firstLine="708"/>
        <w:rPr>
          <w:rFonts w:ascii="Arial" w:hAnsi="Arial" w:cs="Arial"/>
        </w:rPr>
      </w:pPr>
    </w:p>
    <w:p w:rsidR="00DA2B42" w:rsidRPr="001125A5" w:rsidRDefault="00DA2B42" w:rsidP="001125A5">
      <w:pPr>
        <w:spacing w:after="0"/>
        <w:ind w:firstLine="708"/>
        <w:rPr>
          <w:rFonts w:ascii="Arial" w:hAnsi="Arial" w:cs="Arial"/>
        </w:rPr>
      </w:pPr>
      <w:r>
        <w:rPr>
          <w:rFonts w:ascii="Arial" w:hAnsi="Arial" w:cs="Arial"/>
        </w:rPr>
        <w:t>……………………………………………………………………………………………………</w:t>
      </w:r>
    </w:p>
    <w:p w:rsidR="000F29DD" w:rsidRDefault="000F29DD" w:rsidP="000F29DD">
      <w:pPr>
        <w:spacing w:after="0"/>
        <w:rPr>
          <w:rFonts w:ascii="Arial" w:hAnsi="Arial" w:cs="Arial"/>
        </w:rPr>
      </w:pPr>
    </w:p>
    <w:p w:rsidR="000F29DD" w:rsidRPr="001125A5" w:rsidRDefault="003335EA" w:rsidP="001125A5">
      <w:pPr>
        <w:spacing w:after="0"/>
        <w:ind w:firstLine="708"/>
        <w:rPr>
          <w:rFonts w:ascii="Arial" w:hAnsi="Arial" w:cs="Arial"/>
        </w:rPr>
      </w:pPr>
      <w:r>
        <w:rPr>
          <w:rFonts w:ascii="Arial" w:hAnsi="Arial" w:cs="Arial"/>
        </w:rPr>
        <w:t>…………………</w:t>
      </w:r>
      <w:r w:rsidR="00DA2B42">
        <w:rPr>
          <w:rFonts w:ascii="Arial" w:hAnsi="Arial" w:cs="Arial"/>
        </w:rPr>
        <w:t>.</w:t>
      </w:r>
      <w:r w:rsidR="00840D56">
        <w:rPr>
          <w:rFonts w:ascii="Arial" w:hAnsi="Arial" w:cs="Arial"/>
        </w:rPr>
        <w:t>..</w:t>
      </w:r>
      <w:r w:rsidR="0002202F">
        <w:rPr>
          <w:rFonts w:ascii="Arial" w:hAnsi="Arial" w:cs="Arial"/>
        </w:rPr>
        <w:t>…</w:t>
      </w:r>
      <w:r w:rsidR="00611CFD" w:rsidRPr="001125A5">
        <w:rPr>
          <w:rFonts w:ascii="Arial" w:hAnsi="Arial" w:cs="Arial"/>
        </w:rPr>
        <w:t>……………………………………………………………………………</w:t>
      </w:r>
    </w:p>
    <w:p w:rsidR="000F29DD" w:rsidRDefault="000F29DD" w:rsidP="000F29DD">
      <w:pPr>
        <w:spacing w:after="0"/>
        <w:ind w:left="708"/>
        <w:rPr>
          <w:rFonts w:ascii="Arial" w:hAnsi="Arial" w:cs="Arial"/>
        </w:rPr>
      </w:pPr>
    </w:p>
    <w:p w:rsidR="00DA2B42" w:rsidRDefault="00DA2B42" w:rsidP="000F29DD">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Pr="003335EA" w:rsidRDefault="003335EA" w:rsidP="00565A99">
      <w:pPr>
        <w:pStyle w:val="Lijstalinea"/>
        <w:numPr>
          <w:ilvl w:val="0"/>
          <w:numId w:val="1"/>
        </w:numPr>
        <w:spacing w:after="0"/>
        <w:rPr>
          <w:rFonts w:ascii="Arial" w:hAnsi="Arial" w:cs="Arial"/>
        </w:rPr>
      </w:pPr>
      <w:r>
        <w:rPr>
          <w:rFonts w:ascii="Arial" w:hAnsi="Arial" w:cs="Arial"/>
        </w:rPr>
        <w:t xml:space="preserve">Voor burgerschap koos het Platform als slagzin </w:t>
      </w:r>
      <w:r w:rsidRPr="003335EA">
        <w:rPr>
          <w:rFonts w:ascii="Arial" w:hAnsi="Arial" w:cs="Arial"/>
        </w:rPr>
        <w:t>voor de opvoeding van kinderen tot vaardige, waardige en aardige burgers.</w:t>
      </w:r>
      <w:r w:rsidR="00AC1E64">
        <w:rPr>
          <w:rFonts w:ascii="Arial" w:hAnsi="Arial" w:cs="Arial"/>
        </w:rPr>
        <w:t xml:space="preserve"> Leg uit wat burgerschap te maken heeft met de verzorgingsstaat. </w:t>
      </w:r>
    </w:p>
    <w:p w:rsidR="00DA2B42" w:rsidRPr="00DA2B42" w:rsidRDefault="00DA2B42" w:rsidP="00DA2B42">
      <w:pPr>
        <w:spacing w:after="0"/>
        <w:ind w:left="3"/>
        <w:rPr>
          <w:rFonts w:ascii="Arial" w:hAnsi="Arial" w:cs="Arial"/>
        </w:rPr>
      </w:pPr>
    </w:p>
    <w:p w:rsidR="004C0C6C" w:rsidRPr="001125A5" w:rsidRDefault="00322FFD" w:rsidP="004C0C6C">
      <w:pPr>
        <w:spacing w:after="0"/>
        <w:ind w:firstLine="708"/>
        <w:rPr>
          <w:rFonts w:ascii="Arial" w:hAnsi="Arial" w:cs="Arial"/>
        </w:rPr>
      </w:pPr>
      <w:r>
        <w:rPr>
          <w:rFonts w:ascii="Arial" w:hAnsi="Arial" w:cs="Arial"/>
        </w:rPr>
        <w:t>…………</w:t>
      </w:r>
      <w:r w:rsidR="003335EA">
        <w:rPr>
          <w:rFonts w:ascii="Arial" w:hAnsi="Arial" w:cs="Arial"/>
        </w:rPr>
        <w:t>………….</w:t>
      </w:r>
      <w:r w:rsidR="00DA2B42">
        <w:rPr>
          <w:rFonts w:ascii="Arial" w:hAnsi="Arial" w:cs="Arial"/>
        </w:rPr>
        <w:t>…</w:t>
      </w:r>
      <w:r w:rsidR="003335EA">
        <w:rPr>
          <w:rFonts w:ascii="Arial" w:hAnsi="Arial" w:cs="Arial"/>
        </w:rPr>
        <w:t>…</w:t>
      </w:r>
      <w:r w:rsidR="004C0C6C" w:rsidRPr="001125A5">
        <w:rPr>
          <w:rFonts w:ascii="Arial" w:hAnsi="Arial" w:cs="Arial"/>
        </w:rPr>
        <w:t>….</w:t>
      </w:r>
      <w:r w:rsidR="004C0C6C">
        <w:rPr>
          <w:rFonts w:ascii="Arial" w:hAnsi="Arial" w:cs="Arial"/>
        </w:rPr>
        <w:t>….</w:t>
      </w:r>
      <w:r w:rsidR="004C0C6C" w:rsidRPr="001125A5">
        <w:rPr>
          <w:rFonts w:ascii="Arial" w:hAnsi="Arial" w:cs="Arial"/>
        </w:rPr>
        <w:t>…………………………………………………………………</w:t>
      </w:r>
    </w:p>
    <w:p w:rsidR="004C0C6C" w:rsidRDefault="004C0C6C" w:rsidP="004C0C6C">
      <w:pPr>
        <w:pStyle w:val="Lijstalinea"/>
        <w:spacing w:after="0"/>
        <w:ind w:left="708"/>
        <w:rPr>
          <w:rFonts w:ascii="Arial" w:hAnsi="Arial" w:cs="Arial"/>
        </w:rPr>
      </w:pPr>
    </w:p>
    <w:p w:rsidR="004C0C6C" w:rsidRDefault="00322FFD" w:rsidP="004C0C6C">
      <w:pPr>
        <w:spacing w:after="0"/>
        <w:ind w:firstLine="708"/>
        <w:rPr>
          <w:rFonts w:ascii="Arial" w:hAnsi="Arial" w:cs="Arial"/>
        </w:rPr>
      </w:pPr>
      <w:r>
        <w:rPr>
          <w:rFonts w:ascii="Arial" w:hAnsi="Arial" w:cs="Arial"/>
        </w:rPr>
        <w:t>………….</w:t>
      </w:r>
      <w:r w:rsidR="003335EA">
        <w:rPr>
          <w:rFonts w:ascii="Arial" w:hAnsi="Arial" w:cs="Arial"/>
        </w:rPr>
        <w:t>…</w:t>
      </w:r>
      <w:r w:rsidR="00436D36">
        <w:rPr>
          <w:rFonts w:ascii="Arial" w:hAnsi="Arial" w:cs="Arial"/>
        </w:rPr>
        <w:t>…</w:t>
      </w:r>
      <w:r w:rsidR="004C0C6C" w:rsidRPr="00825F3F">
        <w:rPr>
          <w:rFonts w:ascii="Arial" w:hAnsi="Arial" w:cs="Arial"/>
        </w:rPr>
        <w:t>…………………………………………………………………………………</w:t>
      </w:r>
      <w:r w:rsidR="004C0C6C">
        <w:rPr>
          <w:rFonts w:ascii="Arial" w:hAnsi="Arial" w:cs="Arial"/>
        </w:rPr>
        <w:t>..</w:t>
      </w:r>
    </w:p>
    <w:p w:rsidR="00DD6050" w:rsidRDefault="00DD6050" w:rsidP="004C0C6C">
      <w:pPr>
        <w:spacing w:after="0"/>
        <w:ind w:firstLine="708"/>
        <w:rPr>
          <w:rFonts w:ascii="Arial" w:hAnsi="Arial" w:cs="Arial"/>
        </w:rPr>
      </w:pPr>
    </w:p>
    <w:p w:rsidR="00AC1E64" w:rsidRDefault="00322FFD" w:rsidP="00AC1E64">
      <w:pPr>
        <w:spacing w:after="0"/>
        <w:ind w:firstLine="708"/>
        <w:rPr>
          <w:rFonts w:ascii="Arial" w:hAnsi="Arial" w:cs="Arial"/>
        </w:rPr>
      </w:pPr>
      <w:r>
        <w:rPr>
          <w:rFonts w:ascii="Arial" w:hAnsi="Arial" w:cs="Arial"/>
        </w:rPr>
        <w:t>……….</w:t>
      </w:r>
      <w:r w:rsidR="003335EA">
        <w:rPr>
          <w:rFonts w:ascii="Arial" w:hAnsi="Arial" w:cs="Arial"/>
        </w:rPr>
        <w:t>…..</w:t>
      </w:r>
      <w:r w:rsidR="00DD6050">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7F09B1" w:rsidRDefault="00DA2B42" w:rsidP="00B628A4">
      <w:pPr>
        <w:pStyle w:val="Lijstalinea"/>
        <w:numPr>
          <w:ilvl w:val="0"/>
          <w:numId w:val="1"/>
        </w:numPr>
        <w:spacing w:after="0"/>
        <w:rPr>
          <w:rFonts w:ascii="Arial" w:hAnsi="Arial" w:cs="Arial"/>
        </w:rPr>
      </w:pPr>
      <w:r w:rsidRPr="007F09B1">
        <w:rPr>
          <w:rFonts w:ascii="Arial" w:hAnsi="Arial" w:cs="Arial"/>
        </w:rPr>
        <w:t>Beki</w:t>
      </w:r>
      <w:r w:rsidR="001E5BE6">
        <w:rPr>
          <w:rFonts w:ascii="Arial" w:hAnsi="Arial" w:cs="Arial"/>
        </w:rPr>
        <w:t>jk</w:t>
      </w:r>
      <w:r w:rsidR="000B65EB">
        <w:rPr>
          <w:rFonts w:ascii="Arial" w:hAnsi="Arial" w:cs="Arial"/>
        </w:rPr>
        <w:t xml:space="preserve"> bron</w:t>
      </w:r>
      <w:r w:rsidR="007F09B1">
        <w:rPr>
          <w:rFonts w:ascii="Arial" w:hAnsi="Arial" w:cs="Arial"/>
        </w:rPr>
        <w:t xml:space="preserve"> 1</w:t>
      </w:r>
      <w:r w:rsidR="00933116" w:rsidRPr="007F09B1">
        <w:rPr>
          <w:rFonts w:ascii="Arial" w:hAnsi="Arial" w:cs="Arial"/>
        </w:rPr>
        <w:t>.</w:t>
      </w:r>
      <w:r w:rsidR="007F09B1">
        <w:rPr>
          <w:rFonts w:ascii="Arial" w:hAnsi="Arial" w:cs="Arial"/>
        </w:rPr>
        <w:t xml:space="preserve"> Sluit de aanpak van het ’t Ravelijn al aan op het advies van Platform Onderwijs2032? Beargumenteer je antwoord.</w:t>
      </w:r>
    </w:p>
    <w:p w:rsidR="003D59CD" w:rsidRPr="007F09B1" w:rsidRDefault="00933116" w:rsidP="007F09B1">
      <w:pPr>
        <w:pStyle w:val="Lijstalinea"/>
        <w:spacing w:after="0"/>
        <w:ind w:left="708"/>
        <w:rPr>
          <w:rFonts w:ascii="Arial" w:hAnsi="Arial" w:cs="Arial"/>
        </w:rPr>
      </w:pPr>
      <w:r w:rsidRPr="007F09B1">
        <w:rPr>
          <w:rFonts w:ascii="Arial" w:hAnsi="Arial" w:cs="Arial"/>
        </w:rPr>
        <w:t xml:space="preserve"> </w:t>
      </w: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Default="007F09B1" w:rsidP="009E333A">
      <w:pPr>
        <w:pStyle w:val="Lijstalinea"/>
        <w:numPr>
          <w:ilvl w:val="0"/>
          <w:numId w:val="1"/>
        </w:numPr>
        <w:spacing w:after="0"/>
        <w:rPr>
          <w:rFonts w:ascii="Arial" w:hAnsi="Arial" w:cs="Arial"/>
        </w:rPr>
      </w:pPr>
      <w:r>
        <w:rPr>
          <w:rFonts w:ascii="Arial" w:hAnsi="Arial" w:cs="Arial"/>
        </w:rPr>
        <w:t xml:space="preserve">Voor de toetsen legt ’t Ravelijn de verantwoordelijkheid bij de leerlingen. </w:t>
      </w:r>
      <w:r w:rsidR="00AB44F0">
        <w:rPr>
          <w:rFonts w:ascii="Arial" w:hAnsi="Arial" w:cs="Arial"/>
        </w:rPr>
        <w:t>In hoeverre ben jij verantwoordelijk voor je eigen leerproces? Beargumenteer je antwoord.</w:t>
      </w:r>
    </w:p>
    <w:p w:rsidR="009E333A" w:rsidRPr="009E333A" w:rsidRDefault="009E333A" w:rsidP="009E333A">
      <w:pPr>
        <w:pStyle w:val="Lijstalinea"/>
        <w:spacing w:after="0"/>
        <w:ind w:left="708"/>
        <w:rPr>
          <w:rFonts w:ascii="Arial" w:hAnsi="Arial" w:cs="Arial"/>
        </w:rPr>
      </w:pPr>
    </w:p>
    <w:p w:rsidR="00DF2C1A" w:rsidRDefault="00541FC2"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2F5B86" w:rsidRPr="00541FC2" w:rsidRDefault="00EC104C" w:rsidP="00541FC2">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r w:rsidR="00541FC2">
        <w:rPr>
          <w:rFonts w:ascii="Arial" w:hAnsi="Arial" w:cs="Arial"/>
        </w:rPr>
        <w:t>.</w:t>
      </w:r>
      <w:r w:rsidR="006A20DC">
        <w:rPr>
          <w:rFonts w:ascii="Arial" w:hAnsi="Arial" w:cs="Arial"/>
        </w:rPr>
        <w:t>.........</w:t>
      </w:r>
    </w:p>
    <w:p w:rsidR="002F5B86" w:rsidRDefault="002F5B86" w:rsidP="006A20DC">
      <w:pPr>
        <w:pStyle w:val="Lijstalinea"/>
        <w:spacing w:after="0"/>
        <w:ind w:left="708"/>
        <w:rPr>
          <w:rFonts w:ascii="Arial" w:hAnsi="Arial" w:cs="Arial"/>
        </w:rPr>
      </w:pPr>
    </w:p>
    <w:p w:rsidR="002F5B86" w:rsidRDefault="002F5B86" w:rsidP="006A20DC">
      <w:pPr>
        <w:pStyle w:val="Lijstalinea"/>
        <w:spacing w:after="0"/>
        <w:ind w:left="708"/>
        <w:rPr>
          <w:rFonts w:ascii="Arial" w:hAnsi="Arial" w:cs="Arial"/>
        </w:rPr>
      </w:pPr>
      <w:r>
        <w:rPr>
          <w:rFonts w:ascii="Arial" w:hAnsi="Arial" w:cs="Arial"/>
        </w:rPr>
        <w:t>……………………………………………………………………………………………………</w:t>
      </w:r>
    </w:p>
    <w:p w:rsidR="002D7BB7" w:rsidRPr="001E665B" w:rsidRDefault="002D7BB7" w:rsidP="001E665B">
      <w:pPr>
        <w:spacing w:after="0"/>
        <w:rPr>
          <w:rFonts w:ascii="Arial" w:hAnsi="Arial" w:cs="Arial"/>
        </w:rPr>
      </w:pPr>
    </w:p>
    <w:p w:rsidR="00057C37" w:rsidRDefault="00541FC2" w:rsidP="00057C37">
      <w:pPr>
        <w:pStyle w:val="Lijstalinea"/>
        <w:numPr>
          <w:ilvl w:val="0"/>
          <w:numId w:val="1"/>
        </w:numPr>
        <w:spacing w:after="0"/>
        <w:rPr>
          <w:rFonts w:ascii="Arial" w:hAnsi="Arial" w:cs="Arial"/>
        </w:rPr>
      </w:pPr>
      <w:r>
        <w:rPr>
          <w:rFonts w:ascii="Arial" w:hAnsi="Arial" w:cs="Arial"/>
        </w:rPr>
        <w:t xml:space="preserve">De schooldirecteur zegt dat hij nu in de bovenbouw minder ruimte heeft vanwege de eindexamens. </w:t>
      </w:r>
      <w:r w:rsidR="00AC1E64">
        <w:rPr>
          <w:rFonts w:ascii="Arial" w:hAnsi="Arial" w:cs="Arial"/>
        </w:rPr>
        <w:t>Noteer een argument vóór en een argument tegen het afnemen van centrale eindexamens.</w:t>
      </w:r>
    </w:p>
    <w:p w:rsidR="00E523E0" w:rsidRDefault="00E523E0" w:rsidP="00E523E0">
      <w:pPr>
        <w:spacing w:after="0"/>
        <w:rPr>
          <w:rFonts w:ascii="Arial" w:hAnsi="Arial" w:cs="Arial"/>
        </w:rPr>
      </w:pPr>
    </w:p>
    <w:p w:rsidR="00E523E0" w:rsidRPr="00E523E0" w:rsidRDefault="00AC1E64" w:rsidP="00E523E0">
      <w:pPr>
        <w:spacing w:after="0"/>
        <w:ind w:left="708"/>
        <w:rPr>
          <w:rFonts w:ascii="Arial" w:hAnsi="Arial" w:cs="Arial"/>
        </w:rPr>
      </w:pPr>
      <w:r>
        <w:rPr>
          <w:rFonts w:ascii="Arial" w:hAnsi="Arial" w:cs="Arial"/>
        </w:rPr>
        <w:t>Voor: ….</w:t>
      </w:r>
      <w:r w:rsidR="00DB7667">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057C37" w:rsidRPr="002927C8" w:rsidRDefault="00DB7667" w:rsidP="00057C37">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057C37" w:rsidRDefault="00057C37" w:rsidP="00057C37">
      <w:pPr>
        <w:spacing w:after="0"/>
        <w:ind w:left="708"/>
        <w:rPr>
          <w:rFonts w:ascii="Arial" w:hAnsi="Arial" w:cs="Arial"/>
        </w:rPr>
      </w:pPr>
    </w:p>
    <w:p w:rsidR="00AC1E64" w:rsidRDefault="00AC1E64" w:rsidP="00057C37">
      <w:pPr>
        <w:spacing w:after="0"/>
        <w:ind w:left="708"/>
        <w:rPr>
          <w:rFonts w:ascii="Arial" w:hAnsi="Arial" w:cs="Arial"/>
        </w:rPr>
      </w:pPr>
      <w:r>
        <w:rPr>
          <w:rFonts w:ascii="Arial" w:hAnsi="Arial" w:cs="Arial"/>
        </w:rPr>
        <w:t>Tegen: …………………………………………………………………………………………..</w:t>
      </w:r>
    </w:p>
    <w:p w:rsidR="00AC1E64" w:rsidRDefault="00AC1E64" w:rsidP="00057C37">
      <w:pPr>
        <w:spacing w:after="0"/>
        <w:ind w:left="708"/>
        <w:rPr>
          <w:rFonts w:ascii="Arial" w:hAnsi="Arial" w:cs="Arial"/>
        </w:rPr>
      </w:pPr>
    </w:p>
    <w:p w:rsidR="00230127" w:rsidRDefault="00DB7667" w:rsidP="001E665B">
      <w:pPr>
        <w:spacing w:after="0"/>
        <w:ind w:firstLine="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r w:rsidR="00057C37">
        <w:rPr>
          <w:rFonts w:ascii="Arial" w:hAnsi="Arial" w:cs="Arial"/>
        </w:rPr>
        <w:t>.</w:t>
      </w:r>
    </w:p>
    <w:p w:rsidR="002F5B86" w:rsidRDefault="002F5B86" w:rsidP="002F5B86">
      <w:pPr>
        <w:spacing w:after="0"/>
        <w:rPr>
          <w:rFonts w:ascii="Arial" w:hAnsi="Arial" w:cs="Arial"/>
        </w:rPr>
      </w:pPr>
    </w:p>
    <w:p w:rsidR="002F5B86" w:rsidRDefault="002F5B86" w:rsidP="002F5B86">
      <w:pPr>
        <w:pStyle w:val="Lijstalinea"/>
        <w:numPr>
          <w:ilvl w:val="0"/>
          <w:numId w:val="1"/>
        </w:numPr>
        <w:spacing w:after="0"/>
        <w:rPr>
          <w:rFonts w:ascii="Arial" w:hAnsi="Arial" w:cs="Arial"/>
        </w:rPr>
      </w:pPr>
      <w:r>
        <w:rPr>
          <w:rFonts w:ascii="Arial" w:hAnsi="Arial" w:cs="Arial"/>
        </w:rPr>
        <w:t xml:space="preserve">Bekijk </w:t>
      </w:r>
      <w:r w:rsidR="000B65EB">
        <w:rPr>
          <w:rFonts w:ascii="Arial" w:hAnsi="Arial" w:cs="Arial"/>
        </w:rPr>
        <w:t>bron 2 en de website van het Platform Onderwijs2032 (bron 3)</w:t>
      </w:r>
      <w:r w:rsidR="00541FC2">
        <w:rPr>
          <w:rFonts w:ascii="Arial" w:hAnsi="Arial" w:cs="Arial"/>
        </w:rPr>
        <w:t xml:space="preserve">. </w:t>
      </w:r>
      <w:r w:rsidR="000B65EB">
        <w:rPr>
          <w:rFonts w:ascii="Arial" w:hAnsi="Arial" w:cs="Arial"/>
        </w:rPr>
        <w:t xml:space="preserve">Voorzitter Paul </w:t>
      </w:r>
      <w:proofErr w:type="spellStart"/>
      <w:r w:rsidR="000B65EB">
        <w:rPr>
          <w:rFonts w:ascii="Arial" w:hAnsi="Arial" w:cs="Arial"/>
        </w:rPr>
        <w:t>Rosenmöller</w:t>
      </w:r>
      <w:proofErr w:type="spellEnd"/>
      <w:r w:rsidR="000B65EB">
        <w:rPr>
          <w:rFonts w:ascii="Arial" w:hAnsi="Arial" w:cs="Arial"/>
        </w:rPr>
        <w:t xml:space="preserve"> van de VO-raad benadrukt dat scholen zich moeten blijven bemoeien met de toekomst van het onderwijs. Wat zou er op jouw school kunnen of moeten veranderen? Verwijs in je antwoord naar het advies van het Platform.</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F5B86" w:rsidP="002F5B86">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2F5B86" w:rsidRDefault="002F5B86" w:rsidP="001848C1">
      <w:pPr>
        <w:spacing w:after="0"/>
        <w:ind w:firstLine="708"/>
        <w:rPr>
          <w:rFonts w:ascii="Arial" w:hAnsi="Arial" w:cs="Arial"/>
        </w:rPr>
      </w:pPr>
      <w:r>
        <w:rPr>
          <w:rFonts w:ascii="Arial" w:hAnsi="Arial" w:cs="Arial"/>
        </w:rPr>
        <w:t>……………………………………………………………………………………………………</w:t>
      </w:r>
    </w:p>
    <w:p w:rsidR="000B65EB" w:rsidRDefault="000B65EB" w:rsidP="001848C1">
      <w:pPr>
        <w:spacing w:after="0"/>
        <w:ind w:firstLine="708"/>
        <w:rPr>
          <w:rFonts w:ascii="Arial" w:hAnsi="Arial" w:cs="Arial"/>
        </w:rPr>
      </w:pPr>
    </w:p>
    <w:p w:rsidR="001E5BE6" w:rsidRPr="00DB7667" w:rsidRDefault="000B65EB" w:rsidP="00AC1E64">
      <w:pPr>
        <w:spacing w:after="0"/>
        <w:ind w:firstLine="708"/>
        <w:rPr>
          <w:rFonts w:ascii="Arial" w:hAnsi="Arial" w:cs="Arial"/>
        </w:rPr>
      </w:pPr>
      <w:bookmarkStart w:id="0" w:name="_GoBack"/>
      <w:bookmarkEnd w:id="0"/>
      <w:r>
        <w:rPr>
          <w:rFonts w:ascii="Arial" w:hAnsi="Arial" w:cs="Arial"/>
        </w:rPr>
        <w:t>……………………………………………………………………………………………………</w:t>
      </w:r>
    </w:p>
    <w:sectPr w:rsidR="001E5BE6"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7F5" w:rsidRDefault="00DB17F5">
      <w:pPr>
        <w:spacing w:after="0" w:line="240" w:lineRule="auto"/>
      </w:pPr>
      <w:r>
        <w:separator/>
      </w:r>
    </w:p>
  </w:endnote>
  <w:endnote w:type="continuationSeparator" w:id="0">
    <w:p w:rsidR="00DB17F5" w:rsidRDefault="00DB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AB44F0">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7F5" w:rsidRDefault="00DB17F5">
      <w:pPr>
        <w:spacing w:after="0" w:line="240" w:lineRule="auto"/>
      </w:pPr>
      <w:r>
        <w:separator/>
      </w:r>
    </w:p>
  </w:footnote>
  <w:footnote w:type="continuationSeparator" w:id="0">
    <w:p w:rsidR="00DB17F5" w:rsidRDefault="00DB1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1F5DC0">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295295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7C37"/>
    <w:rsid w:val="00070E10"/>
    <w:rsid w:val="000A3991"/>
    <w:rsid w:val="000B65EB"/>
    <w:rsid w:val="000E0BE4"/>
    <w:rsid w:val="000E5DD0"/>
    <w:rsid w:val="000F29DD"/>
    <w:rsid w:val="000F3092"/>
    <w:rsid w:val="000F3597"/>
    <w:rsid w:val="00107DE6"/>
    <w:rsid w:val="001125A5"/>
    <w:rsid w:val="001248F5"/>
    <w:rsid w:val="001276DA"/>
    <w:rsid w:val="00141692"/>
    <w:rsid w:val="001565C7"/>
    <w:rsid w:val="00160FED"/>
    <w:rsid w:val="001736C7"/>
    <w:rsid w:val="00177405"/>
    <w:rsid w:val="001848C1"/>
    <w:rsid w:val="001A3936"/>
    <w:rsid w:val="001D2E3A"/>
    <w:rsid w:val="001D52A8"/>
    <w:rsid w:val="001E3DC1"/>
    <w:rsid w:val="001E5BE6"/>
    <w:rsid w:val="001E665B"/>
    <w:rsid w:val="001F5DC0"/>
    <w:rsid w:val="00214BA6"/>
    <w:rsid w:val="00214E03"/>
    <w:rsid w:val="002242D6"/>
    <w:rsid w:val="00230127"/>
    <w:rsid w:val="002479FE"/>
    <w:rsid w:val="002658E0"/>
    <w:rsid w:val="002835E6"/>
    <w:rsid w:val="002927C8"/>
    <w:rsid w:val="002B78D3"/>
    <w:rsid w:val="002C4D03"/>
    <w:rsid w:val="002C6C5E"/>
    <w:rsid w:val="002D7BB7"/>
    <w:rsid w:val="002F5B86"/>
    <w:rsid w:val="00307CF2"/>
    <w:rsid w:val="00322FFD"/>
    <w:rsid w:val="003335EA"/>
    <w:rsid w:val="00393EC7"/>
    <w:rsid w:val="00396EF6"/>
    <w:rsid w:val="003A54EB"/>
    <w:rsid w:val="003C2170"/>
    <w:rsid w:val="003C5106"/>
    <w:rsid w:val="003D59CD"/>
    <w:rsid w:val="00426ACB"/>
    <w:rsid w:val="0043630A"/>
    <w:rsid w:val="00436D36"/>
    <w:rsid w:val="0044164B"/>
    <w:rsid w:val="00464A6F"/>
    <w:rsid w:val="004667DE"/>
    <w:rsid w:val="0046799A"/>
    <w:rsid w:val="004732D6"/>
    <w:rsid w:val="00483188"/>
    <w:rsid w:val="00485DA3"/>
    <w:rsid w:val="0049086D"/>
    <w:rsid w:val="004C0C6C"/>
    <w:rsid w:val="004D6113"/>
    <w:rsid w:val="004F6098"/>
    <w:rsid w:val="00523992"/>
    <w:rsid w:val="00525951"/>
    <w:rsid w:val="0053672A"/>
    <w:rsid w:val="00541FC2"/>
    <w:rsid w:val="0054318A"/>
    <w:rsid w:val="005460A6"/>
    <w:rsid w:val="00561644"/>
    <w:rsid w:val="00562A41"/>
    <w:rsid w:val="00565E29"/>
    <w:rsid w:val="00577398"/>
    <w:rsid w:val="005A5EF7"/>
    <w:rsid w:val="005B20B4"/>
    <w:rsid w:val="005B6706"/>
    <w:rsid w:val="005D2C76"/>
    <w:rsid w:val="005D3709"/>
    <w:rsid w:val="005D4E69"/>
    <w:rsid w:val="005E1676"/>
    <w:rsid w:val="005E55CB"/>
    <w:rsid w:val="00606539"/>
    <w:rsid w:val="00611CFD"/>
    <w:rsid w:val="00634953"/>
    <w:rsid w:val="00636838"/>
    <w:rsid w:val="0064278E"/>
    <w:rsid w:val="006A20DC"/>
    <w:rsid w:val="006B1A34"/>
    <w:rsid w:val="006B3062"/>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E1850"/>
    <w:rsid w:val="007F09B1"/>
    <w:rsid w:val="007F4ED1"/>
    <w:rsid w:val="007F54E2"/>
    <w:rsid w:val="00800CE2"/>
    <w:rsid w:val="008041A4"/>
    <w:rsid w:val="00806209"/>
    <w:rsid w:val="00825F3F"/>
    <w:rsid w:val="00835148"/>
    <w:rsid w:val="00835DF5"/>
    <w:rsid w:val="00840D56"/>
    <w:rsid w:val="00855A22"/>
    <w:rsid w:val="0086391F"/>
    <w:rsid w:val="008746C2"/>
    <w:rsid w:val="00886548"/>
    <w:rsid w:val="008B1002"/>
    <w:rsid w:val="008B6640"/>
    <w:rsid w:val="008C5B21"/>
    <w:rsid w:val="008F4289"/>
    <w:rsid w:val="008F7CC4"/>
    <w:rsid w:val="00902570"/>
    <w:rsid w:val="00911347"/>
    <w:rsid w:val="009135E1"/>
    <w:rsid w:val="0091775C"/>
    <w:rsid w:val="00925396"/>
    <w:rsid w:val="00927B16"/>
    <w:rsid w:val="00933116"/>
    <w:rsid w:val="009410DB"/>
    <w:rsid w:val="009700B9"/>
    <w:rsid w:val="00992393"/>
    <w:rsid w:val="0099625B"/>
    <w:rsid w:val="009E333A"/>
    <w:rsid w:val="009F5A9C"/>
    <w:rsid w:val="00A73373"/>
    <w:rsid w:val="00A75B51"/>
    <w:rsid w:val="00A90754"/>
    <w:rsid w:val="00A9109D"/>
    <w:rsid w:val="00AA2D3F"/>
    <w:rsid w:val="00AB2430"/>
    <w:rsid w:val="00AB44F0"/>
    <w:rsid w:val="00AB4613"/>
    <w:rsid w:val="00AC1E64"/>
    <w:rsid w:val="00AD6860"/>
    <w:rsid w:val="00AE3B90"/>
    <w:rsid w:val="00AE4DB5"/>
    <w:rsid w:val="00AE7F12"/>
    <w:rsid w:val="00AF7CD9"/>
    <w:rsid w:val="00B17BDF"/>
    <w:rsid w:val="00B25754"/>
    <w:rsid w:val="00B3597E"/>
    <w:rsid w:val="00B46D4A"/>
    <w:rsid w:val="00B52C64"/>
    <w:rsid w:val="00B87B06"/>
    <w:rsid w:val="00BC0AB7"/>
    <w:rsid w:val="00BC5FBA"/>
    <w:rsid w:val="00BD63CF"/>
    <w:rsid w:val="00BE41F6"/>
    <w:rsid w:val="00BF043F"/>
    <w:rsid w:val="00C14DC2"/>
    <w:rsid w:val="00C47EB3"/>
    <w:rsid w:val="00C52A7A"/>
    <w:rsid w:val="00C608E9"/>
    <w:rsid w:val="00C73122"/>
    <w:rsid w:val="00C83687"/>
    <w:rsid w:val="00CB3C90"/>
    <w:rsid w:val="00CC28F0"/>
    <w:rsid w:val="00CD39B6"/>
    <w:rsid w:val="00CE54C1"/>
    <w:rsid w:val="00CF136E"/>
    <w:rsid w:val="00D01F71"/>
    <w:rsid w:val="00D02273"/>
    <w:rsid w:val="00D504A7"/>
    <w:rsid w:val="00D60F10"/>
    <w:rsid w:val="00D85D05"/>
    <w:rsid w:val="00DA2B42"/>
    <w:rsid w:val="00DA636A"/>
    <w:rsid w:val="00DB17F5"/>
    <w:rsid w:val="00DB7667"/>
    <w:rsid w:val="00DD341E"/>
    <w:rsid w:val="00DD360B"/>
    <w:rsid w:val="00DD6050"/>
    <w:rsid w:val="00DE67B2"/>
    <w:rsid w:val="00DF2C1A"/>
    <w:rsid w:val="00E17584"/>
    <w:rsid w:val="00E2220A"/>
    <w:rsid w:val="00E37D03"/>
    <w:rsid w:val="00E458DF"/>
    <w:rsid w:val="00E523E0"/>
    <w:rsid w:val="00E62ABD"/>
    <w:rsid w:val="00E74B26"/>
    <w:rsid w:val="00E8608B"/>
    <w:rsid w:val="00E9397E"/>
    <w:rsid w:val="00E9685A"/>
    <w:rsid w:val="00EB3AC1"/>
    <w:rsid w:val="00EC104C"/>
    <w:rsid w:val="00ED43DA"/>
    <w:rsid w:val="00EE06E6"/>
    <w:rsid w:val="00EF25D0"/>
    <w:rsid w:val="00F12E44"/>
    <w:rsid w:val="00F32E73"/>
    <w:rsid w:val="00F35706"/>
    <w:rsid w:val="00F62853"/>
    <w:rsid w:val="00F66572"/>
    <w:rsid w:val="00F822B8"/>
    <w:rsid w:val="00F90812"/>
    <w:rsid w:val="00F9654F"/>
    <w:rsid w:val="00FA6F7D"/>
    <w:rsid w:val="00FB1D3F"/>
    <w:rsid w:val="00FC4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742</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2016-01-24T11:46:00Z</dcterms:created>
  <dcterms:modified xsi:type="dcterms:W3CDTF">2016-01-24T12:19:00Z</dcterms:modified>
</cp:coreProperties>
</file>