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C243" w14:textId="77777777" w:rsidR="00A43ED9" w:rsidRPr="000E4001" w:rsidRDefault="00A43ED9" w:rsidP="001B4EE0">
      <w:pPr>
        <w:spacing w:after="0"/>
        <w:rPr>
          <w:rFonts w:ascii="Arial" w:hAnsi="Arial" w:cs="Arial"/>
          <w:sz w:val="24"/>
          <w:szCs w:val="24"/>
        </w:rPr>
      </w:pPr>
    </w:p>
    <w:p w14:paraId="03971CBE" w14:textId="70F1B89A" w:rsidR="00181D2B" w:rsidRPr="000E4001" w:rsidRDefault="0037723E" w:rsidP="001B4EE0">
      <w:pPr>
        <w:spacing w:after="0"/>
        <w:rPr>
          <w:rFonts w:ascii="Arial" w:hAnsi="Arial" w:cs="Arial"/>
          <w:b/>
          <w:sz w:val="24"/>
          <w:szCs w:val="24"/>
        </w:rPr>
      </w:pPr>
      <w:r w:rsidRPr="000E4001">
        <w:rPr>
          <w:rFonts w:ascii="Arial" w:hAnsi="Arial" w:cs="Arial"/>
          <w:b/>
          <w:noProof/>
          <w:sz w:val="24"/>
          <w:szCs w:val="24"/>
        </w:rPr>
        <w:br/>
      </w:r>
      <w:r w:rsidR="00C2643E">
        <w:rPr>
          <w:rFonts w:ascii="Arial" w:hAnsi="Arial" w:cs="Arial"/>
          <w:b/>
          <w:sz w:val="24"/>
          <w:szCs w:val="24"/>
        </w:rPr>
        <w:t>Het coronavaccin komt eraan</w:t>
      </w:r>
      <w:r w:rsidR="000E4001">
        <w:rPr>
          <w:rFonts w:ascii="Arial" w:hAnsi="Arial" w:cs="Arial"/>
          <w:b/>
          <w:noProof/>
          <w:sz w:val="24"/>
          <w:szCs w:val="24"/>
        </w:rPr>
        <w:t xml:space="preserve"> - A</w:t>
      </w:r>
      <w:r w:rsidR="001B4EE0" w:rsidRPr="000E4001">
        <w:rPr>
          <w:rFonts w:ascii="Arial" w:hAnsi="Arial" w:cs="Arial"/>
          <w:b/>
          <w:noProof/>
          <w:sz w:val="24"/>
          <w:szCs w:val="24"/>
        </w:rPr>
        <w:t>ntwoorden</w:t>
      </w:r>
    </w:p>
    <w:p w14:paraId="6F12EC80" w14:textId="0C2012AD" w:rsidR="001B4EE0" w:rsidRPr="000E4001" w:rsidRDefault="001B4EE0" w:rsidP="001B4EE0">
      <w:pPr>
        <w:spacing w:after="0"/>
        <w:rPr>
          <w:rFonts w:ascii="Arial" w:hAnsi="Arial" w:cs="Arial"/>
          <w:b/>
          <w:sz w:val="24"/>
          <w:szCs w:val="24"/>
        </w:rPr>
      </w:pPr>
    </w:p>
    <w:p w14:paraId="4D221E36" w14:textId="647DE932" w:rsidR="00AF7358" w:rsidRPr="000E4001" w:rsidRDefault="00AC2BFF" w:rsidP="00AF7358">
      <w:pPr>
        <w:spacing w:after="0" w:line="240" w:lineRule="auto"/>
        <w:rPr>
          <w:rFonts w:ascii="Arial" w:hAnsi="Arial" w:cs="Arial"/>
          <w:b/>
          <w:sz w:val="24"/>
          <w:szCs w:val="24"/>
        </w:rPr>
      </w:pPr>
      <w:r w:rsidRPr="000E4001">
        <w:rPr>
          <w:rFonts w:ascii="Arial" w:hAnsi="Arial" w:cs="Arial"/>
          <w:b/>
          <w:sz w:val="24"/>
          <w:szCs w:val="24"/>
        </w:rPr>
        <w:t>Vragen bij de video</w:t>
      </w:r>
    </w:p>
    <w:p w14:paraId="66C7C82C" w14:textId="77777777" w:rsidR="00117D51" w:rsidRPr="000E4001" w:rsidRDefault="00117D51" w:rsidP="00117D51">
      <w:pPr>
        <w:spacing w:after="0" w:line="240" w:lineRule="auto"/>
        <w:rPr>
          <w:rFonts w:ascii="Arial" w:hAnsi="Arial" w:cs="Arial"/>
          <w:sz w:val="24"/>
          <w:szCs w:val="24"/>
        </w:rPr>
      </w:pPr>
    </w:p>
    <w:p w14:paraId="2B9F542E" w14:textId="5BF1B27F" w:rsidR="008E3493" w:rsidRDefault="008E3493" w:rsidP="008E3493">
      <w:pPr>
        <w:spacing w:after="0" w:line="240" w:lineRule="auto"/>
        <w:rPr>
          <w:rFonts w:ascii="Arial" w:hAnsi="Arial" w:cs="Arial"/>
          <w:i/>
          <w:iCs/>
          <w:sz w:val="24"/>
          <w:szCs w:val="24"/>
        </w:rPr>
      </w:pPr>
      <w:r>
        <w:rPr>
          <w:rFonts w:ascii="Arial" w:hAnsi="Arial" w:cs="Arial"/>
          <w:sz w:val="24"/>
          <w:szCs w:val="24"/>
        </w:rPr>
        <w:t xml:space="preserve">1. </w:t>
      </w:r>
      <w:r>
        <w:rPr>
          <w:rFonts w:ascii="Arial" w:hAnsi="Arial" w:cs="Arial"/>
          <w:i/>
          <w:iCs/>
          <w:sz w:val="24"/>
          <w:szCs w:val="24"/>
        </w:rPr>
        <w:t>Zeventig procent</w:t>
      </w:r>
    </w:p>
    <w:p w14:paraId="68633DA6" w14:textId="251E90A9" w:rsidR="008E3493" w:rsidRDefault="008E3493" w:rsidP="008E3493">
      <w:pPr>
        <w:spacing w:after="0" w:line="240" w:lineRule="auto"/>
        <w:rPr>
          <w:rFonts w:ascii="Arial" w:hAnsi="Arial" w:cs="Arial"/>
          <w:i/>
          <w:iCs/>
          <w:sz w:val="24"/>
          <w:szCs w:val="24"/>
        </w:rPr>
      </w:pPr>
      <w:r>
        <w:rPr>
          <w:rFonts w:ascii="Arial" w:hAnsi="Arial" w:cs="Arial"/>
          <w:sz w:val="24"/>
          <w:szCs w:val="24"/>
        </w:rPr>
        <w:t xml:space="preserve">2. </w:t>
      </w:r>
      <w:r>
        <w:rPr>
          <w:rFonts w:ascii="Arial" w:hAnsi="Arial" w:cs="Arial"/>
          <w:i/>
          <w:iCs/>
          <w:sz w:val="24"/>
          <w:szCs w:val="24"/>
        </w:rPr>
        <w:t xml:space="preserve">Eigen antwoord, bijvoorbeeld: met name door de productiesnelheid is er bij sommige mensen twijfel ontstaan over de veiligheid van het vaccin. </w:t>
      </w:r>
    </w:p>
    <w:p w14:paraId="512293E9" w14:textId="44BB1D75" w:rsidR="008E3493" w:rsidRDefault="008E3493" w:rsidP="008E3493">
      <w:pPr>
        <w:spacing w:after="0" w:line="240" w:lineRule="auto"/>
        <w:rPr>
          <w:rFonts w:ascii="Arial" w:hAnsi="Arial" w:cs="Arial"/>
          <w:i/>
          <w:iCs/>
          <w:sz w:val="24"/>
          <w:szCs w:val="24"/>
        </w:rPr>
      </w:pPr>
      <w:r>
        <w:rPr>
          <w:rFonts w:ascii="Arial" w:hAnsi="Arial" w:cs="Arial"/>
          <w:sz w:val="24"/>
          <w:szCs w:val="24"/>
        </w:rPr>
        <w:t xml:space="preserve">3. </w:t>
      </w:r>
      <w:r>
        <w:rPr>
          <w:rFonts w:ascii="Arial" w:hAnsi="Arial" w:cs="Arial"/>
          <w:i/>
          <w:iCs/>
          <w:sz w:val="24"/>
          <w:szCs w:val="24"/>
        </w:rPr>
        <w:t xml:space="preserve">De ‘anti-vaxxer’ valt niet om te praten. De ‘prikvertikkers’ zijn niet per se tegen vaccineren en zij komen met redelijke argumenten die je kunt weerleggen. </w:t>
      </w:r>
    </w:p>
    <w:p w14:paraId="7B9F95CF" w14:textId="3458F3C8" w:rsidR="008E3493" w:rsidRDefault="008E3493" w:rsidP="008E3493">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i/>
          <w:iCs/>
          <w:sz w:val="24"/>
          <w:szCs w:val="24"/>
        </w:rPr>
        <w:t xml:space="preserve">Het gaat te snel, ik wantrouw farmaceuten, we weten nog niet wat de bijwerkingen zijn. </w:t>
      </w:r>
    </w:p>
    <w:p w14:paraId="0DDA7DF7" w14:textId="6671364F" w:rsidR="008E3493" w:rsidRDefault="008E3493" w:rsidP="008E3493">
      <w:pPr>
        <w:spacing w:after="0" w:line="240" w:lineRule="auto"/>
        <w:rPr>
          <w:rFonts w:ascii="Arial" w:hAnsi="Arial" w:cs="Arial"/>
          <w:i/>
          <w:iCs/>
          <w:sz w:val="24"/>
          <w:szCs w:val="24"/>
        </w:rPr>
      </w:pPr>
      <w:r>
        <w:rPr>
          <w:rFonts w:ascii="Arial" w:hAnsi="Arial" w:cs="Arial"/>
          <w:sz w:val="24"/>
          <w:szCs w:val="24"/>
        </w:rPr>
        <w:t xml:space="preserve">5. </w:t>
      </w:r>
      <w:r w:rsidRPr="00857A27">
        <w:rPr>
          <w:rFonts w:ascii="Arial" w:hAnsi="Arial" w:cs="Arial"/>
          <w:i/>
          <w:iCs/>
          <w:sz w:val="24"/>
          <w:szCs w:val="24"/>
        </w:rPr>
        <w:t>Het gaat te snel</w:t>
      </w:r>
      <w:r>
        <w:rPr>
          <w:rFonts w:ascii="Arial" w:hAnsi="Arial" w:cs="Arial"/>
          <w:i/>
          <w:iCs/>
          <w:sz w:val="24"/>
          <w:szCs w:val="24"/>
        </w:rPr>
        <w:t xml:space="preserve"> - het gaat nu sneller omdat er veel meer mensen meedoen dan normaal en ook nog eens de allerbeste. Bovendien is het vaccin niet volledig nieuw, het vaccin borduurt voort op vaccins die er al waren. </w:t>
      </w:r>
    </w:p>
    <w:p w14:paraId="121F2D52" w14:textId="77777777" w:rsidR="008E3493" w:rsidRDefault="008E3493" w:rsidP="008E3493">
      <w:pPr>
        <w:spacing w:after="0" w:line="240" w:lineRule="auto"/>
        <w:rPr>
          <w:rFonts w:ascii="Arial" w:hAnsi="Arial" w:cs="Arial"/>
          <w:i/>
          <w:iCs/>
          <w:sz w:val="24"/>
          <w:szCs w:val="24"/>
        </w:rPr>
      </w:pPr>
      <w:r>
        <w:rPr>
          <w:rFonts w:ascii="Arial" w:hAnsi="Arial" w:cs="Arial"/>
          <w:i/>
          <w:iCs/>
          <w:sz w:val="24"/>
          <w:szCs w:val="24"/>
        </w:rPr>
        <w:t xml:space="preserve">Ik wantrouw farmaceuten – de farmaceuten deugen misschien niet, maar aan de vaccins mankeert niks (denk bijvoorbeeld aan het vaccin tegen de mazelen, rode hond en polio en de enorme afname van kindersterfte). </w:t>
      </w:r>
    </w:p>
    <w:p w14:paraId="511A6C4B" w14:textId="77777777" w:rsidR="008E3493" w:rsidRDefault="008E3493" w:rsidP="008E3493">
      <w:pPr>
        <w:spacing w:after="0" w:line="240" w:lineRule="auto"/>
        <w:rPr>
          <w:rFonts w:ascii="Arial" w:hAnsi="Arial" w:cs="Arial"/>
          <w:i/>
          <w:iCs/>
          <w:sz w:val="24"/>
          <w:szCs w:val="24"/>
        </w:rPr>
      </w:pPr>
      <w:r>
        <w:rPr>
          <w:rFonts w:ascii="Arial" w:hAnsi="Arial" w:cs="Arial"/>
          <w:i/>
          <w:iCs/>
          <w:sz w:val="24"/>
          <w:szCs w:val="24"/>
        </w:rPr>
        <w:t xml:space="preserve">We weten nog niet wat de bijwerkingen zijn – die bijwerkingen weten we eigenlijk wel, omdat het vaccin een remake is van het SARS- en MERS-vaccin. Deze vaccins hadden nauwelijks bijwerkingen. Bovendien blijkt uit de eerste onderzoeksresultaten dat ook het coronavaccin nauwelijks bijwerkingen heeft. Tot slot, de bijwerkingen worden zorgvuldig gemonitord. </w:t>
      </w:r>
    </w:p>
    <w:p w14:paraId="4ACC181E" w14:textId="099C0CA3" w:rsidR="008E3493" w:rsidRPr="00606EA0" w:rsidRDefault="008E3493" w:rsidP="008E3493">
      <w:pPr>
        <w:spacing w:after="0" w:line="240" w:lineRule="auto"/>
        <w:rPr>
          <w:rFonts w:ascii="Arial" w:hAnsi="Arial" w:cs="Arial"/>
          <w:i/>
          <w:iCs/>
          <w:sz w:val="24"/>
          <w:szCs w:val="24"/>
        </w:rPr>
      </w:pPr>
      <w:r>
        <w:rPr>
          <w:rFonts w:ascii="Arial" w:hAnsi="Arial" w:cs="Arial"/>
          <w:sz w:val="24"/>
          <w:szCs w:val="24"/>
        </w:rPr>
        <w:t>6</w:t>
      </w:r>
      <w:r>
        <w:rPr>
          <w:rFonts w:ascii="Arial" w:hAnsi="Arial" w:cs="Arial"/>
          <w:sz w:val="24"/>
          <w:szCs w:val="24"/>
        </w:rPr>
        <w:t xml:space="preserve">. </w:t>
      </w:r>
      <w:bookmarkStart w:id="0" w:name="_GoBack"/>
      <w:bookmarkEnd w:id="0"/>
      <w:r>
        <w:rPr>
          <w:rFonts w:ascii="Arial" w:hAnsi="Arial" w:cs="Arial"/>
          <w:i/>
          <w:iCs/>
          <w:sz w:val="24"/>
          <w:szCs w:val="24"/>
        </w:rPr>
        <w:t xml:space="preserve">Eigen antwoord, bijvoorbeeld: argument 2 is niet heel sterk, omdat het heel subjectief is. De weerlegging van Van der Laan en Woe is ook niet heel sterk, omdat deze niet écht ingaat op de onbetrouwbaarheid van farmaceuten. </w:t>
      </w:r>
    </w:p>
    <w:p w14:paraId="081A5E79" w14:textId="76A6FCA1" w:rsidR="003346E6" w:rsidRDefault="003346E6" w:rsidP="00E73602">
      <w:pPr>
        <w:spacing w:after="0" w:line="240" w:lineRule="auto"/>
        <w:rPr>
          <w:rFonts w:ascii="Arial" w:hAnsi="Arial" w:cs="Arial"/>
          <w:bCs/>
          <w:sz w:val="24"/>
          <w:szCs w:val="24"/>
        </w:rPr>
      </w:pPr>
    </w:p>
    <w:p w14:paraId="7F36A0EC" w14:textId="77777777" w:rsidR="003346E6" w:rsidRPr="000E4001" w:rsidRDefault="003346E6" w:rsidP="00E73602">
      <w:pPr>
        <w:spacing w:after="0" w:line="240" w:lineRule="auto"/>
        <w:rPr>
          <w:rFonts w:ascii="Arial" w:hAnsi="Arial" w:cs="Arial"/>
          <w:bCs/>
          <w:sz w:val="24"/>
          <w:szCs w:val="24"/>
        </w:rPr>
      </w:pPr>
    </w:p>
    <w:sectPr w:rsidR="003346E6" w:rsidRPr="000E4001"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44F47" w14:textId="77777777" w:rsidR="00811CB2" w:rsidRDefault="00811CB2" w:rsidP="00181D2B">
      <w:pPr>
        <w:spacing w:after="0" w:line="240" w:lineRule="auto"/>
      </w:pPr>
      <w:r>
        <w:separator/>
      </w:r>
    </w:p>
  </w:endnote>
  <w:endnote w:type="continuationSeparator" w:id="0">
    <w:p w14:paraId="19501873" w14:textId="77777777" w:rsidR="00811CB2" w:rsidRDefault="00811CB2"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14B5" w14:textId="77777777" w:rsidR="00811CB2" w:rsidRDefault="00811CB2" w:rsidP="00181D2B">
      <w:pPr>
        <w:spacing w:after="0" w:line="240" w:lineRule="auto"/>
      </w:pPr>
      <w:r>
        <w:separator/>
      </w:r>
    </w:p>
  </w:footnote>
  <w:footnote w:type="continuationSeparator" w:id="0">
    <w:p w14:paraId="3882FDD8" w14:textId="77777777" w:rsidR="00811CB2" w:rsidRDefault="00811CB2"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B3530"/>
    <w:rsid w:val="000C6FAB"/>
    <w:rsid w:val="000E4001"/>
    <w:rsid w:val="001017AE"/>
    <w:rsid w:val="00105033"/>
    <w:rsid w:val="00117D51"/>
    <w:rsid w:val="00124E6E"/>
    <w:rsid w:val="00125CA9"/>
    <w:rsid w:val="00130A6E"/>
    <w:rsid w:val="001776DE"/>
    <w:rsid w:val="00177789"/>
    <w:rsid w:val="00180229"/>
    <w:rsid w:val="00181D2B"/>
    <w:rsid w:val="00187255"/>
    <w:rsid w:val="001B4EE0"/>
    <w:rsid w:val="001D42B0"/>
    <w:rsid w:val="001E7CC3"/>
    <w:rsid w:val="002128B8"/>
    <w:rsid w:val="00242159"/>
    <w:rsid w:val="00253DDA"/>
    <w:rsid w:val="00267052"/>
    <w:rsid w:val="002922B5"/>
    <w:rsid w:val="002C2B44"/>
    <w:rsid w:val="002F2D5D"/>
    <w:rsid w:val="002F3BD4"/>
    <w:rsid w:val="0030768C"/>
    <w:rsid w:val="00326004"/>
    <w:rsid w:val="003346E6"/>
    <w:rsid w:val="00374B5E"/>
    <w:rsid w:val="0037723E"/>
    <w:rsid w:val="00386E09"/>
    <w:rsid w:val="003D4D17"/>
    <w:rsid w:val="003E1921"/>
    <w:rsid w:val="003E54B2"/>
    <w:rsid w:val="004145F7"/>
    <w:rsid w:val="0045454C"/>
    <w:rsid w:val="004C4C48"/>
    <w:rsid w:val="004E1E88"/>
    <w:rsid w:val="004E4B49"/>
    <w:rsid w:val="004F133B"/>
    <w:rsid w:val="005059FB"/>
    <w:rsid w:val="00524FAA"/>
    <w:rsid w:val="005329FF"/>
    <w:rsid w:val="00545937"/>
    <w:rsid w:val="00573AF5"/>
    <w:rsid w:val="005B45E7"/>
    <w:rsid w:val="005C0915"/>
    <w:rsid w:val="006130CF"/>
    <w:rsid w:val="006335CB"/>
    <w:rsid w:val="00644F85"/>
    <w:rsid w:val="00661ED1"/>
    <w:rsid w:val="006643E3"/>
    <w:rsid w:val="00664D80"/>
    <w:rsid w:val="00665609"/>
    <w:rsid w:val="00665D0E"/>
    <w:rsid w:val="00685D34"/>
    <w:rsid w:val="0068640B"/>
    <w:rsid w:val="00693D48"/>
    <w:rsid w:val="006D60C3"/>
    <w:rsid w:val="006F0E63"/>
    <w:rsid w:val="006F448B"/>
    <w:rsid w:val="00700CFD"/>
    <w:rsid w:val="00701BDD"/>
    <w:rsid w:val="007025F8"/>
    <w:rsid w:val="00702FD6"/>
    <w:rsid w:val="00721CCE"/>
    <w:rsid w:val="007521F0"/>
    <w:rsid w:val="007536B2"/>
    <w:rsid w:val="00754771"/>
    <w:rsid w:val="007858D4"/>
    <w:rsid w:val="007C3EB6"/>
    <w:rsid w:val="007C4BD4"/>
    <w:rsid w:val="00810C32"/>
    <w:rsid w:val="00811CB2"/>
    <w:rsid w:val="00822927"/>
    <w:rsid w:val="00833152"/>
    <w:rsid w:val="008378BA"/>
    <w:rsid w:val="00842D83"/>
    <w:rsid w:val="00894919"/>
    <w:rsid w:val="008E3493"/>
    <w:rsid w:val="00904EA6"/>
    <w:rsid w:val="00925537"/>
    <w:rsid w:val="009261BD"/>
    <w:rsid w:val="009309E1"/>
    <w:rsid w:val="00931D52"/>
    <w:rsid w:val="00950171"/>
    <w:rsid w:val="00951D94"/>
    <w:rsid w:val="009565B4"/>
    <w:rsid w:val="009574EA"/>
    <w:rsid w:val="009836CE"/>
    <w:rsid w:val="009C501C"/>
    <w:rsid w:val="009D24BB"/>
    <w:rsid w:val="00A11C6D"/>
    <w:rsid w:val="00A147C4"/>
    <w:rsid w:val="00A43ED9"/>
    <w:rsid w:val="00A96B2E"/>
    <w:rsid w:val="00AB4990"/>
    <w:rsid w:val="00AC2BFF"/>
    <w:rsid w:val="00AD191A"/>
    <w:rsid w:val="00AE71B0"/>
    <w:rsid w:val="00AF3A84"/>
    <w:rsid w:val="00AF7358"/>
    <w:rsid w:val="00B737BB"/>
    <w:rsid w:val="00B8670D"/>
    <w:rsid w:val="00B935D0"/>
    <w:rsid w:val="00BC3CCD"/>
    <w:rsid w:val="00BD4A21"/>
    <w:rsid w:val="00BE530F"/>
    <w:rsid w:val="00BE7D53"/>
    <w:rsid w:val="00C21FFC"/>
    <w:rsid w:val="00C2643E"/>
    <w:rsid w:val="00C47E8D"/>
    <w:rsid w:val="00C60A26"/>
    <w:rsid w:val="00C933B0"/>
    <w:rsid w:val="00CB6DD3"/>
    <w:rsid w:val="00CE35F8"/>
    <w:rsid w:val="00CF3D52"/>
    <w:rsid w:val="00D01184"/>
    <w:rsid w:val="00D07404"/>
    <w:rsid w:val="00D47B3C"/>
    <w:rsid w:val="00D503F6"/>
    <w:rsid w:val="00D66C6F"/>
    <w:rsid w:val="00DA20E6"/>
    <w:rsid w:val="00DB7A57"/>
    <w:rsid w:val="00DC6FAC"/>
    <w:rsid w:val="00DF1659"/>
    <w:rsid w:val="00E055C9"/>
    <w:rsid w:val="00E168DE"/>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cp:lastModifiedBy>
  <cp:revision>4</cp:revision>
  <cp:lastPrinted>2019-12-02T15:57:00Z</cp:lastPrinted>
  <dcterms:created xsi:type="dcterms:W3CDTF">2020-11-22T07:45:00Z</dcterms:created>
  <dcterms:modified xsi:type="dcterms:W3CDTF">2020-11-22T10:51:00Z</dcterms:modified>
</cp:coreProperties>
</file>