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4C243" w14:textId="77777777" w:rsidR="00A43ED9" w:rsidRPr="004145F7" w:rsidRDefault="00A43ED9" w:rsidP="001B4EE0">
      <w:pPr>
        <w:spacing w:after="0"/>
        <w:rPr>
          <w:rFonts w:ascii="Arial" w:hAnsi="Arial" w:cs="Arial"/>
          <w:sz w:val="24"/>
          <w:szCs w:val="24"/>
        </w:rPr>
      </w:pPr>
    </w:p>
    <w:p w14:paraId="03971CBE" w14:textId="1253E0BB" w:rsidR="00181D2B" w:rsidRPr="004145F7" w:rsidRDefault="0037723E" w:rsidP="001B4EE0">
      <w:pPr>
        <w:spacing w:after="0"/>
        <w:rPr>
          <w:rFonts w:ascii="Arial" w:hAnsi="Arial" w:cs="Arial"/>
          <w:b/>
          <w:sz w:val="36"/>
          <w:szCs w:val="36"/>
        </w:rPr>
      </w:pPr>
      <w:r w:rsidRPr="004145F7">
        <w:rPr>
          <w:rFonts w:ascii="Arial" w:hAnsi="Arial" w:cs="Arial"/>
          <w:b/>
          <w:noProof/>
          <w:sz w:val="36"/>
          <w:szCs w:val="36"/>
        </w:rPr>
        <w:br/>
      </w:r>
      <w:r w:rsidR="00253DDA">
        <w:rPr>
          <w:rFonts w:ascii="Arial" w:hAnsi="Arial" w:cs="Arial"/>
          <w:b/>
          <w:sz w:val="36"/>
          <w:szCs w:val="36"/>
        </w:rPr>
        <w:t>Wit privilege</w:t>
      </w:r>
      <w:r w:rsidR="00F675FD" w:rsidRPr="004145F7">
        <w:rPr>
          <w:rFonts w:ascii="Arial" w:hAnsi="Arial" w:cs="Arial"/>
          <w:b/>
          <w:sz w:val="36"/>
          <w:szCs w:val="36"/>
        </w:rPr>
        <w:t xml:space="preserve"> </w:t>
      </w:r>
      <w:r w:rsidR="001B4EE0" w:rsidRPr="004145F7">
        <w:rPr>
          <w:rFonts w:ascii="Arial" w:hAnsi="Arial" w:cs="Arial"/>
          <w:b/>
          <w:noProof/>
          <w:sz w:val="36"/>
          <w:szCs w:val="36"/>
        </w:rPr>
        <w:t>- antwoorden</w:t>
      </w:r>
    </w:p>
    <w:p w14:paraId="6F12EC80" w14:textId="0C2012AD" w:rsidR="001B4EE0" w:rsidRPr="004145F7" w:rsidRDefault="001B4EE0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4D221E36" w14:textId="647DE932" w:rsidR="00AF7358" w:rsidRDefault="00AC2BFF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45F7">
        <w:rPr>
          <w:rFonts w:ascii="Arial" w:hAnsi="Arial" w:cs="Arial"/>
          <w:b/>
          <w:sz w:val="24"/>
          <w:szCs w:val="24"/>
        </w:rPr>
        <w:t>Vragen bij de video</w:t>
      </w:r>
    </w:p>
    <w:p w14:paraId="4D680864" w14:textId="130AEEF0" w:rsidR="001776DE" w:rsidRDefault="001776DE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7D2FBA" w14:textId="7B34251B" w:rsidR="00A147C4" w:rsidRDefault="00833152" w:rsidP="00AF735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 Het zijn mooie woorden van premier Mark Rutte, maar wat heeft hij de afgelopen tien jaar gedaan aan racisme</w:t>
      </w:r>
      <w:r w:rsidR="006335CB">
        <w:rPr>
          <w:rFonts w:ascii="Arial" w:hAnsi="Arial" w:cs="Arial"/>
          <w:bCs/>
          <w:sz w:val="24"/>
          <w:szCs w:val="24"/>
        </w:rPr>
        <w:t xml:space="preserve">? </w:t>
      </w:r>
    </w:p>
    <w:p w14:paraId="6343616F" w14:textId="0FD28BD3" w:rsidR="00D47B3C" w:rsidRDefault="00833152" w:rsidP="00AF735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="00DC6FAC">
        <w:rPr>
          <w:rFonts w:ascii="Arial" w:hAnsi="Arial" w:cs="Arial"/>
          <w:bCs/>
          <w:sz w:val="24"/>
          <w:szCs w:val="24"/>
        </w:rPr>
        <w:t xml:space="preserve">Er is voor aandacht voor bijzaken van de demonstraties, het echte doel wordt ondergesneeuwd. </w:t>
      </w:r>
    </w:p>
    <w:p w14:paraId="354B750C" w14:textId="435A5714" w:rsidR="00D47B3C" w:rsidRDefault="00D47B3C" w:rsidP="00AF735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  <w:r w:rsidR="006335CB">
        <w:rPr>
          <w:rFonts w:ascii="Arial" w:hAnsi="Arial" w:cs="Arial"/>
          <w:bCs/>
          <w:sz w:val="24"/>
          <w:szCs w:val="24"/>
        </w:rPr>
        <w:t>Wit privilege betekent dat w</w:t>
      </w:r>
      <w:r>
        <w:rPr>
          <w:rFonts w:ascii="Arial" w:hAnsi="Arial" w:cs="Arial"/>
          <w:bCs/>
          <w:sz w:val="24"/>
          <w:szCs w:val="24"/>
        </w:rPr>
        <w:t xml:space="preserve">itte mensen bewust of onbewust voordeel </w:t>
      </w:r>
      <w:r w:rsidR="006335CB">
        <w:rPr>
          <w:rFonts w:ascii="Arial" w:hAnsi="Arial" w:cs="Arial"/>
          <w:bCs/>
          <w:sz w:val="24"/>
          <w:szCs w:val="24"/>
        </w:rPr>
        <w:t xml:space="preserve">hebben </w:t>
      </w:r>
      <w:r>
        <w:rPr>
          <w:rFonts w:ascii="Arial" w:hAnsi="Arial" w:cs="Arial"/>
          <w:bCs/>
          <w:sz w:val="24"/>
          <w:szCs w:val="24"/>
        </w:rPr>
        <w:t>van hun huidskleur.</w:t>
      </w:r>
    </w:p>
    <w:p w14:paraId="20224F70" w14:textId="0583AC4A" w:rsidR="00833152" w:rsidRDefault="00D47B3C" w:rsidP="00AF735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 </w:t>
      </w:r>
      <w:r w:rsidR="006335CB">
        <w:rPr>
          <w:rFonts w:ascii="Arial" w:hAnsi="Arial" w:cs="Arial"/>
          <w:bCs/>
          <w:sz w:val="24"/>
          <w:szCs w:val="24"/>
        </w:rPr>
        <w:t xml:space="preserve">Wit privilege botst met het Nederlandse zelfbeeld dat wij progressief zijn en dat het </w:t>
      </w:r>
      <w:r w:rsidR="00DC6FAC">
        <w:rPr>
          <w:rFonts w:ascii="Arial" w:hAnsi="Arial" w:cs="Arial"/>
          <w:bCs/>
          <w:sz w:val="24"/>
          <w:szCs w:val="24"/>
        </w:rPr>
        <w:t xml:space="preserve">er voor ons </w:t>
      </w:r>
      <w:r w:rsidR="006335CB">
        <w:rPr>
          <w:rFonts w:ascii="Arial" w:hAnsi="Arial" w:cs="Arial"/>
          <w:bCs/>
          <w:sz w:val="24"/>
          <w:szCs w:val="24"/>
        </w:rPr>
        <w:t xml:space="preserve">niet toe doet wat voor geloof of huidskleur </w:t>
      </w:r>
      <w:r w:rsidR="00DC6FAC">
        <w:rPr>
          <w:rFonts w:ascii="Arial" w:hAnsi="Arial" w:cs="Arial"/>
          <w:bCs/>
          <w:sz w:val="24"/>
          <w:szCs w:val="24"/>
        </w:rPr>
        <w:t>iemand</w:t>
      </w:r>
      <w:r w:rsidR="006335CB">
        <w:rPr>
          <w:rFonts w:ascii="Arial" w:hAnsi="Arial" w:cs="Arial"/>
          <w:bCs/>
          <w:sz w:val="24"/>
          <w:szCs w:val="24"/>
        </w:rPr>
        <w:t xml:space="preserve"> he</w:t>
      </w:r>
      <w:r w:rsidR="00DC6FAC">
        <w:rPr>
          <w:rFonts w:ascii="Arial" w:hAnsi="Arial" w:cs="Arial"/>
          <w:bCs/>
          <w:sz w:val="24"/>
          <w:szCs w:val="24"/>
        </w:rPr>
        <w:t>eft</w:t>
      </w:r>
      <w:r w:rsidR="006335CB">
        <w:rPr>
          <w:rFonts w:ascii="Arial" w:hAnsi="Arial" w:cs="Arial"/>
          <w:bCs/>
          <w:sz w:val="24"/>
          <w:szCs w:val="24"/>
        </w:rPr>
        <w:t xml:space="preserve">.  </w:t>
      </w:r>
    </w:p>
    <w:p w14:paraId="7A7259C1" w14:textId="4F74BF55" w:rsidR="00D47B3C" w:rsidRDefault="00D47B3C" w:rsidP="00AF735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5. </w:t>
      </w:r>
      <w:r w:rsidR="006335CB">
        <w:rPr>
          <w:rFonts w:ascii="Arial" w:hAnsi="Arial" w:cs="Arial"/>
          <w:bCs/>
          <w:sz w:val="24"/>
          <w:szCs w:val="24"/>
        </w:rPr>
        <w:t>Je kunt je verdiepen via boeken, film</w:t>
      </w:r>
      <w:r w:rsidR="00DC6FAC">
        <w:rPr>
          <w:rFonts w:ascii="Arial" w:hAnsi="Arial" w:cs="Arial"/>
          <w:bCs/>
          <w:sz w:val="24"/>
          <w:szCs w:val="24"/>
        </w:rPr>
        <w:t xml:space="preserve">s of </w:t>
      </w:r>
      <w:r w:rsidR="006335CB">
        <w:rPr>
          <w:rFonts w:ascii="Arial" w:hAnsi="Arial" w:cs="Arial"/>
          <w:bCs/>
          <w:sz w:val="24"/>
          <w:szCs w:val="24"/>
        </w:rPr>
        <w:t xml:space="preserve">documentaires. Daarnaast kun je bijvoorbeeld artikelen lezen die </w:t>
      </w:r>
      <w:r w:rsidR="00DC6FAC">
        <w:rPr>
          <w:rFonts w:ascii="Arial" w:hAnsi="Arial" w:cs="Arial"/>
          <w:bCs/>
          <w:sz w:val="24"/>
          <w:szCs w:val="24"/>
        </w:rPr>
        <w:t>over dit onderwerp</w:t>
      </w:r>
      <w:r w:rsidR="006335CB">
        <w:rPr>
          <w:rFonts w:ascii="Arial" w:hAnsi="Arial" w:cs="Arial"/>
          <w:bCs/>
          <w:sz w:val="24"/>
          <w:szCs w:val="24"/>
        </w:rPr>
        <w:t xml:space="preserve"> geschreven worden. </w:t>
      </w:r>
    </w:p>
    <w:p w14:paraId="733A3309" w14:textId="68422A06" w:rsidR="00D47B3C" w:rsidRPr="00A147C4" w:rsidRDefault="00D47B3C" w:rsidP="00AF735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6. </w:t>
      </w:r>
      <w:r w:rsidR="006335CB">
        <w:rPr>
          <w:rFonts w:ascii="Arial" w:hAnsi="Arial" w:cs="Arial"/>
          <w:bCs/>
          <w:sz w:val="24"/>
          <w:szCs w:val="24"/>
        </w:rPr>
        <w:t>Eigen antwoord</w:t>
      </w:r>
    </w:p>
    <w:p w14:paraId="1571667D" w14:textId="3A759670" w:rsidR="009D24BB" w:rsidRDefault="009D24BB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191609" w14:textId="3EA373BF" w:rsidR="009D24BB" w:rsidRDefault="009D24BB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Aan de slag</w:t>
      </w:r>
    </w:p>
    <w:p w14:paraId="1F9C3EE1" w14:textId="48250512" w:rsidR="009D24BB" w:rsidRDefault="009D24BB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277D07" w14:textId="0D8892A7" w:rsidR="009D24BB" w:rsidRDefault="009D24BB" w:rsidP="00A147C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1a Mensen met een donkere huidskleur worden veel vaker gediscrimineerd dan mensen met een witte huidskleur. </w:t>
      </w:r>
    </w:p>
    <w:p w14:paraId="4B6EB994" w14:textId="77777777" w:rsidR="00D503F6" w:rsidRDefault="00D503F6" w:rsidP="00A147C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BBFEFA5" w14:textId="71D24358" w:rsidR="009D24BB" w:rsidRDefault="009D24BB" w:rsidP="00A147C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2a </w:t>
      </w:r>
      <w:r w:rsidR="007025F8">
        <w:rPr>
          <w:rFonts w:ascii="Arial" w:hAnsi="Arial" w:cs="Arial"/>
          <w:bCs/>
          <w:sz w:val="24"/>
          <w:szCs w:val="24"/>
        </w:rPr>
        <w:t xml:space="preserve">De cultuur om ons heen zorgt ervoor dat iedereen impliciete associaties heeft. </w:t>
      </w:r>
    </w:p>
    <w:p w14:paraId="2A6E8C58" w14:textId="77777777" w:rsidR="00D503F6" w:rsidRDefault="00D503F6" w:rsidP="00A147C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0EDA2390" w14:textId="4B8DEE2D" w:rsidR="009D24BB" w:rsidRPr="009D24BB" w:rsidRDefault="009D24BB" w:rsidP="00A147C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 Als jongen met een donkere huidskleur moet je je aan veel meer ongeschreven regels houden dan mensen met een witte huidskleur. </w:t>
      </w:r>
    </w:p>
    <w:p w14:paraId="6FAAD7D7" w14:textId="547FBF07" w:rsidR="00F712C0" w:rsidRPr="00AF7358" w:rsidRDefault="00F712C0" w:rsidP="00AF735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58D060E5" w14:textId="77777777" w:rsidR="00AF7358" w:rsidRPr="0052397C" w:rsidRDefault="00AF7358" w:rsidP="00AF7358">
      <w:pPr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4975CCB8" w14:textId="77777777" w:rsidR="00AF7358" w:rsidRDefault="00AF7358" w:rsidP="00AF735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C972A9C" w14:textId="77777777" w:rsidR="00AF7358" w:rsidRDefault="00AF7358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AF7358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3D733" w14:textId="77777777" w:rsidR="00F71B7E" w:rsidRDefault="00F71B7E" w:rsidP="00181D2B">
      <w:pPr>
        <w:spacing w:after="0" w:line="240" w:lineRule="auto"/>
      </w:pPr>
      <w:r>
        <w:separator/>
      </w:r>
    </w:p>
  </w:endnote>
  <w:endnote w:type="continuationSeparator" w:id="0">
    <w:p w14:paraId="11A13E94" w14:textId="77777777" w:rsidR="00F71B7E" w:rsidRDefault="00F71B7E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0D368" w14:textId="77777777" w:rsidR="007C3EB6" w:rsidRDefault="007C3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E904B" w14:textId="75541986" w:rsidR="001E7CC3" w:rsidRPr="007C3EB6" w:rsidRDefault="007C3EB6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F1529" w14:textId="77777777" w:rsidR="007C3EB6" w:rsidRDefault="007C3E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32272" w14:textId="77777777" w:rsidR="00F71B7E" w:rsidRDefault="00F71B7E" w:rsidP="00181D2B">
      <w:pPr>
        <w:spacing w:after="0" w:line="240" w:lineRule="auto"/>
      </w:pPr>
      <w:r>
        <w:separator/>
      </w:r>
    </w:p>
  </w:footnote>
  <w:footnote w:type="continuationSeparator" w:id="0">
    <w:p w14:paraId="22A41246" w14:textId="77777777" w:rsidR="00F71B7E" w:rsidRDefault="00F71B7E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4E716" w14:textId="77777777" w:rsidR="007C3EB6" w:rsidRDefault="007C3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6B798" w14:textId="799F7F81" w:rsidR="009574EA" w:rsidRDefault="00661ED1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BC5A4" w14:textId="77777777" w:rsidR="007C3EB6" w:rsidRDefault="007C3E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F4C6D"/>
    <w:multiLevelType w:val="hybridMultilevel"/>
    <w:tmpl w:val="3B4AD4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05F1D"/>
    <w:rsid w:val="00036ABF"/>
    <w:rsid w:val="0004004A"/>
    <w:rsid w:val="000420AC"/>
    <w:rsid w:val="000B3530"/>
    <w:rsid w:val="000C6FAB"/>
    <w:rsid w:val="001017AE"/>
    <w:rsid w:val="00124E6E"/>
    <w:rsid w:val="00125CA9"/>
    <w:rsid w:val="00130A6E"/>
    <w:rsid w:val="001776DE"/>
    <w:rsid w:val="00177789"/>
    <w:rsid w:val="00180229"/>
    <w:rsid w:val="00181D2B"/>
    <w:rsid w:val="00187255"/>
    <w:rsid w:val="001B4EE0"/>
    <w:rsid w:val="001D42B0"/>
    <w:rsid w:val="001E7CC3"/>
    <w:rsid w:val="002128B8"/>
    <w:rsid w:val="00242159"/>
    <w:rsid w:val="00253DDA"/>
    <w:rsid w:val="00267052"/>
    <w:rsid w:val="002922B5"/>
    <w:rsid w:val="002C2B44"/>
    <w:rsid w:val="002F3BD4"/>
    <w:rsid w:val="0030768C"/>
    <w:rsid w:val="00326004"/>
    <w:rsid w:val="00374B5E"/>
    <w:rsid w:val="0037723E"/>
    <w:rsid w:val="00386E09"/>
    <w:rsid w:val="004145F7"/>
    <w:rsid w:val="0045454C"/>
    <w:rsid w:val="004C4C48"/>
    <w:rsid w:val="004E1E88"/>
    <w:rsid w:val="004F133B"/>
    <w:rsid w:val="005059FB"/>
    <w:rsid w:val="005329FF"/>
    <w:rsid w:val="00545937"/>
    <w:rsid w:val="00573AF5"/>
    <w:rsid w:val="005B45E7"/>
    <w:rsid w:val="005C0915"/>
    <w:rsid w:val="006130CF"/>
    <w:rsid w:val="006335CB"/>
    <w:rsid w:val="00644F85"/>
    <w:rsid w:val="00661ED1"/>
    <w:rsid w:val="006643E3"/>
    <w:rsid w:val="00664D80"/>
    <w:rsid w:val="00665609"/>
    <w:rsid w:val="00665D0E"/>
    <w:rsid w:val="00685D34"/>
    <w:rsid w:val="0068640B"/>
    <w:rsid w:val="00693D48"/>
    <w:rsid w:val="006D60C3"/>
    <w:rsid w:val="006F0E63"/>
    <w:rsid w:val="006F448B"/>
    <w:rsid w:val="00700CFD"/>
    <w:rsid w:val="00701BDD"/>
    <w:rsid w:val="007025F8"/>
    <w:rsid w:val="00702FD6"/>
    <w:rsid w:val="00721CCE"/>
    <w:rsid w:val="007521F0"/>
    <w:rsid w:val="007536B2"/>
    <w:rsid w:val="00754771"/>
    <w:rsid w:val="007858D4"/>
    <w:rsid w:val="007C3EB6"/>
    <w:rsid w:val="007C4BD4"/>
    <w:rsid w:val="00810C32"/>
    <w:rsid w:val="00822927"/>
    <w:rsid w:val="00833152"/>
    <w:rsid w:val="008378BA"/>
    <w:rsid w:val="00894919"/>
    <w:rsid w:val="00904EA6"/>
    <w:rsid w:val="00925537"/>
    <w:rsid w:val="009309E1"/>
    <w:rsid w:val="00931D52"/>
    <w:rsid w:val="00950171"/>
    <w:rsid w:val="00951D94"/>
    <w:rsid w:val="009565B4"/>
    <w:rsid w:val="009574EA"/>
    <w:rsid w:val="009836CE"/>
    <w:rsid w:val="009D24BB"/>
    <w:rsid w:val="00A11C6D"/>
    <w:rsid w:val="00A147C4"/>
    <w:rsid w:val="00A43ED9"/>
    <w:rsid w:val="00A96B2E"/>
    <w:rsid w:val="00AB4990"/>
    <w:rsid w:val="00AC2BFF"/>
    <w:rsid w:val="00AD191A"/>
    <w:rsid w:val="00AE71B0"/>
    <w:rsid w:val="00AF3A84"/>
    <w:rsid w:val="00AF7358"/>
    <w:rsid w:val="00B737BB"/>
    <w:rsid w:val="00B8670D"/>
    <w:rsid w:val="00B935D0"/>
    <w:rsid w:val="00BC3CCD"/>
    <w:rsid w:val="00BD4A21"/>
    <w:rsid w:val="00BE7D53"/>
    <w:rsid w:val="00C47E8D"/>
    <w:rsid w:val="00C60A26"/>
    <w:rsid w:val="00C933B0"/>
    <w:rsid w:val="00CB6DD3"/>
    <w:rsid w:val="00CF3D52"/>
    <w:rsid w:val="00D01184"/>
    <w:rsid w:val="00D07404"/>
    <w:rsid w:val="00D47B3C"/>
    <w:rsid w:val="00D503F6"/>
    <w:rsid w:val="00D66C6F"/>
    <w:rsid w:val="00DA20E6"/>
    <w:rsid w:val="00DB7A57"/>
    <w:rsid w:val="00DC6FAC"/>
    <w:rsid w:val="00DF1659"/>
    <w:rsid w:val="00E055C9"/>
    <w:rsid w:val="00E168DE"/>
    <w:rsid w:val="00E73602"/>
    <w:rsid w:val="00E8322F"/>
    <w:rsid w:val="00EC5719"/>
    <w:rsid w:val="00F06EFF"/>
    <w:rsid w:val="00F34213"/>
    <w:rsid w:val="00F35125"/>
    <w:rsid w:val="00F51090"/>
    <w:rsid w:val="00F6669D"/>
    <w:rsid w:val="00F675FD"/>
    <w:rsid w:val="00F712C0"/>
    <w:rsid w:val="00F71B7E"/>
    <w:rsid w:val="00F825C5"/>
    <w:rsid w:val="00F82D48"/>
    <w:rsid w:val="00F87C57"/>
    <w:rsid w:val="00F957A4"/>
    <w:rsid w:val="00FA7611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5F5F5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6DD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CB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7536B2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Hiemstra, Paul</cp:lastModifiedBy>
  <cp:revision>6</cp:revision>
  <cp:lastPrinted>2019-12-02T15:57:00Z</cp:lastPrinted>
  <dcterms:created xsi:type="dcterms:W3CDTF">2020-06-06T10:38:00Z</dcterms:created>
  <dcterms:modified xsi:type="dcterms:W3CDTF">2020-06-07T08:07:00Z</dcterms:modified>
</cp:coreProperties>
</file>