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8906253" w:rsidR="002A1887" w:rsidRPr="007F4F7D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B72943" w:rsidRPr="00AA1523">
        <w:rPr>
          <w:rFonts w:cs="Arial"/>
          <w:b/>
          <w:sz w:val="28"/>
          <w:szCs w:val="28"/>
          <w:lang w:val="en-GB"/>
        </w:rPr>
        <w:t xml:space="preserve"> </w:t>
      </w:r>
      <w:r w:rsidR="00B25B81">
        <w:rPr>
          <w:rFonts w:cs="Arial"/>
          <w:b/>
          <w:sz w:val="28"/>
          <w:szCs w:val="28"/>
          <w:lang w:val="en-GB"/>
        </w:rPr>
        <w:t>DIY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4036F3A" w14:textId="230E599B" w:rsidR="00F97513" w:rsidRPr="00AA1523" w:rsidRDefault="002A1887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>
        <w:rPr>
          <w:rFonts w:eastAsia="Times New Roman"/>
        </w:rPr>
        <w:t xml:space="preserve">Je ziet steeds meer mondkapjes in het straatbeeld. Binnenkort zijn ze zelfs verplicht in het openbaar vervoer. </w:t>
      </w:r>
      <w:r w:rsidR="007F4F7D">
        <w:rPr>
          <w:rFonts w:eastAsia="Times New Roman"/>
        </w:rPr>
        <w:t>De tekst legt uit hoe je zelf een eenvoudig mondkapje maakt.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622E833B" w14:textId="4B7BDFA1" w:rsidR="002A1887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2A1887" w:rsidRPr="002A1887">
        <w:rPr>
          <w:rFonts w:eastAsia="MS Mincho" w:cs="Arial"/>
          <w:i/>
          <w:sz w:val="21"/>
          <w:szCs w:val="21"/>
        </w:rPr>
        <w:t>Instructies lezen</w:t>
      </w:r>
      <w:r w:rsidR="002A1887">
        <w:rPr>
          <w:rFonts w:eastAsia="MS Mincho" w:cs="Arial"/>
          <w:i/>
          <w:sz w:val="21"/>
          <w:szCs w:val="21"/>
        </w:rPr>
        <w:t xml:space="preserve">: </w:t>
      </w:r>
      <w:r w:rsidR="002A1887" w:rsidRPr="002A1887">
        <w:rPr>
          <w:rFonts w:eastAsia="MS Mincho" w:cs="Arial"/>
          <w:i/>
          <w:sz w:val="21"/>
          <w:szCs w:val="21"/>
        </w:rPr>
        <w:t>Kan helder geschreven, ondubbelzinnige instructies begrijpen</w:t>
      </w:r>
      <w:r w:rsidR="002A1887">
        <w:rPr>
          <w:rFonts w:eastAsia="MS Mincho" w:cs="Arial"/>
          <w:i/>
          <w:sz w:val="21"/>
          <w:szCs w:val="21"/>
        </w:rPr>
        <w:t>. (</w:t>
      </w:r>
      <w:r w:rsidR="002A1887" w:rsidRPr="002A1887">
        <w:rPr>
          <w:rFonts w:eastAsia="MS Mincho" w:cs="Arial"/>
          <w:i/>
          <w:sz w:val="21"/>
          <w:szCs w:val="21"/>
        </w:rPr>
        <w:t>LEB1-4a</w:t>
      </w:r>
      <w:r w:rsidR="002A1887"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77BD9363" w14:textId="76F8AC1C" w:rsidR="002A1887" w:rsidRDefault="002A1887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Are face masks here to stay? At least for the time being, so let’s make some ourselves.</w:t>
      </w: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AA1523" w:rsidRDefault="0066503C" w:rsidP="00D52432">
      <w:pPr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assignment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write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down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answers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English.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may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use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English-language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Internet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sources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to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help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you.</w:t>
      </w:r>
    </w:p>
    <w:p w14:paraId="75793E3F" w14:textId="3A813FD6" w:rsidR="008A21CE" w:rsidRPr="00AA1523" w:rsidRDefault="0066503C" w:rsidP="00C34989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A1523">
        <w:rPr>
          <w:rFonts w:eastAsia="MS Mincho" w:cs="Arial"/>
          <w:lang w:val="en-GB" w:eastAsia="nl-NL"/>
        </w:rPr>
        <w:t>a</w:t>
      </w:r>
      <w:r w:rsidRPr="00AA1523">
        <w:rPr>
          <w:rFonts w:eastAsia="MS Mincho" w:cs="Arial"/>
          <w:lang w:val="en-GB" w:eastAsia="nl-NL"/>
        </w:rPr>
        <w:tab/>
      </w:r>
      <w:r w:rsidR="00C34989">
        <w:rPr>
          <w:rFonts w:eastAsia="Times New Roman"/>
        </w:rPr>
        <w:t xml:space="preserve">An </w:t>
      </w:r>
      <w:r w:rsidR="00C34989" w:rsidRPr="00C34989">
        <w:rPr>
          <w:rFonts w:eastAsia="Times New Roman"/>
        </w:rPr>
        <w:t>abbreviation</w:t>
      </w:r>
      <w:r w:rsidR="00C34989">
        <w:rPr>
          <w:rFonts w:eastAsia="Times New Roman"/>
        </w:rPr>
        <w:t xml:space="preserve"> is a shortened form of a word. There are different kinds of abbreviations. Some use periods; others don't. Some are written in capital letters; others use lowercase letters. What other abbreviations do you know? Write down 3 or more plus what they mean.</w:t>
      </w:r>
    </w:p>
    <w:p w14:paraId="4D4892F0" w14:textId="6A491FDB" w:rsidR="00C34989" w:rsidRDefault="0066503C" w:rsidP="00D52432">
      <w:pPr>
        <w:spacing w:after="0" w:line="240" w:lineRule="auto"/>
        <w:ind w:left="567" w:hanging="567"/>
        <w:rPr>
          <w:rFonts w:eastAsia="Times New Roman"/>
        </w:rPr>
      </w:pPr>
      <w:r w:rsidRPr="00AA1523">
        <w:rPr>
          <w:rFonts w:cs="Arial"/>
          <w:lang w:val="en-GB"/>
        </w:rPr>
        <w:t>b</w:t>
      </w:r>
      <w:r w:rsidRPr="00AA1523">
        <w:rPr>
          <w:rFonts w:cs="Arial"/>
          <w:lang w:val="en-GB"/>
        </w:rPr>
        <w:tab/>
      </w:r>
      <w:r w:rsidR="00C34989" w:rsidRPr="007F4F7D">
        <w:rPr>
          <w:rFonts w:eastAsia="Times New Roman"/>
          <w:b/>
        </w:rPr>
        <w:t xml:space="preserve">DIY </w:t>
      </w:r>
      <w:r w:rsidR="00C34989">
        <w:rPr>
          <w:rFonts w:eastAsia="MS Mincho" w:cs="Arial"/>
          <w:lang w:val="en-GB" w:eastAsia="nl-NL"/>
        </w:rPr>
        <w:t xml:space="preserve">is </w:t>
      </w:r>
      <w:r w:rsidR="00C34989">
        <w:rPr>
          <w:rFonts w:eastAsia="Times New Roman"/>
        </w:rPr>
        <w:t xml:space="preserve">an abbreviation for </w:t>
      </w:r>
      <w:r w:rsidR="00C34989" w:rsidRPr="007F4F7D">
        <w:rPr>
          <w:rFonts w:eastAsia="Times New Roman"/>
          <w:b/>
        </w:rPr>
        <w:t>do-it-yourself</w:t>
      </w:r>
      <w:r w:rsidR="00C34989">
        <w:rPr>
          <w:rFonts w:eastAsia="Times New Roman"/>
        </w:rPr>
        <w:t xml:space="preserve">. Click on the speaker symbol </w:t>
      </w:r>
      <w:hyperlink r:id="rId9" w:history="1">
        <w:r w:rsidR="00C34989" w:rsidRPr="00C34989">
          <w:rPr>
            <w:rStyle w:val="Hyperlink"/>
            <w:rFonts w:eastAsia="Times New Roman"/>
          </w:rPr>
          <w:t>here</w:t>
        </w:r>
      </w:hyperlink>
      <w:r w:rsidR="00C34989">
        <w:rPr>
          <w:rFonts w:eastAsia="Times New Roman"/>
        </w:rPr>
        <w:t xml:space="preserve"> to learn how to say it.</w:t>
      </w:r>
      <w:r w:rsidR="00C34989">
        <w:rPr>
          <w:rFonts w:eastAsia="Times New Roman"/>
        </w:rPr>
        <w:br/>
      </w:r>
      <w:r w:rsidR="00C34989" w:rsidRPr="007F4F7D">
        <w:rPr>
          <w:rFonts w:eastAsia="Times New Roman"/>
          <w:b/>
        </w:rPr>
        <w:t>DIYer</w:t>
      </w:r>
      <w:r w:rsidR="00C34989">
        <w:rPr>
          <w:rFonts w:eastAsia="Times New Roman"/>
        </w:rPr>
        <w:t xml:space="preserve"> is a similar word. Find out what it means and write it down.</w:t>
      </w:r>
    </w:p>
    <w:p w14:paraId="65805591" w14:textId="77777777" w:rsidR="00026B24" w:rsidRDefault="00026B24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ACB5318" w:rsidR="007D337C" w:rsidRDefault="00B25B8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eastAsia="Times New Roman"/>
          <w:b/>
        </w:rPr>
        <w:t>DIY</w:t>
      </w:r>
    </w:p>
    <w:p w14:paraId="4AC1850B" w14:textId="23C297BC" w:rsidR="00D361F8" w:rsidRDefault="00B25B8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New measures were announced 6 May for the gradual reopening of the Netherlands. For example, on 1</w:t>
      </w:r>
      <w:r w:rsidR="00DA6C41">
        <w:rPr>
          <w:rFonts w:eastAsia="Times New Roman"/>
        </w:rPr>
        <w:t> </w:t>
      </w:r>
      <w:bookmarkStart w:id="0" w:name="_GoBack"/>
      <w:bookmarkEnd w:id="0"/>
      <w:r>
        <w:rPr>
          <w:rFonts w:eastAsia="Times New Roman"/>
        </w:rPr>
        <w:t xml:space="preserve">June, trains, buses, etc. will start running again like before. But: everyone </w:t>
      </w:r>
      <w:r w:rsidR="00D361F8">
        <w:rPr>
          <w:rFonts w:eastAsia="Times New Roman"/>
        </w:rPr>
        <w:t xml:space="preserve">must </w:t>
      </w:r>
      <w:r>
        <w:rPr>
          <w:rFonts w:eastAsia="Times New Roman"/>
        </w:rPr>
        <w:t xml:space="preserve">wear </w:t>
      </w:r>
      <w:r w:rsidR="00D361F8">
        <w:rPr>
          <w:rFonts w:eastAsia="Times New Roman"/>
        </w:rPr>
        <w:t xml:space="preserve">some sort of </w:t>
      </w:r>
      <w:r>
        <w:rPr>
          <w:rFonts w:eastAsia="Times New Roman"/>
        </w:rPr>
        <w:t xml:space="preserve">face mask </w:t>
      </w:r>
      <w:r w:rsidR="00D361F8">
        <w:rPr>
          <w:rFonts w:eastAsia="Times New Roman"/>
        </w:rPr>
        <w:t xml:space="preserve">when travelling. </w:t>
      </w:r>
    </w:p>
    <w:p w14:paraId="4E2CAAFD" w14:textId="7A4A9338" w:rsidR="00B25B81" w:rsidRDefault="00D361F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rPr>
          <w:rFonts w:eastAsia="Times New Roman"/>
        </w:rPr>
      </w:pPr>
      <w:r>
        <w:rPr>
          <w:rFonts w:eastAsia="Times New Roman"/>
        </w:rPr>
        <w:t>The situation is similar in Canada.</w:t>
      </w:r>
      <w:r w:rsidRPr="00D361F8">
        <w:rPr>
          <w:rFonts w:eastAsia="Times New Roman"/>
        </w:rPr>
        <w:t xml:space="preserve"> </w:t>
      </w:r>
      <w:r>
        <w:rPr>
          <w:rFonts w:eastAsia="Times New Roman"/>
        </w:rPr>
        <w:t xml:space="preserve">Read more about it </w:t>
      </w:r>
      <w:hyperlink r:id="rId10" w:history="1">
        <w:r w:rsidRPr="00D361F8">
          <w:rPr>
            <w:rStyle w:val="Hyperlink"/>
            <w:rFonts w:eastAsia="Times New Roman"/>
          </w:rPr>
          <w:t>here</w:t>
        </w:r>
      </w:hyperlink>
      <w:r>
        <w:rPr>
          <w:rFonts w:eastAsia="Times New Roman"/>
        </w:rPr>
        <w:t>.</w:t>
      </w:r>
    </w:p>
    <w:p w14:paraId="11FAFD29" w14:textId="77777777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08ADC975" w14:textId="0140873A" w:rsidR="00EE3097" w:rsidRPr="00B25B81" w:rsidRDefault="0013512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B25B81" w:rsidRPr="00B25B81" w14:paraId="6B0778BC" w14:textId="77777777" w:rsidTr="00B25B81">
        <w:tc>
          <w:tcPr>
            <w:tcW w:w="2235" w:type="dxa"/>
          </w:tcPr>
          <w:p w14:paraId="1CE53F33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physical distancing </w:t>
            </w:r>
          </w:p>
        </w:tc>
        <w:tc>
          <w:tcPr>
            <w:tcW w:w="7229" w:type="dxa"/>
          </w:tcPr>
          <w:p w14:paraId="21B655D4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difficulties; limitations </w:t>
            </w:r>
          </w:p>
        </w:tc>
      </w:tr>
      <w:tr w:rsidR="00B25B81" w:rsidRPr="00B25B81" w14:paraId="3567EF7C" w14:textId="77777777" w:rsidTr="00B25B81">
        <w:tc>
          <w:tcPr>
            <w:tcW w:w="2235" w:type="dxa"/>
          </w:tcPr>
          <w:p w14:paraId="18AFB285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pandemic </w:t>
            </w:r>
          </w:p>
        </w:tc>
        <w:tc>
          <w:tcPr>
            <w:tcW w:w="7229" w:type="dxa"/>
          </w:tcPr>
          <w:p w14:paraId="27605349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fitting closely </w:t>
            </w:r>
          </w:p>
        </w:tc>
      </w:tr>
      <w:tr w:rsidR="00B25B81" w:rsidRPr="00B25B81" w14:paraId="0224FD55" w14:textId="77777777" w:rsidTr="00B25B81">
        <w:tc>
          <w:tcPr>
            <w:tcW w:w="2235" w:type="dxa"/>
          </w:tcPr>
          <w:p w14:paraId="6F5B4B53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non-medical </w:t>
            </w:r>
          </w:p>
        </w:tc>
        <w:tc>
          <w:tcPr>
            <w:tcW w:w="7229" w:type="dxa"/>
          </w:tcPr>
          <w:p w14:paraId="1C65A2D8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for a limited amount of time</w:t>
            </w:r>
            <w:r w:rsidRPr="00B25B81">
              <w:rPr>
                <w:rStyle w:val="bc"/>
                <w:rFonts w:ascii="Calibri" w:eastAsia="Times New Roman" w:hAnsi="Calibri"/>
                <w:sz w:val="22"/>
                <w:szCs w:val="22"/>
              </w:rPr>
              <w:t xml:space="preserve">; </w:t>
            </w: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not permanent</w:t>
            </w:r>
          </w:p>
        </w:tc>
      </w:tr>
      <w:tr w:rsidR="00B25B81" w:rsidRPr="00B25B81" w14:paraId="06D9AD60" w14:textId="77777777" w:rsidTr="00B25B81">
        <w:tc>
          <w:tcPr>
            <w:tcW w:w="2235" w:type="dxa"/>
          </w:tcPr>
          <w:p w14:paraId="60175695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to sew </w:t>
            </w:r>
          </w:p>
        </w:tc>
        <w:tc>
          <w:tcPr>
            <w:tcW w:w="7229" w:type="dxa"/>
          </w:tcPr>
          <w:p w14:paraId="7A616E84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>to give money, food, clothes, etc. in order to help others</w:t>
            </w:r>
          </w:p>
        </w:tc>
      </w:tr>
      <w:tr w:rsidR="00B25B81" w:rsidRPr="00B25B81" w14:paraId="3B756EDA" w14:textId="77777777" w:rsidTr="00B25B81">
        <w:tc>
          <w:tcPr>
            <w:tcW w:w="2235" w:type="dxa"/>
          </w:tcPr>
          <w:p w14:paraId="67DCF33F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opportunity </w:t>
            </w:r>
          </w:p>
        </w:tc>
        <w:tc>
          <w:tcPr>
            <w:tcW w:w="7229" w:type="dxa"/>
          </w:tcPr>
          <w:p w14:paraId="226C9AA5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leaving a greater amount of space than usual between yourself and someone else</w:t>
            </w:r>
          </w:p>
        </w:tc>
      </w:tr>
      <w:tr w:rsidR="00B25B81" w:rsidRPr="00B25B81" w14:paraId="029D3A77" w14:textId="77777777" w:rsidTr="00B25B81">
        <w:tc>
          <w:tcPr>
            <w:tcW w:w="2235" w:type="dxa"/>
          </w:tcPr>
          <w:p w14:paraId="232A82E7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elastics </w:t>
            </w:r>
          </w:p>
        </w:tc>
        <w:tc>
          <w:tcPr>
            <w:tcW w:w="7229" w:type="dxa"/>
          </w:tcPr>
          <w:p w14:paraId="30ECAC5D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to make or repair something by using a needle and thread</w:t>
            </w:r>
          </w:p>
        </w:tc>
      </w:tr>
      <w:tr w:rsidR="00B25B81" w:rsidRPr="00B25B81" w14:paraId="391A0084" w14:textId="77777777" w:rsidTr="00B25B81">
        <w:tc>
          <w:tcPr>
            <w:tcW w:w="2235" w:type="dxa"/>
          </w:tcPr>
          <w:p w14:paraId="64D89011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bandana </w:t>
            </w:r>
          </w:p>
        </w:tc>
        <w:tc>
          <w:tcPr>
            <w:tcW w:w="7229" w:type="dxa"/>
          </w:tcPr>
          <w:p w14:paraId="631BB5CA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not involving or relating to </w:t>
            </w:r>
            <w:r w:rsidRPr="00B25B81">
              <w:rPr>
                <w:rFonts w:ascii="Calibri" w:eastAsia="Times New Roman" w:hAnsi="Calibri"/>
                <w:bCs/>
                <w:sz w:val="22"/>
                <w:szCs w:val="22"/>
              </w:rPr>
              <w:t>medical</w:t>
            </w: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 care or other things to do with medicine</w:t>
            </w:r>
          </w:p>
        </w:tc>
      </w:tr>
      <w:tr w:rsidR="00B25B81" w:rsidRPr="00B25B81" w14:paraId="33512C1B" w14:textId="77777777" w:rsidTr="00B25B81">
        <w:tc>
          <w:tcPr>
            <w:tcW w:w="2235" w:type="dxa"/>
          </w:tcPr>
          <w:p w14:paraId="3592A4A4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towel </w:t>
            </w:r>
          </w:p>
        </w:tc>
        <w:tc>
          <w:tcPr>
            <w:tcW w:w="7229" w:type="dxa"/>
          </w:tcPr>
          <w:p w14:paraId="55C2F581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a piece of cloth used for drying things</w:t>
            </w:r>
          </w:p>
        </w:tc>
      </w:tr>
      <w:tr w:rsidR="00B25B81" w:rsidRPr="00B25B81" w14:paraId="6714C062" w14:textId="77777777" w:rsidTr="00B25B81">
        <w:tc>
          <w:tcPr>
            <w:tcW w:w="2235" w:type="dxa"/>
          </w:tcPr>
          <w:p w14:paraId="4C15E445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prevention </w:t>
            </w:r>
          </w:p>
        </w:tc>
        <w:tc>
          <w:tcPr>
            <w:tcW w:w="7229" w:type="dxa"/>
          </w:tcPr>
          <w:p w14:paraId="7EE30A72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to put something in a place or position so that it will not move</w:t>
            </w:r>
          </w:p>
        </w:tc>
      </w:tr>
      <w:tr w:rsidR="00B25B81" w:rsidRPr="00B25B81" w14:paraId="4A22E969" w14:textId="77777777" w:rsidTr="00B25B81">
        <w:tc>
          <w:tcPr>
            <w:tcW w:w="2235" w:type="dxa"/>
          </w:tcPr>
          <w:p w14:paraId="22254AF1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snug </w:t>
            </w:r>
          </w:p>
        </w:tc>
        <w:tc>
          <w:tcPr>
            <w:tcW w:w="7229" w:type="dxa"/>
          </w:tcPr>
          <w:p w14:paraId="0BB8C324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a shop or part of a shop in which medicines are prepared and sold</w:t>
            </w:r>
          </w:p>
        </w:tc>
      </w:tr>
      <w:tr w:rsidR="00B25B81" w:rsidRPr="00B25B81" w14:paraId="1F9B28C0" w14:textId="77777777" w:rsidTr="00B25B81">
        <w:tc>
          <w:tcPr>
            <w:tcW w:w="2235" w:type="dxa"/>
          </w:tcPr>
          <w:p w14:paraId="386136DD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to secure </w:t>
            </w:r>
          </w:p>
        </w:tc>
        <w:tc>
          <w:tcPr>
            <w:tcW w:w="7229" w:type="dxa"/>
          </w:tcPr>
          <w:p w14:paraId="04828E56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situation in which which a disease (</w:t>
            </w:r>
            <w:r w:rsidRPr="00B25B81">
              <w:rPr>
                <w:rStyle w:val="deftext"/>
                <w:rFonts w:ascii="Calibri" w:eastAsia="Times New Roman" w:hAnsi="Calibri"/>
                <w:i/>
                <w:sz w:val="22"/>
                <w:szCs w:val="22"/>
              </w:rPr>
              <w:t>ziekte</w:t>
            </w: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) spreads very quickly all over the world</w:t>
            </w:r>
          </w:p>
        </w:tc>
      </w:tr>
      <w:tr w:rsidR="00B25B81" w:rsidRPr="00B25B81" w14:paraId="7C004072" w14:textId="77777777" w:rsidTr="00B25B81">
        <w:tc>
          <w:tcPr>
            <w:tcW w:w="2235" w:type="dxa"/>
          </w:tcPr>
          <w:p w14:paraId="1E77075F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restrictions </w:t>
            </w:r>
          </w:p>
        </w:tc>
        <w:tc>
          <w:tcPr>
            <w:tcW w:w="7229" w:type="dxa"/>
          </w:tcPr>
          <w:p w14:paraId="57629523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>situation that makes it possible to do something that you want to do or have to do</w:t>
            </w:r>
          </w:p>
        </w:tc>
      </w:tr>
      <w:tr w:rsidR="00B25B81" w:rsidRPr="00B25B81" w14:paraId="36A1DDC5" w14:textId="77777777" w:rsidTr="00B25B81">
        <w:tc>
          <w:tcPr>
            <w:tcW w:w="2235" w:type="dxa"/>
          </w:tcPr>
          <w:p w14:paraId="30B5425C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temporarily </w:t>
            </w:r>
          </w:p>
        </w:tc>
        <w:tc>
          <w:tcPr>
            <w:tcW w:w="7229" w:type="dxa"/>
          </w:tcPr>
          <w:p w14:paraId="34BFA175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a square piece of cloth that is worn around the neck or head</w:t>
            </w:r>
          </w:p>
        </w:tc>
      </w:tr>
      <w:tr w:rsidR="00B25B81" w:rsidRPr="00B25B81" w14:paraId="4E18C40F" w14:textId="77777777" w:rsidTr="00B25B81">
        <w:tc>
          <w:tcPr>
            <w:tcW w:w="2235" w:type="dxa"/>
          </w:tcPr>
          <w:p w14:paraId="7AC5A75A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to donate </w:t>
            </w:r>
          </w:p>
        </w:tc>
        <w:tc>
          <w:tcPr>
            <w:tcW w:w="7229" w:type="dxa"/>
          </w:tcPr>
          <w:p w14:paraId="0BB23144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Style w:val="deftext"/>
                <w:rFonts w:ascii="Calibri" w:eastAsia="Times New Roman" w:hAnsi="Calibri"/>
                <w:sz w:val="22"/>
                <w:szCs w:val="22"/>
              </w:rPr>
              <w:t>a thin ring of rubber that is used for holding things together (like your hair)</w:t>
            </w:r>
          </w:p>
        </w:tc>
      </w:tr>
      <w:tr w:rsidR="00B25B81" w:rsidRPr="00B25B81" w14:paraId="171D9499" w14:textId="77777777" w:rsidTr="00B25B81">
        <w:tc>
          <w:tcPr>
            <w:tcW w:w="2235" w:type="dxa"/>
          </w:tcPr>
          <w:p w14:paraId="272662CB" w14:textId="77777777" w:rsidR="00B25B81" w:rsidRPr="00B25B81" w:rsidRDefault="00B25B81" w:rsidP="00B25B81">
            <w:pPr>
              <w:pStyle w:val="Lijstalinea"/>
              <w:numPr>
                <w:ilvl w:val="0"/>
                <w:numId w:val="20"/>
              </w:numPr>
              <w:ind w:left="284" w:hanging="284"/>
              <w:contextualSpacing w:val="0"/>
              <w:rPr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 xml:space="preserve">pharmacy </w:t>
            </w:r>
          </w:p>
        </w:tc>
        <w:tc>
          <w:tcPr>
            <w:tcW w:w="7229" w:type="dxa"/>
          </w:tcPr>
          <w:p w14:paraId="06A8DC71" w14:textId="77777777" w:rsidR="00B25B81" w:rsidRPr="00B25B81" w:rsidRDefault="00B25B81" w:rsidP="00B25B81">
            <w:pPr>
              <w:pStyle w:val="Lijstalinea"/>
              <w:numPr>
                <w:ilvl w:val="0"/>
                <w:numId w:val="21"/>
              </w:numPr>
              <w:ind w:left="317"/>
              <w:contextualSpacing w:val="0"/>
              <w:rPr>
                <w:rStyle w:val="deftext"/>
                <w:rFonts w:ascii="Calibri" w:eastAsia="Times New Roman" w:hAnsi="Calibri"/>
                <w:sz w:val="22"/>
                <w:szCs w:val="22"/>
              </w:rPr>
            </w:pPr>
            <w:r w:rsidRPr="00B25B81">
              <w:rPr>
                <w:rFonts w:ascii="Calibri" w:eastAsia="Times New Roman" w:hAnsi="Calibri"/>
                <w:sz w:val="22"/>
                <w:szCs w:val="22"/>
              </w:rPr>
              <w:t>when you do things to stop other things from happening</w:t>
            </w:r>
          </w:p>
        </w:tc>
      </w:tr>
    </w:tbl>
    <w:p w14:paraId="351A5AB1" w14:textId="77777777" w:rsidR="00B25B81" w:rsidRDefault="00B25B81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111E5107" w14:textId="785A258C" w:rsidR="00450F97" w:rsidRPr="00916816" w:rsidRDefault="007F4F7D" w:rsidP="00450F97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>True or false?</w:t>
      </w:r>
    </w:p>
    <w:p w14:paraId="380BB9B6" w14:textId="5D642F32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 xml:space="preserve">More and more people </w:t>
      </w:r>
      <w:r>
        <w:rPr>
          <w:rFonts w:cs="Arial"/>
          <w:lang w:val="en-GB"/>
        </w:rPr>
        <w:t xml:space="preserve">are </w:t>
      </w:r>
      <w:r w:rsidRPr="007F4F7D">
        <w:rPr>
          <w:rFonts w:cs="Arial"/>
          <w:lang w:val="en-GB"/>
        </w:rPr>
        <w:t>wearing masks du</w:t>
      </w:r>
      <w:r w:rsidR="00980FF6">
        <w:rPr>
          <w:rFonts w:cs="Arial"/>
          <w:lang w:val="en-GB"/>
        </w:rPr>
        <w:t>ring the coronavirus pandemic.</w:t>
      </w:r>
    </w:p>
    <w:p w14:paraId="34E0491E" w14:textId="1B3DCC7E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Only some people have the cor</w:t>
      </w:r>
      <w:r w:rsidR="00980FF6">
        <w:rPr>
          <w:rFonts w:cs="Arial"/>
          <w:lang w:val="en-GB"/>
        </w:rPr>
        <w:t>onavirus without any symptoms.</w:t>
      </w:r>
    </w:p>
    <w:p w14:paraId="1B61E11D" w14:textId="0ED52FD1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In Germany everyone must wear masks in stores</w:t>
      </w:r>
      <w:r w:rsidR="00980FF6">
        <w:rPr>
          <w:rFonts w:cs="Arial"/>
          <w:lang w:val="en-GB"/>
        </w:rPr>
        <w:t xml:space="preserve"> and in trains and buses.</w:t>
      </w:r>
    </w:p>
    <w:p w14:paraId="1505C784" w14:textId="1DD406C0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Many peo</w:t>
      </w:r>
      <w:r w:rsidR="00980FF6">
        <w:rPr>
          <w:rFonts w:cs="Arial"/>
          <w:lang w:val="en-GB"/>
        </w:rPr>
        <w:t>ple are making their own masks.</w:t>
      </w:r>
    </w:p>
    <w:p w14:paraId="19C3CC5A" w14:textId="128DF7DC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When you wear a mask you can ignore physical distancing.</w:t>
      </w:r>
    </w:p>
    <w:p w14:paraId="0783516B" w14:textId="411CA902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You must always wash your hands immedi</w:t>
      </w:r>
      <w:r w:rsidR="00980FF6">
        <w:rPr>
          <w:rFonts w:cs="Arial"/>
          <w:lang w:val="en-GB"/>
        </w:rPr>
        <w:t>ately after removing your mask.</w:t>
      </w:r>
    </w:p>
    <w:p w14:paraId="53D73C9A" w14:textId="77777777" w:rsidR="007F4F7D" w:rsidRPr="007F4F7D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355F6877" w14:textId="0E9E3813" w:rsidR="007F4F7D" w:rsidRPr="00916816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7F4F7D">
        <w:rPr>
          <w:rFonts w:eastAsia="MS Mincho" w:cs="Arial"/>
          <w:lang w:val="en-GB"/>
        </w:rPr>
        <w:t>Why should people wear masks when</w:t>
      </w:r>
      <w:r w:rsidRPr="007F4F7D">
        <w:rPr>
          <w:rFonts w:eastAsia="MS Mincho" w:cs="Arial"/>
          <w:lang w:val="en-GB"/>
        </w:rPr>
        <w:fldChar w:fldCharType="begin"/>
      </w:r>
      <w:r w:rsidRPr="007F4F7D">
        <w:rPr>
          <w:rFonts w:eastAsia="MS Mincho" w:cs="Arial"/>
          <w:lang w:val="en-GB"/>
        </w:rPr>
        <w:instrText xml:space="preserve"> HYPERLINK "https://www.cbc.ca/kidsnews/post/what-is-physical-distancing" \t "_blank" </w:instrText>
      </w:r>
      <w:r w:rsidRPr="007F4F7D">
        <w:rPr>
          <w:rFonts w:eastAsia="MS Mincho" w:cs="Arial"/>
          <w:lang w:val="en-GB"/>
        </w:rPr>
        <w:fldChar w:fldCharType="separate"/>
      </w:r>
      <w:r w:rsidRPr="007F4F7D">
        <w:rPr>
          <w:rFonts w:eastAsia="MS Mincho" w:cs="Arial"/>
          <w:lang w:val="en-GB"/>
        </w:rPr>
        <w:t xml:space="preserve"> physical distancing</w:t>
      </w:r>
      <w:r w:rsidRPr="007F4F7D">
        <w:rPr>
          <w:rFonts w:eastAsia="MS Mincho" w:cs="Arial"/>
          <w:lang w:val="en-GB"/>
        </w:rPr>
        <w:fldChar w:fldCharType="end"/>
      </w:r>
      <w:r w:rsidRPr="007F4F7D">
        <w:rPr>
          <w:rFonts w:eastAsia="MS Mincho" w:cs="Arial"/>
          <w:lang w:val="en-GB"/>
        </w:rPr>
        <w:t xml:space="preserve"> isn’t possible? </w:t>
      </w:r>
    </w:p>
    <w:p w14:paraId="4E6206A7" w14:textId="66FA08C4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To help fashion designers make money during the coronavirus pandemic.</w:t>
      </w:r>
    </w:p>
    <w:p w14:paraId="21A61674" w14:textId="0FB67D85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To make sure that they do not catch any disease from other people.</w:t>
      </w:r>
    </w:p>
    <w:p w14:paraId="7BB82C31" w14:textId="4E222A1D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To make sure that they do not spread the coronavirus without knowing it.</w:t>
      </w:r>
    </w:p>
    <w:p w14:paraId="63843BA6" w14:textId="4410A8A2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To show other people that they have the coronavirus without symptoms.</w:t>
      </w:r>
    </w:p>
    <w:p w14:paraId="62F14637" w14:textId="77777777" w:rsidR="007F4F7D" w:rsidRPr="007F4F7D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48E0602" w14:textId="5C410E10" w:rsidR="007F4F7D" w:rsidRPr="00916816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7F4F7D">
        <w:rPr>
          <w:rFonts w:eastAsia="MS Mincho" w:cs="Arial"/>
          <w:lang w:val="en-GB"/>
        </w:rPr>
        <w:t>What is the best way to keep everyone safe?</w:t>
      </w:r>
    </w:p>
    <w:p w14:paraId="1EE1A981" w14:textId="5810A7FD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Donating masks to everyone you know.</w:t>
      </w:r>
    </w:p>
    <w:p w14:paraId="52307FFF" w14:textId="045550FD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Staying home as much as possible.</w:t>
      </w:r>
    </w:p>
    <w:p w14:paraId="29AB3414" w14:textId="1CC9C9F4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Washing your hands when physical distancing isn’t possible.</w:t>
      </w:r>
    </w:p>
    <w:p w14:paraId="27F99FF6" w14:textId="46C55E91" w:rsidR="007F4F7D" w:rsidRPr="007F4F7D" w:rsidRDefault="007F4F7D" w:rsidP="007F4F7D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F4F7D">
        <w:rPr>
          <w:rFonts w:cs="Arial"/>
          <w:lang w:val="en-GB"/>
        </w:rPr>
        <w:t>Wearing a mask in public and at home.</w:t>
      </w:r>
    </w:p>
    <w:p w14:paraId="2E7A58CA" w14:textId="77777777" w:rsidR="007F4F7D" w:rsidRPr="007F4F7D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120989F4" w14:textId="04581EF5" w:rsidR="007F4F7D" w:rsidRPr="00916816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>
        <w:rPr>
          <w:rFonts w:eastAsia="MS Mincho" w:cs="Arial"/>
          <w:lang w:val="en-GB"/>
        </w:rPr>
        <w:tab/>
      </w:r>
      <w:r w:rsidRPr="007F4F7D">
        <w:rPr>
          <w:rFonts w:eastAsia="MS Mincho" w:cs="Arial"/>
          <w:lang w:val="en-GB"/>
        </w:rPr>
        <w:t xml:space="preserve">Name at least 4 things you should consider ir you make your own mask. </w:t>
      </w:r>
    </w:p>
    <w:p w14:paraId="54943C85" w14:textId="77777777" w:rsidR="007F4F7D" w:rsidRPr="007F4F7D" w:rsidRDefault="007F4F7D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5E2A8D6" w14:textId="2B001503" w:rsidR="007F4F7D" w:rsidRPr="007F4F7D" w:rsidRDefault="007F4F7D" w:rsidP="007F4F7D">
      <w:pPr>
        <w:pStyle w:val="Geenafstand"/>
        <w:tabs>
          <w:tab w:val="left" w:pos="426"/>
        </w:tabs>
        <w:rPr>
          <w:rFonts w:eastAsia="MS Mincho" w:cs="Arial"/>
          <w:u w:val="single"/>
          <w:lang w:val="en-GB"/>
        </w:rPr>
      </w:pPr>
      <w:r w:rsidRPr="007F4F7D">
        <w:rPr>
          <w:rFonts w:eastAsia="MS Mincho" w:cs="Arial"/>
          <w:u w:val="single"/>
          <w:lang w:val="en-GB"/>
        </w:rPr>
        <w:t>Extra Assignment</w:t>
      </w:r>
    </w:p>
    <w:p w14:paraId="7373F082" w14:textId="61B7D0A3" w:rsidR="007F4F7D" w:rsidRPr="007F4F7D" w:rsidRDefault="00207F17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7F4F7D" w:rsidRPr="007F4F7D">
        <w:rPr>
          <w:rFonts w:eastAsia="MS Mincho" w:cs="Arial"/>
          <w:lang w:val="en-GB"/>
        </w:rPr>
        <w:t>Watch the video embedded in the article.</w:t>
      </w:r>
    </w:p>
    <w:p w14:paraId="41DE921A" w14:textId="75A6CDB2" w:rsidR="007F4F7D" w:rsidRPr="007F4F7D" w:rsidRDefault="00207F17" w:rsidP="007F4F7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4E27D8">
        <w:rPr>
          <w:rFonts w:eastAsia="MS Mincho" w:cs="Arial"/>
          <w:lang w:val="en-GB"/>
        </w:rPr>
        <w:t xml:space="preserve">Follow the instructions and </w:t>
      </w:r>
      <w:r w:rsidR="007F4F7D" w:rsidRPr="007F4F7D">
        <w:rPr>
          <w:rFonts w:eastAsia="MS Mincho" w:cs="Arial"/>
          <w:lang w:val="en-GB"/>
        </w:rPr>
        <w:t>make your own masks so you can travel safely.</w:t>
      </w:r>
    </w:p>
    <w:p w14:paraId="080300CB" w14:textId="77777777" w:rsidR="00450F97" w:rsidRPr="00AA1523" w:rsidRDefault="00450F97" w:rsidP="002D3D21">
      <w:pPr>
        <w:spacing w:after="0"/>
        <w:rPr>
          <w:rFonts w:cs="Arial"/>
          <w:lang w:val="en-GB"/>
        </w:rPr>
      </w:pPr>
    </w:p>
    <w:sectPr w:rsidR="00450F97" w:rsidRPr="00AA1523" w:rsidSect="00AE73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31" w:right="130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A1887" w:rsidRDefault="002A1887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A1887" w:rsidRDefault="002A1887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5003" w14:textId="77777777" w:rsidR="00207F17" w:rsidRDefault="00207F17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65857" w14:textId="4964721F" w:rsidR="002A1887" w:rsidRPr="0074604C" w:rsidRDefault="002A1887" w:rsidP="0074604C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207F17"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 xml:space="preserve"> </w:t>
    </w:r>
    <w:r w:rsidR="00207F17"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 w:rsidR="00207F17"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2019-2020</w:t>
    </w:r>
  </w:p>
  <w:p w14:paraId="2D37CDE2" w14:textId="77777777" w:rsidR="002A1887" w:rsidRPr="0074604C" w:rsidRDefault="002A1887" w:rsidP="0074604C">
    <w:pPr>
      <w:pStyle w:val="Voettekst"/>
      <w:rPr>
        <w:rFonts w:cs="Arial"/>
        <w:sz w:val="20"/>
        <w:lang w:val="en-US"/>
      </w:rPr>
    </w:pPr>
  </w:p>
  <w:p w14:paraId="3913392F" w14:textId="77777777" w:rsidR="002A1887" w:rsidRPr="0074604C" w:rsidRDefault="002A1887" w:rsidP="001C75F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52818AD" w:rsidR="002A1887" w:rsidRPr="0074604C" w:rsidRDefault="002A1887" w:rsidP="0074604C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913F4" w14:textId="77777777" w:rsidR="00207F17" w:rsidRDefault="00207F1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A1887" w:rsidRDefault="002A1887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A1887" w:rsidRDefault="002A1887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41532" w14:textId="77777777" w:rsidR="00207F17" w:rsidRDefault="00207F17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A1887" w:rsidRDefault="002A1887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A1887" w:rsidRDefault="002A1887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3ABF6" w14:textId="77777777" w:rsidR="00207F17" w:rsidRDefault="00207F1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5839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9"/>
  </w:num>
  <w:num w:numId="4">
    <w:abstractNumId w:val="2"/>
  </w:num>
  <w:num w:numId="5">
    <w:abstractNumId w:val="0"/>
  </w:num>
  <w:num w:numId="6">
    <w:abstractNumId w:val="20"/>
  </w:num>
  <w:num w:numId="7">
    <w:abstractNumId w:val="14"/>
  </w:num>
  <w:num w:numId="8">
    <w:abstractNumId w:val="21"/>
  </w:num>
  <w:num w:numId="9">
    <w:abstractNumId w:val="15"/>
  </w:num>
  <w:num w:numId="10">
    <w:abstractNumId w:val="4"/>
  </w:num>
  <w:num w:numId="11">
    <w:abstractNumId w:val="13"/>
  </w:num>
  <w:num w:numId="12">
    <w:abstractNumId w:val="5"/>
  </w:num>
  <w:num w:numId="13">
    <w:abstractNumId w:val="8"/>
  </w:num>
  <w:num w:numId="14">
    <w:abstractNumId w:val="17"/>
  </w:num>
  <w:num w:numId="15">
    <w:abstractNumId w:val="12"/>
  </w:num>
  <w:num w:numId="16">
    <w:abstractNumId w:val="7"/>
  </w:num>
  <w:num w:numId="17">
    <w:abstractNumId w:val="3"/>
  </w:num>
  <w:num w:numId="18">
    <w:abstractNumId w:val="11"/>
  </w:num>
  <w:num w:numId="19">
    <w:abstractNumId w:val="1"/>
  </w:num>
  <w:num w:numId="20">
    <w:abstractNumId w:val="18"/>
  </w:num>
  <w:num w:numId="21">
    <w:abstractNumId w:val="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C4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ictionary.cambridge.org/dictionary/english/diy?q=DIY" TargetMode="External"/><Relationship Id="rId10" Type="http://schemas.openxmlformats.org/officeDocument/2006/relationships/hyperlink" Target="https://www.cbc.ca/kidsnews/post/watch-how-to-make-a-diy-face-mas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CD8B5-BB34-8D49-A458-1DBF481B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308</TotalTime>
  <Pages>2</Pages>
  <Words>768</Words>
  <Characters>3361</Characters>
  <Application>Microsoft Macintosh Word</Application>
  <DocSecurity>0</DocSecurity>
  <Lines>55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4112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83</cp:revision>
  <cp:lastPrinted>2013-09-27T09:37:00Z</cp:lastPrinted>
  <dcterms:created xsi:type="dcterms:W3CDTF">2016-10-06T15:58:00Z</dcterms:created>
  <dcterms:modified xsi:type="dcterms:W3CDTF">2020-05-08T12:54:00Z</dcterms:modified>
</cp:coreProperties>
</file>