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77EAAD" w14:textId="77777777" w:rsidR="00B56D2A" w:rsidRDefault="00B56D2A" w:rsidP="001B4EE0">
      <w:pPr>
        <w:spacing w:after="0"/>
        <w:rPr>
          <w:rFonts w:ascii="Arial" w:hAnsi="Arial" w:cs="Arial"/>
          <w:b/>
          <w:noProof/>
          <w:sz w:val="36"/>
          <w:szCs w:val="36"/>
          <w:lang w:val="en-GB"/>
        </w:rPr>
      </w:pPr>
    </w:p>
    <w:p w14:paraId="03971CBE" w14:textId="4F359656" w:rsidR="00181D2B" w:rsidRPr="005329FF" w:rsidRDefault="007553A4" w:rsidP="00162650">
      <w:pPr>
        <w:spacing w:after="0"/>
        <w:rPr>
          <w:rFonts w:ascii="Arial" w:hAnsi="Arial" w:cs="Arial"/>
          <w:b/>
          <w:sz w:val="36"/>
          <w:szCs w:val="36"/>
          <w:lang w:val="en-GB"/>
        </w:rPr>
      </w:pPr>
      <w:r>
        <w:rPr>
          <w:rFonts w:ascii="Arial" w:hAnsi="Arial" w:cs="Arial"/>
          <w:b/>
          <w:noProof/>
          <w:sz w:val="36"/>
          <w:szCs w:val="36"/>
          <w:lang w:val="en-GB"/>
        </w:rPr>
        <w:t>Space-sla</w:t>
      </w:r>
      <w:r w:rsidR="001B4EE0" w:rsidRPr="005329FF">
        <w:rPr>
          <w:rFonts w:ascii="Arial" w:hAnsi="Arial" w:cs="Arial"/>
          <w:b/>
          <w:noProof/>
          <w:sz w:val="36"/>
          <w:szCs w:val="36"/>
          <w:lang w:val="en-GB"/>
        </w:rPr>
        <w:t xml:space="preserve"> </w:t>
      </w:r>
      <w:r w:rsidR="005D6D51">
        <w:rPr>
          <w:rFonts w:ascii="Arial" w:hAnsi="Arial" w:cs="Arial"/>
          <w:b/>
          <w:noProof/>
          <w:sz w:val="36"/>
          <w:szCs w:val="36"/>
          <w:lang w:val="en-GB"/>
        </w:rPr>
        <w:t>–</w:t>
      </w:r>
      <w:r w:rsidR="001B4EE0" w:rsidRPr="005329FF">
        <w:rPr>
          <w:rFonts w:ascii="Arial" w:hAnsi="Arial" w:cs="Arial"/>
          <w:b/>
          <w:noProof/>
          <w:sz w:val="36"/>
          <w:szCs w:val="36"/>
          <w:lang w:val="en-GB"/>
        </w:rPr>
        <w:t xml:space="preserve"> antwoorden</w:t>
      </w:r>
      <w:r w:rsidR="00B56D2A">
        <w:rPr>
          <w:rFonts w:ascii="Arial" w:hAnsi="Arial" w:cs="Arial"/>
          <w:b/>
          <w:noProof/>
          <w:sz w:val="36"/>
          <w:szCs w:val="36"/>
          <w:lang w:val="en-GB"/>
        </w:rPr>
        <w:t xml:space="preserve"> </w:t>
      </w:r>
      <w:r>
        <w:rPr>
          <w:rFonts w:ascii="Arial" w:hAnsi="Arial" w:cs="Arial"/>
          <w:b/>
          <w:noProof/>
          <w:sz w:val="36"/>
          <w:szCs w:val="36"/>
          <w:lang w:val="en-GB"/>
        </w:rPr>
        <w:tab/>
      </w:r>
      <w:r>
        <w:rPr>
          <w:rFonts w:ascii="Arial" w:hAnsi="Arial" w:cs="Arial"/>
          <w:b/>
          <w:noProof/>
          <w:sz w:val="36"/>
          <w:szCs w:val="36"/>
          <w:lang w:val="en-GB"/>
        </w:rPr>
        <w:tab/>
      </w:r>
      <w:r w:rsidR="00162650">
        <w:rPr>
          <w:rFonts w:ascii="Arial" w:hAnsi="Arial" w:cs="Arial"/>
          <w:b/>
          <w:noProof/>
          <w:sz w:val="36"/>
          <w:szCs w:val="36"/>
          <w:lang w:val="en-GB"/>
        </w:rPr>
        <w:tab/>
      </w:r>
      <w:r w:rsidR="00B56D2A">
        <w:rPr>
          <w:rFonts w:ascii="Arial" w:hAnsi="Arial" w:cs="Arial"/>
          <w:b/>
          <w:noProof/>
          <w:sz w:val="36"/>
          <w:szCs w:val="36"/>
          <w:lang w:val="en-GB"/>
        </w:rPr>
        <w:t xml:space="preserve">week </w:t>
      </w:r>
      <w:r w:rsidR="00BA20B5">
        <w:rPr>
          <w:rFonts w:ascii="Arial" w:hAnsi="Arial" w:cs="Arial"/>
          <w:b/>
          <w:noProof/>
          <w:sz w:val="36"/>
          <w:szCs w:val="36"/>
          <w:lang w:val="en-GB"/>
        </w:rPr>
        <w:t>1</w:t>
      </w:r>
      <w:r>
        <w:rPr>
          <w:rFonts w:ascii="Arial" w:hAnsi="Arial" w:cs="Arial"/>
          <w:b/>
          <w:noProof/>
          <w:sz w:val="36"/>
          <w:szCs w:val="36"/>
          <w:lang w:val="en-GB"/>
        </w:rPr>
        <w:t>1</w:t>
      </w:r>
      <w:bookmarkStart w:id="0" w:name="_GoBack"/>
      <w:bookmarkEnd w:id="0"/>
      <w:r w:rsidR="005D6D51">
        <w:rPr>
          <w:rFonts w:ascii="Arial" w:hAnsi="Arial" w:cs="Arial"/>
          <w:b/>
          <w:noProof/>
          <w:sz w:val="36"/>
          <w:szCs w:val="36"/>
          <w:lang w:val="en-GB"/>
        </w:rPr>
        <w:t xml:space="preserve">, </w:t>
      </w:r>
      <w:r w:rsidR="00B56D2A">
        <w:rPr>
          <w:rFonts w:ascii="Arial" w:hAnsi="Arial" w:cs="Arial"/>
          <w:b/>
          <w:noProof/>
          <w:sz w:val="36"/>
          <w:szCs w:val="36"/>
          <w:lang w:val="en-GB"/>
        </w:rPr>
        <w:t>2020</w:t>
      </w:r>
    </w:p>
    <w:p w14:paraId="57364D09" w14:textId="3E8671A7" w:rsidR="00181D2B" w:rsidRDefault="00181D2B" w:rsidP="001B4EE0">
      <w:pPr>
        <w:spacing w:after="0"/>
        <w:rPr>
          <w:rFonts w:ascii="Arial" w:hAnsi="Arial" w:cs="Arial"/>
          <w:b/>
          <w:sz w:val="24"/>
          <w:szCs w:val="24"/>
          <w:lang w:val="en-GB"/>
        </w:rPr>
      </w:pPr>
    </w:p>
    <w:p w14:paraId="6F12EC80" w14:textId="77777777" w:rsidR="001B4EE0" w:rsidRPr="001B4EE0" w:rsidRDefault="001B4EE0" w:rsidP="001B4EE0">
      <w:pPr>
        <w:spacing w:after="0"/>
        <w:rPr>
          <w:rFonts w:ascii="Arial" w:hAnsi="Arial" w:cs="Arial"/>
          <w:b/>
          <w:sz w:val="24"/>
          <w:szCs w:val="24"/>
          <w:lang w:val="en-GB"/>
        </w:rPr>
      </w:pPr>
    </w:p>
    <w:p w14:paraId="750C0480" w14:textId="77777777" w:rsidR="00162650" w:rsidRPr="009B34A6" w:rsidRDefault="00162650" w:rsidP="00162650">
      <w:pPr>
        <w:spacing w:after="0" w:line="240" w:lineRule="auto"/>
        <w:rPr>
          <w:b/>
          <w:i/>
          <w:sz w:val="24"/>
          <w:szCs w:val="24"/>
        </w:rPr>
      </w:pPr>
      <w:r w:rsidRPr="009B34A6">
        <w:rPr>
          <w:b/>
          <w:i/>
          <w:sz w:val="24"/>
          <w:szCs w:val="24"/>
        </w:rPr>
        <w:t>Antwoorden</w:t>
      </w:r>
    </w:p>
    <w:p w14:paraId="4CDCEE4C" w14:textId="77777777" w:rsidR="0069714C" w:rsidRDefault="0069714C" w:rsidP="00162650">
      <w:pPr>
        <w:spacing w:after="0" w:line="240" w:lineRule="auto"/>
        <w:rPr>
          <w:i/>
          <w:sz w:val="24"/>
          <w:szCs w:val="24"/>
        </w:rPr>
      </w:pPr>
    </w:p>
    <w:p w14:paraId="6C562489" w14:textId="77777777" w:rsidR="007553A4" w:rsidRDefault="007553A4" w:rsidP="007553A4">
      <w:pPr>
        <w:spacing w:after="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1. </w:t>
      </w:r>
      <w:r>
        <w:rPr>
          <w:i/>
          <w:sz w:val="24"/>
          <w:szCs w:val="24"/>
        </w:rPr>
        <w:tab/>
      </w:r>
      <w:proofErr w:type="spellStart"/>
      <w:r>
        <w:rPr>
          <w:i/>
          <w:sz w:val="24"/>
          <w:szCs w:val="24"/>
        </w:rPr>
        <w:t>Veggie</w:t>
      </w:r>
      <w:proofErr w:type="spellEnd"/>
    </w:p>
    <w:p w14:paraId="3D90A33C" w14:textId="77777777" w:rsidR="007553A4" w:rsidRDefault="007553A4" w:rsidP="007553A4">
      <w:pPr>
        <w:spacing w:after="0" w:line="240" w:lineRule="auto"/>
        <w:rPr>
          <w:i/>
          <w:sz w:val="24"/>
          <w:szCs w:val="24"/>
        </w:rPr>
      </w:pPr>
    </w:p>
    <w:p w14:paraId="3FC47F80" w14:textId="4E91770A" w:rsidR="007553A4" w:rsidRDefault="007553A4" w:rsidP="007553A4">
      <w:pPr>
        <w:spacing w:after="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2. </w:t>
      </w:r>
      <w:r>
        <w:rPr>
          <w:i/>
          <w:sz w:val="24"/>
          <w:szCs w:val="24"/>
        </w:rPr>
        <w:tab/>
        <w:t xml:space="preserve">Eigen antwoord. Bijvoorbeeld: Het kan zijn dat </w:t>
      </w:r>
      <w:proofErr w:type="spellStart"/>
      <w:r>
        <w:rPr>
          <w:i/>
          <w:sz w:val="24"/>
          <w:szCs w:val="24"/>
        </w:rPr>
        <w:t>space</w:t>
      </w:r>
      <w:proofErr w:type="spellEnd"/>
      <w:r>
        <w:rPr>
          <w:i/>
          <w:sz w:val="24"/>
          <w:szCs w:val="24"/>
        </w:rPr>
        <w:t xml:space="preserve">-sla gezonder is, omdat die </w:t>
      </w:r>
    </w:p>
    <w:p w14:paraId="705C2258" w14:textId="77777777" w:rsidR="007553A4" w:rsidRDefault="007553A4" w:rsidP="007553A4">
      <w:pPr>
        <w:spacing w:after="0" w:line="240" w:lineRule="auto"/>
        <w:ind w:firstLine="708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bijvoorbeeld niet groeit in grond waarin gifstoffen zitten of omdat </w:t>
      </w:r>
      <w:proofErr w:type="spellStart"/>
      <w:r>
        <w:rPr>
          <w:i/>
          <w:sz w:val="24"/>
          <w:szCs w:val="24"/>
        </w:rPr>
        <w:t>space</w:t>
      </w:r>
      <w:proofErr w:type="spellEnd"/>
      <w:r>
        <w:rPr>
          <w:i/>
          <w:sz w:val="24"/>
          <w:szCs w:val="24"/>
        </w:rPr>
        <w:t xml:space="preserve">-sla geen last </w:t>
      </w:r>
    </w:p>
    <w:p w14:paraId="199E89CD" w14:textId="77777777" w:rsidR="007553A4" w:rsidRDefault="007553A4" w:rsidP="007553A4">
      <w:pPr>
        <w:spacing w:after="0" w:line="240" w:lineRule="auto"/>
        <w:ind w:firstLine="708"/>
        <w:rPr>
          <w:i/>
          <w:sz w:val="24"/>
          <w:szCs w:val="24"/>
        </w:rPr>
      </w:pPr>
      <w:r>
        <w:rPr>
          <w:i/>
          <w:sz w:val="24"/>
          <w:szCs w:val="24"/>
        </w:rPr>
        <w:t>heeft van vervuilde regen.</w:t>
      </w:r>
    </w:p>
    <w:p w14:paraId="696CF156" w14:textId="77777777" w:rsidR="007553A4" w:rsidRDefault="007553A4" w:rsidP="007553A4">
      <w:pPr>
        <w:spacing w:after="0" w:line="240" w:lineRule="auto"/>
        <w:rPr>
          <w:i/>
          <w:sz w:val="24"/>
          <w:szCs w:val="24"/>
        </w:rPr>
      </w:pPr>
    </w:p>
    <w:p w14:paraId="72192C73" w14:textId="70D2FE26" w:rsidR="007553A4" w:rsidRDefault="007553A4" w:rsidP="007553A4">
      <w:pPr>
        <w:spacing w:after="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3.</w:t>
      </w:r>
      <w:r>
        <w:rPr>
          <w:i/>
          <w:sz w:val="24"/>
          <w:szCs w:val="24"/>
        </w:rPr>
        <w:tab/>
        <w:t xml:space="preserve"> Mogelijke antwoorden:</w:t>
      </w:r>
    </w:p>
    <w:p w14:paraId="4ACB33B5" w14:textId="77777777" w:rsidR="007553A4" w:rsidRDefault="007553A4" w:rsidP="007553A4">
      <w:pPr>
        <w:spacing w:after="0" w:line="240" w:lineRule="auto"/>
        <w:ind w:firstLine="708"/>
        <w:rPr>
          <w:i/>
          <w:sz w:val="24"/>
          <w:szCs w:val="24"/>
        </w:rPr>
      </w:pPr>
      <w:r>
        <w:rPr>
          <w:i/>
          <w:sz w:val="24"/>
          <w:szCs w:val="24"/>
        </w:rPr>
        <w:t>1. Space-sla maakt het mogelijk dat astronauten ook vers voedsel kunnen eten.</w:t>
      </w:r>
    </w:p>
    <w:p w14:paraId="708B9160" w14:textId="77777777" w:rsidR="007553A4" w:rsidRDefault="007553A4" w:rsidP="007553A4">
      <w:pPr>
        <w:spacing w:after="0" w:line="240" w:lineRule="auto"/>
        <w:ind w:firstLine="708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2. Space-sla kan langere ruimtereizen mogelijk maken, want je kan geen oneindige </w:t>
      </w:r>
    </w:p>
    <w:p w14:paraId="3554FBEC" w14:textId="77777777" w:rsidR="007553A4" w:rsidRDefault="007553A4" w:rsidP="007553A4">
      <w:pPr>
        <w:spacing w:after="0" w:line="240" w:lineRule="auto"/>
        <w:ind w:left="708"/>
        <w:rPr>
          <w:i/>
          <w:sz w:val="24"/>
          <w:szCs w:val="24"/>
        </w:rPr>
      </w:pPr>
      <w:r>
        <w:rPr>
          <w:i/>
          <w:sz w:val="24"/>
          <w:szCs w:val="24"/>
        </w:rPr>
        <w:t>hoeveelheid ingeblikt eten meenemen.</w:t>
      </w:r>
    </w:p>
    <w:p w14:paraId="185163E1" w14:textId="77777777" w:rsidR="007553A4" w:rsidRDefault="007553A4" w:rsidP="007553A4">
      <w:pPr>
        <w:spacing w:after="0" w:line="240" w:lineRule="auto"/>
        <w:ind w:firstLine="708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3. Door het kweken van </w:t>
      </w:r>
      <w:proofErr w:type="spellStart"/>
      <w:r>
        <w:rPr>
          <w:i/>
          <w:sz w:val="24"/>
          <w:szCs w:val="24"/>
        </w:rPr>
        <w:t>space</w:t>
      </w:r>
      <w:proofErr w:type="spellEnd"/>
      <w:r>
        <w:rPr>
          <w:i/>
          <w:sz w:val="24"/>
          <w:szCs w:val="24"/>
        </w:rPr>
        <w:t xml:space="preserve">-sla zijn de astronauten bezig en vervelen ze zich niet. </w:t>
      </w:r>
    </w:p>
    <w:p w14:paraId="05716BBC" w14:textId="77777777" w:rsidR="007553A4" w:rsidRDefault="007553A4" w:rsidP="007553A4">
      <w:pPr>
        <w:spacing w:after="0" w:line="240" w:lineRule="auto"/>
        <w:ind w:firstLine="708"/>
        <w:rPr>
          <w:i/>
          <w:sz w:val="24"/>
          <w:szCs w:val="24"/>
        </w:rPr>
      </w:pPr>
      <w:r>
        <w:rPr>
          <w:i/>
          <w:sz w:val="24"/>
          <w:szCs w:val="24"/>
        </w:rPr>
        <w:t>Een maaltijd geeft afleiding.</w:t>
      </w:r>
    </w:p>
    <w:p w14:paraId="4C85AFEB" w14:textId="77777777" w:rsidR="007553A4" w:rsidRDefault="007553A4" w:rsidP="007553A4">
      <w:pPr>
        <w:spacing w:after="0" w:line="240" w:lineRule="auto"/>
        <w:rPr>
          <w:i/>
          <w:sz w:val="24"/>
          <w:szCs w:val="24"/>
        </w:rPr>
      </w:pPr>
    </w:p>
    <w:p w14:paraId="6B3EB93A" w14:textId="13736210" w:rsidR="007553A4" w:rsidRDefault="007553A4" w:rsidP="007553A4">
      <w:pPr>
        <w:spacing w:after="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4.</w:t>
      </w:r>
      <w:r>
        <w:rPr>
          <w:i/>
          <w:sz w:val="24"/>
          <w:szCs w:val="24"/>
        </w:rPr>
        <w:tab/>
        <w:t xml:space="preserve">Dat doen de onderzoekers om de kwaliteit van de sla uit de ruimte goed te houden, </w:t>
      </w:r>
    </w:p>
    <w:p w14:paraId="6054CD2C" w14:textId="77777777" w:rsidR="007553A4" w:rsidRDefault="007553A4" w:rsidP="007553A4">
      <w:pPr>
        <w:spacing w:after="0" w:line="240" w:lineRule="auto"/>
        <w:ind w:firstLine="708"/>
        <w:rPr>
          <w:i/>
          <w:sz w:val="24"/>
          <w:szCs w:val="24"/>
        </w:rPr>
      </w:pPr>
      <w:r>
        <w:rPr>
          <w:i/>
          <w:sz w:val="24"/>
          <w:szCs w:val="24"/>
        </w:rPr>
        <w:t>zodat ze die sla goed met de sla op aarde kunnen vergelijken.</w:t>
      </w:r>
    </w:p>
    <w:p w14:paraId="740156E5" w14:textId="77777777" w:rsidR="007553A4" w:rsidRDefault="007553A4" w:rsidP="007553A4">
      <w:pPr>
        <w:spacing w:after="0" w:line="240" w:lineRule="auto"/>
        <w:rPr>
          <w:i/>
          <w:sz w:val="24"/>
          <w:szCs w:val="24"/>
        </w:rPr>
      </w:pPr>
    </w:p>
    <w:p w14:paraId="304FE86D" w14:textId="3FBA9560" w:rsidR="007553A4" w:rsidRDefault="007553A4" w:rsidP="007553A4">
      <w:pPr>
        <w:spacing w:after="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5.</w:t>
      </w:r>
      <w:r>
        <w:rPr>
          <w:i/>
          <w:sz w:val="24"/>
          <w:szCs w:val="24"/>
        </w:rPr>
        <w:tab/>
        <w:t xml:space="preserve">Eigen antwoord. Bijvoorbeeld: ik vind het goed dat deze experimenten worden </w:t>
      </w:r>
    </w:p>
    <w:p w14:paraId="04947677" w14:textId="77777777" w:rsidR="007553A4" w:rsidRDefault="007553A4" w:rsidP="007553A4">
      <w:pPr>
        <w:spacing w:after="0" w:line="240" w:lineRule="auto"/>
        <w:ind w:left="708"/>
        <w:rPr>
          <w:i/>
          <w:sz w:val="24"/>
          <w:szCs w:val="24"/>
        </w:rPr>
      </w:pPr>
      <w:r>
        <w:rPr>
          <w:i/>
          <w:sz w:val="24"/>
          <w:szCs w:val="24"/>
        </w:rPr>
        <w:t>gedaan, want we moeten aan de toekomst denken. Als de aarde opwarmt, moeten we andere overlevingsmethodes hebben.</w:t>
      </w:r>
    </w:p>
    <w:p w14:paraId="23AC0FF4" w14:textId="77777777" w:rsidR="00BA20B5" w:rsidRDefault="00BA20B5" w:rsidP="00BA20B5">
      <w:pPr>
        <w:spacing w:after="0" w:line="240" w:lineRule="auto"/>
        <w:rPr>
          <w:sz w:val="24"/>
          <w:szCs w:val="24"/>
        </w:rPr>
      </w:pPr>
    </w:p>
    <w:p w14:paraId="2BC0D22F" w14:textId="77777777" w:rsidR="004827D9" w:rsidRDefault="004827D9" w:rsidP="00162650">
      <w:pPr>
        <w:spacing w:after="0" w:line="240" w:lineRule="auto"/>
        <w:rPr>
          <w:i/>
          <w:sz w:val="24"/>
          <w:szCs w:val="24"/>
        </w:rPr>
      </w:pPr>
    </w:p>
    <w:p w14:paraId="7044662D" w14:textId="77777777" w:rsidR="00162650" w:rsidRDefault="00162650" w:rsidP="00162650">
      <w:pPr>
        <w:spacing w:after="0" w:line="240" w:lineRule="auto"/>
        <w:rPr>
          <w:i/>
          <w:sz w:val="24"/>
          <w:szCs w:val="24"/>
        </w:rPr>
      </w:pPr>
    </w:p>
    <w:p w14:paraId="13DA9CFD" w14:textId="77777777" w:rsidR="00162650" w:rsidRDefault="00162650" w:rsidP="00162650">
      <w:pPr>
        <w:spacing w:after="0" w:line="240" w:lineRule="auto"/>
        <w:rPr>
          <w:i/>
          <w:sz w:val="24"/>
          <w:szCs w:val="24"/>
        </w:rPr>
      </w:pPr>
    </w:p>
    <w:p w14:paraId="249C0239" w14:textId="2BE8BF23" w:rsidR="004F133B" w:rsidRPr="00C60A26" w:rsidRDefault="004F133B" w:rsidP="005D6D51">
      <w:pPr>
        <w:spacing w:after="0"/>
        <w:rPr>
          <w:rFonts w:ascii="Arial" w:hAnsi="Arial" w:cs="Arial"/>
          <w:sz w:val="24"/>
          <w:szCs w:val="24"/>
          <w:lang w:val="en-US"/>
        </w:rPr>
      </w:pPr>
    </w:p>
    <w:sectPr w:rsidR="004F133B" w:rsidRPr="00C60A26" w:rsidSect="00F3512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304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9EA8940" w16cid:durableId="21E11BA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C1542D" w14:textId="77777777" w:rsidR="00852ECC" w:rsidRDefault="00852ECC" w:rsidP="00181D2B">
      <w:pPr>
        <w:spacing w:after="0" w:line="240" w:lineRule="auto"/>
      </w:pPr>
      <w:r>
        <w:separator/>
      </w:r>
    </w:p>
  </w:endnote>
  <w:endnote w:type="continuationSeparator" w:id="0">
    <w:p w14:paraId="28930A12" w14:textId="77777777" w:rsidR="00852ECC" w:rsidRDefault="00852ECC" w:rsidP="00181D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Serifa Std 55 Roman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30D368" w14:textId="77777777" w:rsidR="00800005" w:rsidRDefault="00800005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3E904B" w14:textId="75541986" w:rsidR="00800005" w:rsidRPr="007C3EB6" w:rsidRDefault="00800005" w:rsidP="006130CF">
    <w:pPr>
      <w:pStyle w:val="Voettekst"/>
      <w:rPr>
        <w:rFonts w:ascii="Arial" w:hAnsi="Arial" w:cs="Arial"/>
        <w:b/>
        <w:bCs/>
        <w:color w:val="000000" w:themeColor="text1"/>
        <w:sz w:val="20"/>
        <w:u w:val="single"/>
      </w:rPr>
    </w:pPr>
    <w:r w:rsidRPr="007C3EB6">
      <w:rPr>
        <w:rFonts w:ascii="Arial" w:hAnsi="Arial" w:cs="Arial"/>
        <w:color w:val="000000" w:themeColor="text1"/>
        <w:sz w:val="20"/>
      </w:rPr>
      <w:t>Nieuwsgierig wat de methode Nederlands van Malmberg nog meer te bieden heeft?</w:t>
    </w:r>
    <w:r w:rsidRPr="007C3EB6">
      <w:rPr>
        <w:rFonts w:ascii="Arial" w:hAnsi="Arial" w:cs="Arial"/>
        <w:color w:val="000000" w:themeColor="text1"/>
        <w:sz w:val="20"/>
      </w:rPr>
      <w:br/>
      <w:t xml:space="preserve">Kijk op: </w:t>
    </w:r>
    <w:r w:rsidRPr="007C3EB6">
      <w:rPr>
        <w:rFonts w:ascii="Arial" w:hAnsi="Arial" w:cs="Arial"/>
        <w:b/>
        <w:bCs/>
        <w:color w:val="000000" w:themeColor="text1"/>
        <w:sz w:val="20"/>
        <w:u w:val="single"/>
      </w:rPr>
      <w:t>malmberg.nl</w:t>
    </w:r>
  </w:p>
  <w:p w14:paraId="76B3F264" w14:textId="11231495" w:rsidR="00800005" w:rsidRPr="007C3EB6" w:rsidRDefault="00800005" w:rsidP="00AE71B0">
    <w:pPr>
      <w:pStyle w:val="Voettekst"/>
      <w:jc w:val="right"/>
      <w:rPr>
        <w:rFonts w:ascii="Arial" w:hAnsi="Arial" w:cs="Arial"/>
        <w:color w:val="000000" w:themeColor="text1"/>
        <w:sz w:val="20"/>
      </w:rPr>
    </w:pPr>
    <w:r w:rsidRPr="007C3EB6">
      <w:rPr>
        <w:color w:val="000000" w:themeColor="text1"/>
        <w:sz w:val="16"/>
        <w:szCs w:val="16"/>
      </w:rPr>
      <w:t>© Malmberg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7F1529" w14:textId="77777777" w:rsidR="00800005" w:rsidRDefault="00800005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862FA5" w14:textId="77777777" w:rsidR="00852ECC" w:rsidRDefault="00852ECC" w:rsidP="00181D2B">
      <w:pPr>
        <w:spacing w:after="0" w:line="240" w:lineRule="auto"/>
      </w:pPr>
      <w:r>
        <w:separator/>
      </w:r>
    </w:p>
  </w:footnote>
  <w:footnote w:type="continuationSeparator" w:id="0">
    <w:p w14:paraId="6DA08724" w14:textId="77777777" w:rsidR="00852ECC" w:rsidRDefault="00852ECC" w:rsidP="00181D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64E716" w14:textId="77777777" w:rsidR="00800005" w:rsidRDefault="00800005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06B798" w14:textId="799F7F81" w:rsidR="00800005" w:rsidRDefault="00800005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62336" behindDoc="0" locked="0" layoutInCell="1" allowOverlap="1" wp14:anchorId="7B3B7DEE" wp14:editId="0DFD8852">
          <wp:simplePos x="0" y="0"/>
          <wp:positionH relativeFrom="margin">
            <wp:posOffset>2764155</wp:posOffset>
          </wp:positionH>
          <wp:positionV relativeFrom="topMargin">
            <wp:posOffset>277495</wp:posOffset>
          </wp:positionV>
          <wp:extent cx="1104900" cy="415290"/>
          <wp:effectExtent l="0" t="0" r="0" b="3810"/>
          <wp:wrapSquare wrapText="bothSides"/>
          <wp:docPr id="4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415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nl-NL"/>
      </w:rPr>
      <w:drawing>
        <wp:anchor distT="0" distB="0" distL="114300" distR="114300" simplePos="0" relativeHeight="251663360" behindDoc="0" locked="0" layoutInCell="1" allowOverlap="1" wp14:anchorId="3B1C266E" wp14:editId="72E30AC9">
          <wp:simplePos x="0" y="0"/>
          <wp:positionH relativeFrom="margin">
            <wp:posOffset>1663065</wp:posOffset>
          </wp:positionH>
          <wp:positionV relativeFrom="margin">
            <wp:posOffset>-528320</wp:posOffset>
          </wp:positionV>
          <wp:extent cx="848360" cy="283210"/>
          <wp:effectExtent l="0" t="0" r="8890" b="2540"/>
          <wp:wrapSquare wrapText="bothSides"/>
          <wp:docPr id="7" name="Afbeelding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8360" cy="283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B4EE0">
      <w:rPr>
        <w:rFonts w:ascii="Arial" w:hAnsi="Arial" w:cs="Arial"/>
        <w:noProof/>
        <w:color w:val="0000FF"/>
        <w:sz w:val="24"/>
        <w:szCs w:val="24"/>
        <w:lang w:eastAsia="nl-NL"/>
      </w:rPr>
      <w:drawing>
        <wp:anchor distT="0" distB="0" distL="114300" distR="114300" simplePos="0" relativeHeight="251659264" behindDoc="0" locked="0" layoutInCell="1" allowOverlap="1" wp14:anchorId="0DD25D03" wp14:editId="156A86F6">
          <wp:simplePos x="0" y="0"/>
          <wp:positionH relativeFrom="margin">
            <wp:posOffset>-616585</wp:posOffset>
          </wp:positionH>
          <wp:positionV relativeFrom="topMargin">
            <wp:posOffset>260350</wp:posOffset>
          </wp:positionV>
          <wp:extent cx="2108200" cy="465455"/>
          <wp:effectExtent l="0" t="0" r="6350" b="0"/>
          <wp:wrapSquare wrapText="bothSides"/>
          <wp:docPr id="1" name="Afbeelding 1" descr="logo">
            <a:hlinkClick xmlns:a="http://schemas.openxmlformats.org/drawingml/2006/main" r:id="rId3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 descr="logo">
                    <a:hlinkClick r:id="rId3"/>
                  </pic:cNvPr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8200" cy="465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7BC5A4" w14:textId="77777777" w:rsidR="00800005" w:rsidRDefault="00800005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D25F8A"/>
    <w:multiLevelType w:val="hybridMultilevel"/>
    <w:tmpl w:val="FE7C9BC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41A65BC"/>
    <w:multiLevelType w:val="hybridMultilevel"/>
    <w:tmpl w:val="638A22B8"/>
    <w:lvl w:ilvl="0" w:tplc="725464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7AA0F31"/>
    <w:multiLevelType w:val="hybridMultilevel"/>
    <w:tmpl w:val="09AA3F3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AD1098E"/>
    <w:multiLevelType w:val="hybridMultilevel"/>
    <w:tmpl w:val="5C6640B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516F52"/>
    <w:multiLevelType w:val="hybridMultilevel"/>
    <w:tmpl w:val="E43420A2"/>
    <w:lvl w:ilvl="0" w:tplc="3924A6C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D2B"/>
    <w:rsid w:val="00036ABF"/>
    <w:rsid w:val="0004004A"/>
    <w:rsid w:val="000420AC"/>
    <w:rsid w:val="00083066"/>
    <w:rsid w:val="000C7538"/>
    <w:rsid w:val="001040DD"/>
    <w:rsid w:val="0014448E"/>
    <w:rsid w:val="00162650"/>
    <w:rsid w:val="00181D2B"/>
    <w:rsid w:val="0019077B"/>
    <w:rsid w:val="001A7B4B"/>
    <w:rsid w:val="001B4EE0"/>
    <w:rsid w:val="001C6E83"/>
    <w:rsid w:val="001E41FE"/>
    <w:rsid w:val="001E7CC3"/>
    <w:rsid w:val="00282697"/>
    <w:rsid w:val="0030768C"/>
    <w:rsid w:val="00326004"/>
    <w:rsid w:val="0037723E"/>
    <w:rsid w:val="003948F3"/>
    <w:rsid w:val="003F76CD"/>
    <w:rsid w:val="0045454C"/>
    <w:rsid w:val="004827D9"/>
    <w:rsid w:val="004C0B57"/>
    <w:rsid w:val="004D75C0"/>
    <w:rsid w:val="004E1E88"/>
    <w:rsid w:val="004F133B"/>
    <w:rsid w:val="005329FF"/>
    <w:rsid w:val="005D6D51"/>
    <w:rsid w:val="005F4AAE"/>
    <w:rsid w:val="006130CF"/>
    <w:rsid w:val="00661ED1"/>
    <w:rsid w:val="00665D0E"/>
    <w:rsid w:val="00671DA1"/>
    <w:rsid w:val="0068453E"/>
    <w:rsid w:val="0068640B"/>
    <w:rsid w:val="0069714C"/>
    <w:rsid w:val="006A4287"/>
    <w:rsid w:val="00700CFD"/>
    <w:rsid w:val="00702FD6"/>
    <w:rsid w:val="00735E02"/>
    <w:rsid w:val="00754771"/>
    <w:rsid w:val="007553A4"/>
    <w:rsid w:val="007641B3"/>
    <w:rsid w:val="007A3AD3"/>
    <w:rsid w:val="007C3EB6"/>
    <w:rsid w:val="007C4BD4"/>
    <w:rsid w:val="00800005"/>
    <w:rsid w:val="0082161C"/>
    <w:rsid w:val="00841554"/>
    <w:rsid w:val="00852ECC"/>
    <w:rsid w:val="00885AF3"/>
    <w:rsid w:val="00894919"/>
    <w:rsid w:val="008C6FB1"/>
    <w:rsid w:val="00951D94"/>
    <w:rsid w:val="009574EA"/>
    <w:rsid w:val="009836CE"/>
    <w:rsid w:val="009E4A03"/>
    <w:rsid w:val="00A11C6D"/>
    <w:rsid w:val="00A43ED9"/>
    <w:rsid w:val="00AB4990"/>
    <w:rsid w:val="00AE71B0"/>
    <w:rsid w:val="00AF3A84"/>
    <w:rsid w:val="00B56D2A"/>
    <w:rsid w:val="00BA20B5"/>
    <w:rsid w:val="00BC0899"/>
    <w:rsid w:val="00BD4A21"/>
    <w:rsid w:val="00C60A26"/>
    <w:rsid w:val="00CB2D51"/>
    <w:rsid w:val="00CF3D52"/>
    <w:rsid w:val="00CF5211"/>
    <w:rsid w:val="00D26B4D"/>
    <w:rsid w:val="00D35713"/>
    <w:rsid w:val="00DF02C2"/>
    <w:rsid w:val="00DF1659"/>
    <w:rsid w:val="00E055C9"/>
    <w:rsid w:val="00E15824"/>
    <w:rsid w:val="00E37DA0"/>
    <w:rsid w:val="00E6132B"/>
    <w:rsid w:val="00E8322F"/>
    <w:rsid w:val="00EB3632"/>
    <w:rsid w:val="00EC5719"/>
    <w:rsid w:val="00EE4724"/>
    <w:rsid w:val="00F06EFF"/>
    <w:rsid w:val="00F34213"/>
    <w:rsid w:val="00F35125"/>
    <w:rsid w:val="00F87C57"/>
    <w:rsid w:val="00F9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51BF50A"/>
  <w14:defaultImageDpi w14:val="300"/>
  <w15:docId w15:val="{E1C86791-8EF4-4552-9113-7B37983F8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181D2B"/>
    <w:pPr>
      <w:spacing w:after="200" w:line="276" w:lineRule="auto"/>
    </w:pPr>
    <w:rPr>
      <w:rFonts w:ascii="Calibri" w:eastAsia="Calibri" w:hAnsi="Calibri" w:cs="Times New Roman"/>
      <w:sz w:val="22"/>
      <w:szCs w:val="22"/>
      <w:lang w:val="nl-NL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181D2B"/>
    <w:rPr>
      <w:rFonts w:ascii="Calibri" w:eastAsia="Calibri" w:hAnsi="Calibri" w:cs="Times New Roman"/>
      <w:sz w:val="22"/>
      <w:szCs w:val="22"/>
      <w:lang w:val="nl-NL" w:eastAsia="en-US"/>
    </w:rPr>
  </w:style>
  <w:style w:type="paragraph" w:styleId="Voettekst">
    <w:name w:val="footer"/>
    <w:basedOn w:val="Standaard"/>
    <w:link w:val="VoettekstChar"/>
    <w:uiPriority w:val="99"/>
    <w:unhideWhenUsed/>
    <w:rsid w:val="00181D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81D2B"/>
    <w:rPr>
      <w:rFonts w:ascii="Calibri" w:eastAsia="Calibri" w:hAnsi="Calibri" w:cs="Times New Roman"/>
      <w:sz w:val="22"/>
      <w:szCs w:val="22"/>
      <w:lang w:val="nl-NL" w:eastAsia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81D2B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81D2B"/>
    <w:rPr>
      <w:rFonts w:ascii="Lucida Grande" w:eastAsia="Calibri" w:hAnsi="Lucida Grande" w:cs="Lucida Grande"/>
      <w:sz w:val="18"/>
      <w:szCs w:val="18"/>
      <w:lang w:val="nl-NL" w:eastAsia="en-US"/>
    </w:rPr>
  </w:style>
  <w:style w:type="paragraph" w:styleId="Koptekst">
    <w:name w:val="header"/>
    <w:basedOn w:val="Standaard"/>
    <w:link w:val="KoptekstChar"/>
    <w:uiPriority w:val="99"/>
    <w:unhideWhenUsed/>
    <w:rsid w:val="00181D2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81D2B"/>
    <w:rPr>
      <w:rFonts w:ascii="Calibri" w:eastAsia="Calibri" w:hAnsi="Calibri" w:cs="Times New Roman"/>
      <w:sz w:val="22"/>
      <w:szCs w:val="22"/>
      <w:lang w:val="nl-NL" w:eastAsia="en-US"/>
    </w:rPr>
  </w:style>
  <w:style w:type="character" w:customStyle="1" w:styleId="st">
    <w:name w:val="st"/>
    <w:basedOn w:val="Standaardalinea-lettertype"/>
    <w:rsid w:val="00181D2B"/>
  </w:style>
  <w:style w:type="character" w:styleId="Nadruk">
    <w:name w:val="Emphasis"/>
    <w:basedOn w:val="Standaardalinea-lettertype"/>
    <w:uiPriority w:val="20"/>
    <w:qFormat/>
    <w:rsid w:val="00181D2B"/>
    <w:rPr>
      <w:i/>
      <w:iCs/>
    </w:rPr>
  </w:style>
  <w:style w:type="character" w:styleId="Zwaar">
    <w:name w:val="Strong"/>
    <w:basedOn w:val="Standaardalinea-lettertype"/>
    <w:uiPriority w:val="22"/>
    <w:qFormat/>
    <w:rsid w:val="00181D2B"/>
    <w:rPr>
      <w:b/>
      <w:bCs/>
    </w:rPr>
  </w:style>
  <w:style w:type="character" w:styleId="Hyperlink">
    <w:name w:val="Hyperlink"/>
    <w:basedOn w:val="Standaardalinea-lettertype"/>
    <w:uiPriority w:val="99"/>
    <w:unhideWhenUsed/>
    <w:rsid w:val="0068640B"/>
    <w:rPr>
      <w:color w:val="0000FF" w:themeColor="hyperlink"/>
      <w:u w:val="single"/>
    </w:rPr>
  </w:style>
  <w:style w:type="character" w:customStyle="1" w:styleId="tgc">
    <w:name w:val="_tgc"/>
    <w:basedOn w:val="Standaardalinea-lettertype"/>
    <w:rsid w:val="006130CF"/>
  </w:style>
  <w:style w:type="paragraph" w:styleId="Lijstalinea">
    <w:name w:val="List Paragraph"/>
    <w:basedOn w:val="Standaard"/>
    <w:uiPriority w:val="34"/>
    <w:qFormat/>
    <w:rsid w:val="00036ABF"/>
    <w:pPr>
      <w:spacing w:after="0" w:line="240" w:lineRule="auto"/>
      <w:ind w:left="720"/>
      <w:contextualSpacing/>
    </w:pPr>
    <w:rPr>
      <w:rFonts w:ascii="Serifa Std 55 Roman" w:hAnsi="Serifa Std 55 Roman"/>
      <w:sz w:val="20"/>
      <w:szCs w:val="20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BC0899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BC0899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BC0899"/>
    <w:rPr>
      <w:rFonts w:ascii="Calibri" w:eastAsia="Calibri" w:hAnsi="Calibri" w:cs="Times New Roman"/>
      <w:sz w:val="20"/>
      <w:szCs w:val="20"/>
      <w:lang w:val="nl-NL"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BC0899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BC0899"/>
    <w:rPr>
      <w:rFonts w:ascii="Calibri" w:eastAsia="Calibri" w:hAnsi="Calibri" w:cs="Times New Roman"/>
      <w:b/>
      <w:bCs/>
      <w:sz w:val="20"/>
      <w:szCs w:val="20"/>
      <w:lang w:val="nl-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691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s://toegang.malmberg.nl/startpage/?wicket:interface=:1:logoMalmbergLink::ILinkListener::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Ovis</Company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Schaap</dc:creator>
  <cp:keywords/>
  <dc:description/>
  <cp:lastModifiedBy>Paulien Sigmans</cp:lastModifiedBy>
  <cp:revision>3</cp:revision>
  <cp:lastPrinted>2019-12-02T15:57:00Z</cp:lastPrinted>
  <dcterms:created xsi:type="dcterms:W3CDTF">2020-03-08T08:26:00Z</dcterms:created>
  <dcterms:modified xsi:type="dcterms:W3CDTF">2020-03-08T08:26:00Z</dcterms:modified>
</cp:coreProperties>
</file>