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61ECF3C3" w:rsidR="00181D2B" w:rsidRPr="00552F8A" w:rsidRDefault="00F35125" w:rsidP="009E07FD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217822">
        <w:rPr>
          <w:rFonts w:cs="Arial"/>
          <w:b/>
          <w:noProof/>
          <w:sz w:val="28"/>
          <w:szCs w:val="28"/>
          <w:lang w:val="en-GB"/>
        </w:rPr>
        <w:t>King Tides</w:t>
      </w:r>
      <w:r w:rsidR="00922D37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7364D09" w14:textId="77777777" w:rsidR="00181D2B" w:rsidRPr="00552F8A" w:rsidRDefault="00181D2B" w:rsidP="009E07FD">
      <w:pPr>
        <w:spacing w:after="0" w:line="240" w:lineRule="auto"/>
        <w:rPr>
          <w:rFonts w:cs="Arial"/>
          <w:b/>
          <w:noProof/>
          <w:lang w:val="en-GB"/>
        </w:rPr>
      </w:pPr>
    </w:p>
    <w:p w14:paraId="58E5F6D2" w14:textId="2243CB5F" w:rsidR="006130CF" w:rsidRPr="00552F8A" w:rsidRDefault="006130CF" w:rsidP="009E07FD">
      <w:pPr>
        <w:spacing w:after="0" w:line="240" w:lineRule="auto"/>
        <w:rPr>
          <w:rFonts w:cs="Arial"/>
          <w:i/>
          <w:noProof/>
          <w:lang w:val="en-GB"/>
        </w:rPr>
      </w:pPr>
      <w:r w:rsidRPr="00552F8A">
        <w:rPr>
          <w:rFonts w:cs="Arial"/>
          <w:i/>
          <w:noProof/>
          <w:lang w:val="en-GB"/>
        </w:rPr>
        <w:t xml:space="preserve">Actuele lesbrief </w:t>
      </w:r>
      <w:r w:rsidR="00FC357F">
        <w:rPr>
          <w:rFonts w:cs="Arial"/>
          <w:i/>
          <w:noProof/>
          <w:lang w:val="en-GB"/>
        </w:rPr>
        <w:t>1</w:t>
      </w:r>
      <w:r w:rsidR="00217822">
        <w:rPr>
          <w:rFonts w:cs="Arial"/>
          <w:i/>
          <w:noProof/>
          <w:lang w:val="en-GB"/>
        </w:rPr>
        <w:t>1</w:t>
      </w:r>
      <w:r w:rsidR="00EC5719" w:rsidRPr="00552F8A">
        <w:rPr>
          <w:rFonts w:cs="Arial"/>
          <w:i/>
          <w:noProof/>
          <w:lang w:val="en-GB"/>
        </w:rPr>
        <w:t xml:space="preserve"> - </w:t>
      </w:r>
      <w:r w:rsidR="00AB23C2" w:rsidRPr="00552F8A">
        <w:rPr>
          <w:rFonts w:cs="Arial"/>
          <w:i/>
          <w:noProof/>
          <w:lang w:val="en-GB"/>
        </w:rPr>
        <w:t>B</w:t>
      </w:r>
      <w:r w:rsidR="00217822">
        <w:rPr>
          <w:rFonts w:cs="Arial"/>
          <w:i/>
          <w:noProof/>
          <w:lang w:val="en-GB"/>
        </w:rPr>
        <w:t>2</w:t>
      </w:r>
      <w:r w:rsidRPr="00552F8A">
        <w:rPr>
          <w:rFonts w:cs="Arial"/>
          <w:i/>
          <w:noProof/>
          <w:lang w:val="en-GB"/>
        </w:rPr>
        <w:t xml:space="preserve"> - 201</w:t>
      </w:r>
      <w:r w:rsidR="001169A1" w:rsidRPr="00552F8A">
        <w:rPr>
          <w:rFonts w:cs="Arial"/>
          <w:i/>
          <w:noProof/>
          <w:lang w:val="en-GB"/>
        </w:rPr>
        <w:t>9-2020</w:t>
      </w:r>
    </w:p>
    <w:p w14:paraId="7D57666E" w14:textId="77777777" w:rsidR="00623A9A" w:rsidRPr="00552F8A" w:rsidRDefault="00623A9A" w:rsidP="009E07FD">
      <w:pPr>
        <w:spacing w:after="0" w:line="240" w:lineRule="auto"/>
        <w:rPr>
          <w:rFonts w:cs="Arial"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1FD1BC97" w:rsidR="00181D2B" w:rsidRPr="00552F8A" w:rsidRDefault="001F649C" w:rsidP="00217822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217822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4D0ACC9C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217822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0426784E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217822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7594A4E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</w:p>
    <w:p w14:paraId="6287921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  <w:r w:rsidRPr="001A6140">
        <w:rPr>
          <w:rFonts w:cs="Arial"/>
          <w:u w:val="single"/>
          <w:lang w:val="en-GB"/>
        </w:rPr>
        <w:t>Assignment 1</w:t>
      </w:r>
      <w:r w:rsidRPr="001A6140">
        <w:rPr>
          <w:rFonts w:cs="Arial"/>
          <w:lang w:val="en-GB"/>
        </w:rPr>
        <w:t xml:space="preserve"> (voorbeelduitwerking)</w:t>
      </w:r>
    </w:p>
    <w:p w14:paraId="358E8374" w14:textId="00ADAC5A" w:rsidR="001A6140" w:rsidRPr="001A6140" w:rsidRDefault="001A6140" w:rsidP="001A6140">
      <w:pPr>
        <w:spacing w:after="0" w:line="240" w:lineRule="auto"/>
        <w:ind w:left="567" w:hanging="567"/>
        <w:rPr>
          <w:rFonts w:cs="Arial"/>
          <w:lang w:val="en-GB"/>
        </w:rPr>
      </w:pPr>
      <w:r w:rsidRPr="001A6140">
        <w:rPr>
          <w:rFonts w:cs="Arial"/>
          <w:lang w:val="en-GB"/>
        </w:rPr>
        <w:t>a</w:t>
      </w:r>
      <w:r w:rsidRPr="001A6140">
        <w:rPr>
          <w:rFonts w:cs="Arial"/>
          <w:lang w:val="en-GB"/>
        </w:rPr>
        <w:tab/>
        <w:t xml:space="preserve">more rain, more storms, </w:t>
      </w:r>
      <w:r w:rsidR="0031679B" w:rsidRPr="001A6140">
        <w:rPr>
          <w:rFonts w:cs="Arial"/>
          <w:lang w:val="en-GB"/>
        </w:rPr>
        <w:t xml:space="preserve">nothing, </w:t>
      </w:r>
      <w:r w:rsidRPr="001A6140">
        <w:rPr>
          <w:rFonts w:cs="Arial"/>
          <w:lang w:val="en-GB"/>
        </w:rPr>
        <w:t xml:space="preserve">refugees, climate change is a hoax, dryer summers, melting ice, </w:t>
      </w:r>
      <w:r w:rsidR="0031679B" w:rsidRPr="001A6140">
        <w:rPr>
          <w:rFonts w:cs="Arial"/>
          <w:lang w:val="en-GB"/>
        </w:rPr>
        <w:t xml:space="preserve">rising sea levels, warmer summers, </w:t>
      </w:r>
      <w:r w:rsidR="0031679B">
        <w:rPr>
          <w:rFonts w:cs="Arial"/>
          <w:lang w:val="en-GB"/>
        </w:rPr>
        <w:t xml:space="preserve">no more </w:t>
      </w:r>
      <w:r w:rsidR="0031679B">
        <w:rPr>
          <w:rFonts w:cs="Arial"/>
          <w:i/>
          <w:lang w:val="en-GB"/>
        </w:rPr>
        <w:t>elfstedentocht</w:t>
      </w:r>
      <w:bookmarkStart w:id="0" w:name="_GoBack"/>
      <w:r w:rsidR="0031679B" w:rsidRPr="0031679B">
        <w:rPr>
          <w:rFonts w:cs="Arial"/>
          <w:lang w:val="en-GB"/>
        </w:rPr>
        <w:t xml:space="preserve">, </w:t>
      </w:r>
      <w:bookmarkEnd w:id="0"/>
      <w:r w:rsidRPr="001A6140">
        <w:rPr>
          <w:rFonts w:cs="Arial"/>
          <w:lang w:val="en-GB"/>
        </w:rPr>
        <w:t>etc.</w:t>
      </w:r>
    </w:p>
    <w:p w14:paraId="3755CA70" w14:textId="77777777" w:rsidR="001A6140" w:rsidRPr="001A6140" w:rsidRDefault="001A6140" w:rsidP="001A6140">
      <w:pPr>
        <w:spacing w:after="0" w:line="240" w:lineRule="auto"/>
        <w:ind w:left="567" w:hanging="567"/>
        <w:rPr>
          <w:rFonts w:cs="Arial"/>
          <w:lang w:val="en-GB"/>
        </w:rPr>
      </w:pPr>
      <w:r w:rsidRPr="001A6140">
        <w:rPr>
          <w:rFonts w:cs="Arial"/>
          <w:lang w:val="en-GB"/>
        </w:rPr>
        <w:t>b</w:t>
      </w:r>
      <w:r w:rsidRPr="001A6140">
        <w:rPr>
          <w:rFonts w:cs="Arial"/>
          <w:lang w:val="en-GB"/>
        </w:rPr>
        <w:tab/>
        <w:t>Eigen antwoord.</w:t>
      </w:r>
    </w:p>
    <w:p w14:paraId="1C150453" w14:textId="77777777" w:rsidR="0052365F" w:rsidRPr="00552F8A" w:rsidRDefault="0052365F" w:rsidP="009E07FD">
      <w:pPr>
        <w:pStyle w:val="Geenafstand"/>
        <w:rPr>
          <w:rFonts w:cs="Arial"/>
          <w:u w:val="single"/>
          <w:lang w:val="en-GB"/>
        </w:rPr>
      </w:pPr>
    </w:p>
    <w:p w14:paraId="3DDDEB47" w14:textId="77777777" w:rsidR="0052365F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76"/>
        <w:gridCol w:w="6830"/>
      </w:tblGrid>
      <w:tr w:rsidR="00DF64E2" w:rsidRPr="00DF64E2" w14:paraId="205ABDF0" w14:textId="77777777" w:rsidTr="00CC4509">
        <w:tc>
          <w:tcPr>
            <w:tcW w:w="2376" w:type="dxa"/>
          </w:tcPr>
          <w:p w14:paraId="528FA8E1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document</w:t>
            </w:r>
          </w:p>
        </w:tc>
        <w:tc>
          <w:tcPr>
            <w:tcW w:w="6830" w:type="dxa"/>
          </w:tcPr>
          <w:p w14:paraId="6C4EA69D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deftext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j.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 xml:space="preserve">to </w:t>
            </w:r>
            <w:r w:rsidRPr="00DF64E2">
              <w:rPr>
                <w:rStyle w:val="deftext"/>
                <w:rFonts w:eastAsia="Times New Roman"/>
              </w:rPr>
              <w:t>record the details of an event or process</w:t>
            </w:r>
          </w:p>
        </w:tc>
      </w:tr>
      <w:tr w:rsidR="00DF64E2" w:rsidRPr="00DF64E2" w14:paraId="0A1C9EBC" w14:textId="77777777" w:rsidTr="00CC4509">
        <w:tc>
          <w:tcPr>
            <w:tcW w:w="2376" w:type="dxa"/>
          </w:tcPr>
          <w:p w14:paraId="54355F0D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high tides</w:t>
            </w:r>
          </w:p>
        </w:tc>
        <w:tc>
          <w:tcPr>
            <w:tcW w:w="6830" w:type="dxa"/>
          </w:tcPr>
          <w:p w14:paraId="1E8C5EC6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n.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deftext"/>
                <w:rFonts w:eastAsia="Times New Roman"/>
              </w:rPr>
              <w:t>the times when the sea or a river reach their highest level</w:t>
            </w:r>
          </w:p>
        </w:tc>
      </w:tr>
      <w:tr w:rsidR="00DF64E2" w:rsidRPr="00DF64E2" w14:paraId="006EFB2C" w14:textId="77777777" w:rsidTr="00CC4509">
        <w:tc>
          <w:tcPr>
            <w:tcW w:w="2376" w:type="dxa"/>
          </w:tcPr>
          <w:p w14:paraId="07024CBF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predict</w:t>
            </w:r>
          </w:p>
        </w:tc>
        <w:tc>
          <w:tcPr>
            <w:tcW w:w="6830" w:type="dxa"/>
          </w:tcPr>
          <w:p w14:paraId="7E46E292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k.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deftext"/>
                <w:rFonts w:eastAsia="Times New Roman"/>
              </w:rPr>
              <w:t>to say that something will happen in the future</w:t>
            </w:r>
          </w:p>
        </w:tc>
      </w:tr>
      <w:tr w:rsidR="00DF64E2" w:rsidRPr="00DF64E2" w14:paraId="61FB22DA" w14:textId="77777777" w:rsidTr="00CC4509">
        <w:tc>
          <w:tcPr>
            <w:tcW w:w="2376" w:type="dxa"/>
          </w:tcPr>
          <w:p w14:paraId="3CA66B7A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geolocation data</w:t>
            </w:r>
          </w:p>
        </w:tc>
        <w:tc>
          <w:tcPr>
            <w:tcW w:w="6830" w:type="dxa"/>
          </w:tcPr>
          <w:p w14:paraId="5775EC67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g.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information that shows the place where a photo was taken</w:t>
            </w:r>
          </w:p>
        </w:tc>
      </w:tr>
      <w:tr w:rsidR="00DF64E2" w:rsidRPr="00DF64E2" w14:paraId="6055A5FB" w14:textId="77777777" w:rsidTr="00CC4509">
        <w:tc>
          <w:tcPr>
            <w:tcW w:w="2376" w:type="dxa"/>
          </w:tcPr>
          <w:p w14:paraId="7A74F390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policymakers</w:t>
            </w:r>
          </w:p>
        </w:tc>
        <w:tc>
          <w:tcPr>
            <w:tcW w:w="6830" w:type="dxa"/>
          </w:tcPr>
          <w:p w14:paraId="73B0CA81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i.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members of a government or other organization who are responsible for making new rules, laws, etc.</w:t>
            </w:r>
          </w:p>
        </w:tc>
      </w:tr>
      <w:tr w:rsidR="00DF64E2" w:rsidRPr="00DF64E2" w14:paraId="5C311297" w14:textId="77777777" w:rsidTr="00CC4509">
        <w:tc>
          <w:tcPr>
            <w:tcW w:w="2376" w:type="dxa"/>
          </w:tcPr>
          <w:p w14:paraId="50CD7668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flooding</w:t>
            </w:r>
          </w:p>
        </w:tc>
        <w:tc>
          <w:tcPr>
            <w:tcW w:w="6830" w:type="dxa"/>
          </w:tcPr>
          <w:p w14:paraId="75446705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j.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a situation in which an area is covered with water from rain or high water</w:t>
            </w:r>
          </w:p>
        </w:tc>
      </w:tr>
      <w:tr w:rsidR="00DF64E2" w:rsidRPr="00DF64E2" w14:paraId="78F6427C" w14:textId="77777777" w:rsidTr="00CC4509">
        <w:tc>
          <w:tcPr>
            <w:tcW w:w="2376" w:type="dxa"/>
          </w:tcPr>
          <w:p w14:paraId="61A31AB9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eroding bluff</w:t>
            </w:r>
          </w:p>
        </w:tc>
        <w:tc>
          <w:tcPr>
            <w:tcW w:w="6830" w:type="dxa"/>
          </w:tcPr>
          <w:p w14:paraId="49450C50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a.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deftext"/>
                <w:rFonts w:eastAsia="Times New Roman"/>
              </w:rPr>
              <w:t>a cliff or steep area of land that is gradually destroyed by wind and water</w:t>
            </w:r>
          </w:p>
        </w:tc>
      </w:tr>
      <w:tr w:rsidR="00DF64E2" w:rsidRPr="00DF64E2" w14:paraId="012C9C08" w14:textId="77777777" w:rsidTr="00CC4509">
        <w:tc>
          <w:tcPr>
            <w:tcW w:w="2376" w:type="dxa"/>
          </w:tcPr>
          <w:p w14:paraId="1A617EB1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gather</w:t>
            </w:r>
          </w:p>
        </w:tc>
        <w:tc>
          <w:tcPr>
            <w:tcW w:w="6830" w:type="dxa"/>
          </w:tcPr>
          <w:p w14:paraId="294618A8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b.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to collect</w:t>
            </w:r>
          </w:p>
        </w:tc>
      </w:tr>
      <w:tr w:rsidR="00DF64E2" w:rsidRPr="00DF64E2" w14:paraId="195A8B2C" w14:textId="77777777" w:rsidTr="00CC4509">
        <w:tc>
          <w:tcPr>
            <w:tcW w:w="2376" w:type="dxa"/>
          </w:tcPr>
          <w:p w14:paraId="276A9ED2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a massive swell</w:t>
            </w:r>
          </w:p>
        </w:tc>
        <w:tc>
          <w:tcPr>
            <w:tcW w:w="6830" w:type="dxa"/>
          </w:tcPr>
          <w:p w14:paraId="405BB5CF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f.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 xml:space="preserve">a huge </w:t>
            </w:r>
            <w:r w:rsidRPr="00DF64E2">
              <w:rPr>
                <w:rStyle w:val="deftext"/>
                <w:rFonts w:eastAsia="Times New Roman"/>
              </w:rPr>
              <w:t>up and down movement of the sea</w:t>
            </w:r>
          </w:p>
        </w:tc>
      </w:tr>
      <w:tr w:rsidR="00DF64E2" w:rsidRPr="00DF64E2" w14:paraId="62D62045" w14:textId="77777777" w:rsidTr="00CC4509">
        <w:tc>
          <w:tcPr>
            <w:tcW w:w="2376" w:type="dxa"/>
          </w:tcPr>
          <w:p w14:paraId="4199E55C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coastal communities</w:t>
            </w:r>
          </w:p>
        </w:tc>
        <w:tc>
          <w:tcPr>
            <w:tcW w:w="6830" w:type="dxa"/>
          </w:tcPr>
          <w:p w14:paraId="4800D41C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o.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towns along or near the sea</w:t>
            </w:r>
          </w:p>
        </w:tc>
      </w:tr>
      <w:tr w:rsidR="00DF64E2" w:rsidRPr="00DF64E2" w14:paraId="2306DFA9" w14:textId="77777777" w:rsidTr="00CC4509">
        <w:tc>
          <w:tcPr>
            <w:tcW w:w="2376" w:type="dxa"/>
          </w:tcPr>
          <w:p w14:paraId="4BA0D8B3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amplify</w:t>
            </w:r>
          </w:p>
        </w:tc>
        <w:tc>
          <w:tcPr>
            <w:tcW w:w="6830" w:type="dxa"/>
          </w:tcPr>
          <w:p w14:paraId="74A61880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h.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to make stronger</w:t>
            </w:r>
          </w:p>
        </w:tc>
      </w:tr>
      <w:tr w:rsidR="00DF64E2" w:rsidRPr="00DF64E2" w14:paraId="382953F2" w14:textId="77777777" w:rsidTr="00CC4509">
        <w:tc>
          <w:tcPr>
            <w:tcW w:w="2376" w:type="dxa"/>
          </w:tcPr>
          <w:p w14:paraId="59BF254B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a goal</w:t>
            </w:r>
          </w:p>
        </w:tc>
        <w:tc>
          <w:tcPr>
            <w:tcW w:w="6830" w:type="dxa"/>
          </w:tcPr>
          <w:p w14:paraId="1506925A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m.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s</w:t>
            </w:r>
            <w:r w:rsidRPr="00DF64E2">
              <w:rPr>
                <w:rStyle w:val="deftext"/>
                <w:rFonts w:eastAsia="Times New Roman"/>
              </w:rPr>
              <w:t>omething that you are trying to get or reach</w:t>
            </w:r>
          </w:p>
        </w:tc>
      </w:tr>
      <w:tr w:rsidR="00DF64E2" w:rsidRPr="00DF64E2" w14:paraId="153D8437" w14:textId="77777777" w:rsidTr="00CC4509">
        <w:tc>
          <w:tcPr>
            <w:tcW w:w="2376" w:type="dxa"/>
          </w:tcPr>
          <w:p w14:paraId="24864F2C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freeway underpass</w:t>
            </w:r>
          </w:p>
        </w:tc>
        <w:tc>
          <w:tcPr>
            <w:tcW w:w="6830" w:type="dxa"/>
          </w:tcPr>
          <w:p w14:paraId="4F97FFCF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e.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highway road that goes under another road or railroad</w:t>
            </w:r>
          </w:p>
        </w:tc>
      </w:tr>
      <w:tr w:rsidR="00DF64E2" w:rsidRPr="00DF64E2" w14:paraId="53DBABD3" w14:textId="77777777" w:rsidTr="00CC4509">
        <w:tc>
          <w:tcPr>
            <w:tcW w:w="2376" w:type="dxa"/>
          </w:tcPr>
          <w:p w14:paraId="7405E78D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swamped</w:t>
            </w:r>
          </w:p>
        </w:tc>
        <w:tc>
          <w:tcPr>
            <w:tcW w:w="6830" w:type="dxa"/>
          </w:tcPr>
          <w:p w14:paraId="2191078F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c.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covered with water</w:t>
            </w:r>
          </w:p>
        </w:tc>
      </w:tr>
      <w:tr w:rsidR="00DF64E2" w:rsidRPr="00DF64E2" w14:paraId="37A1401C" w14:textId="77777777" w:rsidTr="00CC4509">
        <w:tc>
          <w:tcPr>
            <w:tcW w:w="2376" w:type="dxa"/>
          </w:tcPr>
          <w:p w14:paraId="2D5BA44E" w14:textId="77777777" w:rsidR="00DF64E2" w:rsidRPr="00DF64E2" w:rsidRDefault="00DF64E2" w:rsidP="00DF64E2">
            <w:pPr>
              <w:pStyle w:val="Lijstalinea"/>
              <w:numPr>
                <w:ilvl w:val="0"/>
                <w:numId w:val="12"/>
              </w:numPr>
              <w:ind w:left="284" w:hanging="284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DF64E2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impactful</w:t>
            </w:r>
          </w:p>
        </w:tc>
        <w:tc>
          <w:tcPr>
            <w:tcW w:w="6830" w:type="dxa"/>
          </w:tcPr>
          <w:p w14:paraId="2FBB1855" w14:textId="77777777" w:rsidR="00DF64E2" w:rsidRPr="00DF64E2" w:rsidRDefault="00DF64E2" w:rsidP="00DF64E2">
            <w:pPr>
              <w:tabs>
                <w:tab w:val="left" w:pos="318"/>
              </w:tabs>
              <w:spacing w:after="0" w:line="240" w:lineRule="auto"/>
              <w:ind w:left="284" w:hanging="284"/>
              <w:rPr>
                <w:rStyle w:val="style-scope"/>
                <w:rFonts w:eastAsia="Times New Roman"/>
              </w:rPr>
            </w:pPr>
            <w:r w:rsidRPr="00DF64E2">
              <w:rPr>
                <w:rStyle w:val="style-scope"/>
                <w:rFonts w:eastAsia="Times New Roman"/>
                <w:i/>
              </w:rPr>
              <w:t>d.</w:t>
            </w:r>
            <w:r w:rsidRPr="00DF64E2">
              <w:rPr>
                <w:rStyle w:val="style-scope"/>
                <w:rFonts w:eastAsia="Times New Roman"/>
                <w:i/>
              </w:rPr>
              <w:tab/>
            </w:r>
            <w:r w:rsidRPr="00DF64E2">
              <w:rPr>
                <w:rStyle w:val="style-scope"/>
                <w:rFonts w:eastAsia="Times New Roman"/>
              </w:rPr>
              <w:t>having a powerful effect on a person or situation</w:t>
            </w:r>
          </w:p>
        </w:tc>
      </w:tr>
    </w:tbl>
    <w:p w14:paraId="0B9640E6" w14:textId="77777777" w:rsidR="0030768C" w:rsidRDefault="0030768C" w:rsidP="009E07FD">
      <w:pPr>
        <w:pStyle w:val="Geenafstand"/>
        <w:rPr>
          <w:lang w:val="en-GB"/>
        </w:rPr>
      </w:pPr>
    </w:p>
    <w:p w14:paraId="248803FD" w14:textId="77777777" w:rsidR="00F35125" w:rsidRPr="00552F8A" w:rsidRDefault="00F35125" w:rsidP="009E07FD">
      <w:pPr>
        <w:spacing w:after="0" w:line="240" w:lineRule="auto"/>
        <w:rPr>
          <w:rFonts w:cs="Arial"/>
          <w:u w:val="single"/>
          <w:lang w:val="en-GB"/>
        </w:rPr>
      </w:pPr>
      <w:r w:rsidRPr="001A5CAF">
        <w:rPr>
          <w:rFonts w:cs="Arial"/>
          <w:u w:val="single"/>
          <w:lang w:val="en-GB"/>
        </w:rPr>
        <w:t>Assignment 3</w:t>
      </w:r>
    </w:p>
    <w:p w14:paraId="28D23C2A" w14:textId="0208BFF9" w:rsidR="00DB5D74" w:rsidRPr="00FC357F" w:rsidRDefault="00DB5D74" w:rsidP="001A6140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FC357F">
        <w:rPr>
          <w:rFonts w:eastAsia="MS Mincho" w:cs="Arial"/>
          <w:lang w:val="en-GB"/>
        </w:rPr>
        <w:t>a</w:t>
      </w:r>
      <w:r w:rsidRPr="00FC357F">
        <w:rPr>
          <w:rFonts w:eastAsia="MS Mincho" w:cs="Arial"/>
          <w:lang w:val="en-GB"/>
        </w:rPr>
        <w:tab/>
      </w:r>
      <w:r w:rsidR="001A6140">
        <w:rPr>
          <w:lang w:val="en-GB"/>
        </w:rPr>
        <w:t>1</w:t>
      </w:r>
      <w:r w:rsidR="001A6140">
        <w:rPr>
          <w:lang w:val="en-GB"/>
        </w:rPr>
        <w:tab/>
      </w:r>
      <w:r w:rsidR="001A6140" w:rsidRPr="00F967B3">
        <w:rPr>
          <w:lang w:val="en-GB"/>
        </w:rPr>
        <w:t xml:space="preserve">Weather images and data allow scientists to study and prepare for climate change. </w:t>
      </w:r>
      <w:r w:rsidR="001A6140">
        <w:rPr>
          <w:b/>
          <w:lang w:val="en-GB"/>
        </w:rPr>
        <w:t>TRUE</w:t>
      </w:r>
    </w:p>
    <w:p w14:paraId="539EF556" w14:textId="64F44E1F" w:rsidR="001A6140" w:rsidRPr="00F967B3" w:rsidRDefault="001A6140" w:rsidP="001A6140">
      <w:pPr>
        <w:tabs>
          <w:tab w:val="left" w:pos="426"/>
        </w:tabs>
        <w:spacing w:after="0" w:line="240" w:lineRule="auto"/>
        <w:ind w:left="426"/>
        <w:contextualSpacing/>
        <w:rPr>
          <w:lang w:val="en-GB"/>
        </w:rPr>
      </w:pPr>
      <w:r>
        <w:rPr>
          <w:lang w:val="en-GB"/>
        </w:rPr>
        <w:t>2</w:t>
      </w:r>
      <w:r>
        <w:rPr>
          <w:lang w:val="en-GB"/>
        </w:rPr>
        <w:tab/>
        <w:t>Many p</w:t>
      </w:r>
      <w:r w:rsidRPr="00F967B3">
        <w:rPr>
          <w:lang w:val="en-GB"/>
        </w:rPr>
        <w:t xml:space="preserve">eople in western countries think that climate change is just a </w:t>
      </w:r>
      <w:r>
        <w:rPr>
          <w:lang w:val="en-GB"/>
        </w:rPr>
        <w:t xml:space="preserve">far-away </w:t>
      </w:r>
      <w:r w:rsidRPr="00F967B3">
        <w:rPr>
          <w:lang w:val="en-GB"/>
        </w:rPr>
        <w:t xml:space="preserve">problem. </w:t>
      </w:r>
      <w:r>
        <w:rPr>
          <w:b/>
          <w:lang w:val="en-GB"/>
        </w:rPr>
        <w:t>TRUE</w:t>
      </w:r>
    </w:p>
    <w:p w14:paraId="1436B64B" w14:textId="3B3F8898" w:rsidR="001A6140" w:rsidRPr="00F967B3" w:rsidRDefault="001A6140" w:rsidP="001A6140">
      <w:pPr>
        <w:tabs>
          <w:tab w:val="left" w:pos="426"/>
        </w:tabs>
        <w:spacing w:after="0" w:line="240" w:lineRule="auto"/>
        <w:ind w:left="426"/>
        <w:contextualSpacing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ab/>
      </w:r>
      <w:r w:rsidRPr="00F967B3">
        <w:rPr>
          <w:lang w:val="en-GB"/>
        </w:rPr>
        <w:t xml:space="preserve">King tides occur about twice a year, but only in Australia. </w:t>
      </w:r>
      <w:r>
        <w:rPr>
          <w:b/>
          <w:lang w:val="en-GB"/>
        </w:rPr>
        <w:t>FALSE</w:t>
      </w:r>
    </w:p>
    <w:p w14:paraId="11FC0AC1" w14:textId="22B512B4" w:rsidR="001A6140" w:rsidRPr="00F967B3" w:rsidRDefault="001A6140" w:rsidP="001A6140">
      <w:pPr>
        <w:tabs>
          <w:tab w:val="left" w:pos="426"/>
        </w:tabs>
        <w:spacing w:after="0" w:line="240" w:lineRule="auto"/>
        <w:ind w:left="426"/>
        <w:contextualSpacing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ab/>
      </w:r>
      <w:r w:rsidRPr="00F967B3">
        <w:rPr>
          <w:lang w:val="en-GB"/>
        </w:rPr>
        <w:t xml:space="preserve">High tide photos by hobby photographers are useful to plan and prepare for the future. </w:t>
      </w:r>
      <w:r>
        <w:rPr>
          <w:b/>
          <w:lang w:val="en-GB"/>
        </w:rPr>
        <w:t>TRUE</w:t>
      </w:r>
    </w:p>
    <w:p w14:paraId="0D3547BD" w14:textId="7E3D9991" w:rsidR="001A6140" w:rsidRPr="00F967B3" w:rsidRDefault="001A6140" w:rsidP="001A6140">
      <w:pPr>
        <w:tabs>
          <w:tab w:val="left" w:pos="426"/>
        </w:tabs>
        <w:spacing w:after="0" w:line="240" w:lineRule="auto"/>
        <w:ind w:left="426"/>
        <w:contextualSpacing/>
        <w:rPr>
          <w:lang w:val="en-GB"/>
        </w:rPr>
      </w:pPr>
      <w:r>
        <w:rPr>
          <w:lang w:val="en-GB"/>
        </w:rPr>
        <w:t>5</w:t>
      </w:r>
      <w:r>
        <w:rPr>
          <w:lang w:val="en-GB"/>
        </w:rPr>
        <w:tab/>
      </w:r>
      <w:r w:rsidRPr="00F967B3">
        <w:rPr>
          <w:lang w:val="en-GB"/>
        </w:rPr>
        <w:t xml:space="preserve">King tides are typical for the 21st century. </w:t>
      </w:r>
      <w:r>
        <w:rPr>
          <w:b/>
          <w:lang w:val="en-GB"/>
        </w:rPr>
        <w:t>FALSE</w:t>
      </w:r>
    </w:p>
    <w:p w14:paraId="7B8F5A1B" w14:textId="77777777" w:rsidR="00DB5D74" w:rsidRPr="00FC357F" w:rsidRDefault="00DB5D74" w:rsidP="001A6140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53C657F8" w14:textId="77777777" w:rsidR="00A21FCD" w:rsidRDefault="00A21FCD" w:rsidP="00A21FCD">
      <w:pPr>
        <w:pStyle w:val="Geenafstand"/>
        <w:tabs>
          <w:tab w:val="left" w:pos="426"/>
        </w:tabs>
        <w:rPr>
          <w:lang w:val="en-GB"/>
        </w:rPr>
      </w:pPr>
      <w:r>
        <w:rPr>
          <w:rFonts w:eastAsia="MS Mincho" w:cs="Arial"/>
          <w:lang w:val="en-GB"/>
        </w:rPr>
        <w:t>b</w:t>
      </w:r>
      <w:r w:rsidRPr="00FC357F">
        <w:rPr>
          <w:rFonts w:eastAsia="MS Mincho" w:cs="Arial"/>
          <w:lang w:val="en-GB"/>
        </w:rPr>
        <w:tab/>
      </w:r>
      <w:r w:rsidRPr="00A21FCD">
        <w:rPr>
          <w:b/>
          <w:lang w:val="en-GB"/>
        </w:rPr>
        <w:t>2</w:t>
      </w:r>
      <w:r>
        <w:rPr>
          <w:lang w:val="en-GB"/>
        </w:rPr>
        <w:tab/>
      </w:r>
      <w:r w:rsidRPr="002A0A5B">
        <w:rPr>
          <w:lang w:val="en-GB"/>
        </w:rPr>
        <w:t xml:space="preserve">It </w:t>
      </w:r>
      <w:r>
        <w:rPr>
          <w:lang w:val="en-GB"/>
        </w:rPr>
        <w:t xml:space="preserve">can show which </w:t>
      </w:r>
      <w:r w:rsidRPr="002A0A5B">
        <w:rPr>
          <w:lang w:val="en-GB"/>
        </w:rPr>
        <w:t>areas will be in danger when sea levels rise because of climate change.</w:t>
      </w:r>
    </w:p>
    <w:p w14:paraId="7B299B2F" w14:textId="77777777" w:rsidR="00A21FCD" w:rsidRDefault="00A21FCD" w:rsidP="00BC7B8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553021F2" w14:textId="79691AFD" w:rsidR="00BC7B84" w:rsidRPr="00BC7B84" w:rsidRDefault="00A21FCD" w:rsidP="00BC7B8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 w:rsidR="00DB5D74" w:rsidRPr="00FC357F">
        <w:rPr>
          <w:rFonts w:eastAsia="MS Mincho" w:cs="Arial"/>
          <w:lang w:val="en-GB"/>
        </w:rPr>
        <w:tab/>
      </w:r>
      <w:r w:rsidR="00BC7B84" w:rsidRPr="00BC7B84">
        <w:rPr>
          <w:b/>
          <w:lang w:val="en-GB"/>
        </w:rPr>
        <w:t>3</w:t>
      </w:r>
      <w:r w:rsidR="00BC7B84">
        <w:rPr>
          <w:lang w:val="en-GB"/>
        </w:rPr>
        <w:tab/>
      </w:r>
      <w:r w:rsidR="00BC7B84" w:rsidRPr="001A7135">
        <w:rPr>
          <w:lang w:val="en-GB"/>
        </w:rPr>
        <w:t>To inform people about the effects of climate change on everyday life</w:t>
      </w:r>
      <w:r w:rsidR="00145D56" w:rsidRPr="00FC357F">
        <w:rPr>
          <w:rStyle w:val="deftext"/>
        </w:rPr>
        <w:t>.</w:t>
      </w:r>
    </w:p>
    <w:p w14:paraId="41E76D39" w14:textId="77777777" w:rsidR="00DB5D74" w:rsidRPr="00FC357F" w:rsidRDefault="00DB5D74" w:rsidP="00DB5D74">
      <w:pPr>
        <w:pStyle w:val="Geenafstand"/>
        <w:rPr>
          <w:rFonts w:eastAsia="MS Mincho" w:cs="Arial"/>
          <w:lang w:val="en-GB"/>
        </w:rPr>
      </w:pPr>
    </w:p>
    <w:p w14:paraId="249C0239" w14:textId="77777777" w:rsidR="004F133B" w:rsidRPr="00552F8A" w:rsidRDefault="004F133B" w:rsidP="009E07FD">
      <w:pPr>
        <w:spacing w:after="0" w:line="240" w:lineRule="auto"/>
        <w:rPr>
          <w:lang w:val="en-GB"/>
        </w:rPr>
      </w:pPr>
    </w:p>
    <w:sectPr w:rsidR="004F133B" w:rsidRPr="00552F8A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145D56" w:rsidRDefault="00145D56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145D56" w:rsidRDefault="00145D56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174C4D54" w:rsidR="00145D56" w:rsidRPr="0074604C" w:rsidRDefault="00145D56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</w:t>
    </w:r>
    <w:r w:rsidR="00217822">
      <w:rPr>
        <w:rFonts w:cs="Arial"/>
        <w:sz w:val="20"/>
        <w:lang w:val="en-US"/>
      </w:rPr>
      <w:t>1</w:t>
    </w:r>
    <w:r w:rsidRPr="0074604C">
      <w:rPr>
        <w:rFonts w:cs="Arial"/>
        <w:sz w:val="20"/>
        <w:lang w:val="en-US"/>
      </w:rPr>
      <w:t xml:space="preserve"> - B</w:t>
    </w:r>
    <w:r w:rsidR="00217822"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- Malmberg Engels 2019-2020</w:t>
    </w:r>
  </w:p>
  <w:p w14:paraId="3C8783AF" w14:textId="77777777" w:rsidR="00145D56" w:rsidRPr="0074604C" w:rsidRDefault="00145D56" w:rsidP="003A62B7">
    <w:pPr>
      <w:pStyle w:val="Voettekst"/>
      <w:rPr>
        <w:rFonts w:cs="Arial"/>
        <w:sz w:val="20"/>
        <w:lang w:val="en-US"/>
      </w:rPr>
    </w:pPr>
  </w:p>
  <w:p w14:paraId="35D3A7F1" w14:textId="5011FEF7" w:rsidR="00145D56" w:rsidRPr="0074604C" w:rsidRDefault="00145D56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145D56" w:rsidRPr="003A62B7" w:rsidRDefault="00145D56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145D56" w:rsidRDefault="00145D56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145D56" w:rsidRDefault="00145D56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145D56" w:rsidRDefault="00145D56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68E73D" w14:textId="77777777" w:rsidR="00145D56" w:rsidRDefault="00145D56" w:rsidP="003A62B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DB56BF4"/>
    <w:multiLevelType w:val="hybridMultilevel"/>
    <w:tmpl w:val="7C30D102"/>
    <w:lvl w:ilvl="0" w:tplc="0A222E6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8"/>
  </w:num>
  <w:num w:numId="5">
    <w:abstractNumId w:val="11"/>
  </w:num>
  <w:num w:numId="6">
    <w:abstractNumId w:val="3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66AF9"/>
    <w:rsid w:val="00086BF9"/>
    <w:rsid w:val="00104863"/>
    <w:rsid w:val="001169A1"/>
    <w:rsid w:val="0013057A"/>
    <w:rsid w:val="00145D56"/>
    <w:rsid w:val="00181D2B"/>
    <w:rsid w:val="001A2BE3"/>
    <w:rsid w:val="001A5CAF"/>
    <w:rsid w:val="001A6140"/>
    <w:rsid w:val="001F649C"/>
    <w:rsid w:val="00217822"/>
    <w:rsid w:val="002615E7"/>
    <w:rsid w:val="0030768C"/>
    <w:rsid w:val="0031679B"/>
    <w:rsid w:val="003A62B7"/>
    <w:rsid w:val="003A7269"/>
    <w:rsid w:val="003E3AA3"/>
    <w:rsid w:val="004074E0"/>
    <w:rsid w:val="00420EE3"/>
    <w:rsid w:val="00452EEA"/>
    <w:rsid w:val="0045454C"/>
    <w:rsid w:val="004E1E88"/>
    <w:rsid w:val="004F133B"/>
    <w:rsid w:val="0052365F"/>
    <w:rsid w:val="00552F8A"/>
    <w:rsid w:val="005B3BEC"/>
    <w:rsid w:val="006130CF"/>
    <w:rsid w:val="00623A9A"/>
    <w:rsid w:val="00665D0E"/>
    <w:rsid w:val="0068640B"/>
    <w:rsid w:val="00707829"/>
    <w:rsid w:val="00836891"/>
    <w:rsid w:val="00890242"/>
    <w:rsid w:val="00894919"/>
    <w:rsid w:val="00922D37"/>
    <w:rsid w:val="009E07FD"/>
    <w:rsid w:val="00A21FCD"/>
    <w:rsid w:val="00AB23C2"/>
    <w:rsid w:val="00AF4250"/>
    <w:rsid w:val="00BC1415"/>
    <w:rsid w:val="00BC7B84"/>
    <w:rsid w:val="00BE3771"/>
    <w:rsid w:val="00C53EC9"/>
    <w:rsid w:val="00C82693"/>
    <w:rsid w:val="00CA1DC8"/>
    <w:rsid w:val="00CF3D52"/>
    <w:rsid w:val="00D23071"/>
    <w:rsid w:val="00DB5D74"/>
    <w:rsid w:val="00DF64E2"/>
    <w:rsid w:val="00E055C9"/>
    <w:rsid w:val="00E27BA2"/>
    <w:rsid w:val="00E44417"/>
    <w:rsid w:val="00EC5719"/>
    <w:rsid w:val="00EE48A0"/>
    <w:rsid w:val="00F06EFF"/>
    <w:rsid w:val="00F34213"/>
    <w:rsid w:val="00F35125"/>
    <w:rsid w:val="00F87C57"/>
    <w:rsid w:val="00FB059D"/>
    <w:rsid w:val="00FC1A19"/>
    <w:rsid w:val="00FC357F"/>
    <w:rsid w:val="00FD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style-scope">
    <w:name w:val="style-scope"/>
    <w:basedOn w:val="Standaardalinea-lettertype"/>
    <w:rsid w:val="00DF64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style-scope">
    <w:name w:val="style-scope"/>
    <w:basedOn w:val="Standaardalinea-lettertype"/>
    <w:rsid w:val="00DF6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299</Words>
  <Characters>1648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52</cp:revision>
  <dcterms:created xsi:type="dcterms:W3CDTF">2016-10-07T10:52:00Z</dcterms:created>
  <dcterms:modified xsi:type="dcterms:W3CDTF">2020-03-06T13:09:00Z</dcterms:modified>
</cp:coreProperties>
</file>