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652F4553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B5B16">
        <w:rPr>
          <w:sz w:val="24"/>
          <w:szCs w:val="24"/>
        </w:rPr>
        <w:t>onderbouw</w:t>
      </w:r>
      <w:r w:rsidR="00C3131E" w:rsidRPr="00C3131E">
        <w:rPr>
          <w:sz w:val="24"/>
          <w:szCs w:val="24"/>
        </w:rPr>
        <w:t xml:space="preserve"> havo</w:t>
      </w:r>
      <w:r w:rsidR="000501D2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361E56">
        <w:rPr>
          <w:sz w:val="24"/>
          <w:szCs w:val="24"/>
        </w:rPr>
        <w:t>1</w:t>
      </w:r>
      <w:r w:rsidR="00DB5B16">
        <w:rPr>
          <w:sz w:val="24"/>
          <w:szCs w:val="24"/>
        </w:rPr>
        <w:t>1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717659F8" w14:textId="5F876FD3" w:rsidR="00175DCE" w:rsidRPr="00DC53A7" w:rsidRDefault="00DB5B1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junger Maler</w:t>
      </w:r>
      <w:bookmarkStart w:id="0" w:name="_GoBack"/>
      <w:bookmarkEnd w:id="0"/>
    </w:p>
    <w:p w14:paraId="6C0E9638" w14:textId="77777777" w:rsidR="00DC53A7" w:rsidRPr="00DC53A7" w:rsidRDefault="00DC53A7">
      <w:pPr>
        <w:rPr>
          <w:sz w:val="24"/>
          <w:szCs w:val="24"/>
          <w:lang w:val="de-DE"/>
        </w:rPr>
      </w:pPr>
    </w:p>
    <w:p w14:paraId="410D7C32" w14:textId="77777777" w:rsidR="00DB5B16" w:rsidRPr="00DB5B16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1. Persönliche Antwort.</w:t>
      </w:r>
    </w:p>
    <w:p w14:paraId="3D6259E3" w14:textId="77777777" w:rsidR="00DB5B16" w:rsidRPr="00DB5B16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2. Persönliche Antwort.</w:t>
      </w:r>
    </w:p>
    <w:p w14:paraId="011F3D80" w14:textId="77777777" w:rsidR="00DB5B16" w:rsidRPr="00DB5B16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3. Mikail hat einen eigenen Kunstraum (c) im Keller: das ist sein Atelier.</w:t>
      </w:r>
    </w:p>
    <w:p w14:paraId="2686F76C" w14:textId="77777777" w:rsidR="00DB5B16" w:rsidRPr="00DB5B16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4. Mikail hat mit dem Malen angefangen, als er vier (d) Jahre alt war.</w:t>
      </w:r>
    </w:p>
    <w:p w14:paraId="22CEAC40" w14:textId="77777777" w:rsidR="00DB5B16" w:rsidRPr="00DB5B16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5. Das erste Bild von Mikail hat sein Vater auf Facebook (a) gepostet. Er bekam hunderte von Likes.</w:t>
      </w:r>
    </w:p>
    <w:p w14:paraId="6DB2D333" w14:textId="77777777" w:rsidR="00DB5B16" w:rsidRPr="00DB5B16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6. YouTube-Videos dienen als Inspiration (f) für Mikails Kunstwerke. So bekommt er neue Ideen für seine Kunstwerke.</w:t>
      </w:r>
    </w:p>
    <w:p w14:paraId="005D39B7" w14:textId="77777777" w:rsidR="00DB5B16" w:rsidRPr="00DB5B16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7. Mikail hat zweimal im Jahr eine eigene Ausstellung (b). Dabei werden seine Bilder gezeigt. Das organisiert sein Vater.</w:t>
      </w:r>
    </w:p>
    <w:p w14:paraId="4984EB7F" w14:textId="137BC5D3" w:rsidR="00175DCE" w:rsidRPr="008F13F7" w:rsidRDefault="00DB5B16" w:rsidP="00DB5B16">
      <w:pPr>
        <w:rPr>
          <w:sz w:val="24"/>
          <w:szCs w:val="24"/>
          <w:lang w:val="de-DE"/>
        </w:rPr>
      </w:pPr>
      <w:r w:rsidRPr="00DB5B16">
        <w:rPr>
          <w:sz w:val="24"/>
          <w:szCs w:val="24"/>
          <w:lang w:val="de-DE"/>
        </w:rPr>
        <w:t>8. Mikails Bilder sind nicht so billig. Sie kosten bis zu 13.000 (e) Euro.</w:t>
      </w:r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501D2"/>
    <w:rsid w:val="00175DCE"/>
    <w:rsid w:val="00361E56"/>
    <w:rsid w:val="004E295E"/>
    <w:rsid w:val="006B0C49"/>
    <w:rsid w:val="006D1CD0"/>
    <w:rsid w:val="00861CC9"/>
    <w:rsid w:val="008F13F7"/>
    <w:rsid w:val="008F6580"/>
    <w:rsid w:val="00C3131E"/>
    <w:rsid w:val="00C83A7B"/>
    <w:rsid w:val="00DB5B16"/>
    <w:rsid w:val="00DC53A7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2020-03-01T16:22:00Z</dcterms:created>
  <dcterms:modified xsi:type="dcterms:W3CDTF">2020-03-01T16:22:00Z</dcterms:modified>
</cp:coreProperties>
</file>