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0338FE7" w14:textId="77777777" w:rsidR="0089219D" w:rsidRPr="00F273BF" w:rsidRDefault="0089219D" w:rsidP="00711A38">
      <w:pPr>
        <w:spacing w:after="0"/>
        <w:rPr>
          <w:rFonts w:cs="Arial"/>
          <w:b/>
          <w:lang w:val="en-GB"/>
        </w:rPr>
      </w:pPr>
    </w:p>
    <w:p w14:paraId="03971CBE" w14:textId="7B449516" w:rsidR="00181D2B" w:rsidRPr="00F273BF" w:rsidRDefault="00711A38" w:rsidP="00711A38">
      <w:pPr>
        <w:spacing w:after="0"/>
        <w:rPr>
          <w:rFonts w:cs="Arial"/>
          <w:b/>
          <w:lang w:val="en-GB"/>
        </w:rPr>
      </w:pPr>
      <w:r>
        <w:rPr>
          <w:rFonts w:cs="Arial"/>
          <w:b/>
          <w:lang w:val="en-GB"/>
        </w:rPr>
        <w:t xml:space="preserve">Clean Hands </w:t>
      </w:r>
      <w:r w:rsidR="00F273BF" w:rsidRPr="00F273BF">
        <w:rPr>
          <w:rFonts w:cs="Arial"/>
          <w:b/>
          <w:lang w:val="en-GB"/>
        </w:rPr>
        <w:t>–</w:t>
      </w:r>
      <w:r w:rsidR="001B4EE0" w:rsidRPr="00F273BF">
        <w:rPr>
          <w:rFonts w:cs="Arial"/>
          <w:b/>
          <w:lang w:val="en-GB"/>
        </w:rPr>
        <w:t xml:space="preserve"> antwoorden</w:t>
      </w:r>
    </w:p>
    <w:p w14:paraId="57364D09" w14:textId="77777777" w:rsidR="00181D2B" w:rsidRPr="00F273BF" w:rsidRDefault="00181D2B" w:rsidP="00711A38">
      <w:pPr>
        <w:spacing w:after="0"/>
        <w:rPr>
          <w:rFonts w:cs="Arial"/>
          <w:b/>
          <w:lang w:val="en-GB"/>
        </w:rPr>
      </w:pPr>
    </w:p>
    <w:p w14:paraId="388293F4" w14:textId="407AD44D" w:rsidR="00711A38" w:rsidRDefault="00711A38" w:rsidP="00711A38">
      <w:pPr>
        <w:ind w:left="426" w:hanging="426"/>
        <w:rPr>
          <w:lang w:val="en-GB"/>
        </w:rPr>
      </w:pPr>
      <w:r>
        <w:rPr>
          <w:lang w:val="en-GB"/>
        </w:rPr>
        <w:t>1.</w:t>
      </w:r>
      <w:r>
        <w:rPr>
          <w:lang w:val="en-GB"/>
        </w:rPr>
        <w:tab/>
        <w:t>True or false?</w:t>
      </w:r>
    </w:p>
    <w:p w14:paraId="0472C100" w14:textId="77777777" w:rsidR="00711A38" w:rsidRDefault="00711A38" w:rsidP="00711A38">
      <w:pPr>
        <w:ind w:left="426"/>
      </w:pPr>
      <w:r w:rsidRPr="00AB6B01">
        <w:t xml:space="preserve">Washing your hands can </w:t>
      </w:r>
      <w:r w:rsidRPr="00AB6B01">
        <w:rPr>
          <w:rFonts w:eastAsiaTheme="minorHAnsi"/>
        </w:rPr>
        <w:t>prevent yourself and other people from getting sick</w:t>
      </w:r>
      <w:r>
        <w:t xml:space="preserve">. </w:t>
      </w:r>
      <w:r w:rsidRPr="00DD607B">
        <w:rPr>
          <w:b/>
          <w:i/>
        </w:rPr>
        <w:t>TRUE</w:t>
      </w:r>
    </w:p>
    <w:p w14:paraId="4162C9CF" w14:textId="77777777" w:rsidR="00711A38" w:rsidRDefault="00711A38" w:rsidP="00711A38">
      <w:pPr>
        <w:ind w:left="426"/>
        <w:rPr>
          <w:lang w:val="en-GB"/>
        </w:rPr>
      </w:pPr>
      <w:r>
        <w:rPr>
          <w:lang w:val="en-GB"/>
        </w:rPr>
        <w:t xml:space="preserve">If your hands look and feel clean, they can still be covered with bacteria. </w:t>
      </w:r>
      <w:r w:rsidRPr="00DD607B">
        <w:rPr>
          <w:b/>
          <w:i/>
          <w:lang w:val="en-GB"/>
        </w:rPr>
        <w:t>TRUE</w:t>
      </w:r>
    </w:p>
    <w:p w14:paraId="05E4D582" w14:textId="77777777" w:rsidR="00711A38" w:rsidRDefault="00711A38" w:rsidP="00711A38">
      <w:pPr>
        <w:ind w:left="426"/>
      </w:pPr>
      <w:r>
        <w:t xml:space="preserve">To clean your hands, it is enough to rinse them in water. </w:t>
      </w:r>
      <w:r w:rsidRPr="00DD607B">
        <w:rPr>
          <w:b/>
          <w:i/>
        </w:rPr>
        <w:t>FALSE</w:t>
      </w:r>
      <w:r>
        <w:t xml:space="preserve"> </w:t>
      </w:r>
    </w:p>
    <w:p w14:paraId="36DF7E65" w14:textId="77777777" w:rsidR="00711A38" w:rsidRDefault="00711A38" w:rsidP="00711A38"/>
    <w:p w14:paraId="3700BBF0" w14:textId="15A5BCEF" w:rsidR="00711A38" w:rsidRPr="00711A38" w:rsidRDefault="00711A38" w:rsidP="00711A38">
      <w:pPr>
        <w:ind w:left="426" w:hanging="426"/>
        <w:rPr>
          <w:lang w:val="en-GB"/>
        </w:rPr>
      </w:pPr>
      <w:r>
        <w:t>2.</w:t>
      </w:r>
      <w:r>
        <w:tab/>
      </w:r>
      <w:r>
        <w:t xml:space="preserve">Fill in the missing words: </w:t>
      </w:r>
    </w:p>
    <w:p w14:paraId="3236B876" w14:textId="77777777" w:rsidR="00711A38" w:rsidRPr="00AB6B01" w:rsidRDefault="00711A38" w:rsidP="00711A38">
      <w:pPr>
        <w:ind w:left="426"/>
        <w:rPr>
          <w:rFonts w:eastAsiaTheme="minorHAnsi"/>
        </w:rPr>
      </w:pPr>
      <w:r w:rsidRPr="00AB6B01">
        <w:rPr>
          <w:rFonts w:eastAsiaTheme="minorHAnsi"/>
        </w:rPr>
        <w:t xml:space="preserve">You need to wash with </w:t>
      </w:r>
      <w:r w:rsidRPr="00711A38">
        <w:rPr>
          <w:rFonts w:eastAsiaTheme="minorHAnsi"/>
          <w:b/>
          <w:i/>
        </w:rPr>
        <w:t>soap and water</w:t>
      </w:r>
      <w:r w:rsidRPr="00AB6B01">
        <w:rPr>
          <w:rFonts w:eastAsiaTheme="minorHAnsi"/>
        </w:rPr>
        <w:t xml:space="preserve">, using the correct technique. </w:t>
      </w:r>
    </w:p>
    <w:p w14:paraId="784F4B46" w14:textId="77777777" w:rsidR="00711A38" w:rsidRPr="00AB6B01" w:rsidRDefault="00711A38" w:rsidP="00711A38">
      <w:pPr>
        <w:ind w:left="426"/>
        <w:rPr>
          <w:rFonts w:eastAsiaTheme="minorHAnsi"/>
        </w:rPr>
      </w:pPr>
      <w:r w:rsidRPr="00AB6B01">
        <w:rPr>
          <w:rFonts w:eastAsiaTheme="minorHAnsi"/>
        </w:rPr>
        <w:t xml:space="preserve">Start with </w:t>
      </w:r>
      <w:r w:rsidRPr="00711A38">
        <w:rPr>
          <w:rFonts w:eastAsiaTheme="minorHAnsi"/>
          <w:b/>
          <w:i/>
        </w:rPr>
        <w:t>wet</w:t>
      </w:r>
      <w:r w:rsidRPr="00AB6B01">
        <w:rPr>
          <w:rFonts w:eastAsiaTheme="minorHAnsi"/>
          <w:b/>
        </w:rPr>
        <w:t xml:space="preserve"> </w:t>
      </w:r>
      <w:r w:rsidRPr="00AB6B01">
        <w:rPr>
          <w:rFonts w:eastAsiaTheme="minorHAnsi"/>
        </w:rPr>
        <w:t xml:space="preserve">hands, apply soap and </w:t>
      </w:r>
      <w:r w:rsidRPr="00711A38">
        <w:rPr>
          <w:rFonts w:eastAsiaTheme="minorHAnsi"/>
          <w:b/>
          <w:i/>
        </w:rPr>
        <w:t xml:space="preserve">scrub </w:t>
      </w:r>
      <w:r w:rsidRPr="00AB6B01">
        <w:rPr>
          <w:rFonts w:eastAsiaTheme="minorHAnsi"/>
        </w:rPr>
        <w:t xml:space="preserve">thoroughly. </w:t>
      </w:r>
    </w:p>
    <w:p w14:paraId="1507B66A" w14:textId="77777777" w:rsidR="00711A38" w:rsidRPr="00AB6B01" w:rsidRDefault="00711A38" w:rsidP="00711A38">
      <w:pPr>
        <w:ind w:left="426"/>
        <w:rPr>
          <w:rFonts w:eastAsiaTheme="minorHAnsi"/>
        </w:rPr>
      </w:pPr>
      <w:r w:rsidRPr="00AB6B01">
        <w:rPr>
          <w:rFonts w:eastAsiaTheme="minorHAnsi"/>
        </w:rPr>
        <w:t xml:space="preserve">You need to get in between your </w:t>
      </w:r>
      <w:r w:rsidRPr="00711A38">
        <w:rPr>
          <w:rFonts w:eastAsiaTheme="minorHAnsi"/>
          <w:b/>
          <w:i/>
        </w:rPr>
        <w:t>fingers</w:t>
      </w:r>
      <w:r w:rsidRPr="00AB6B01">
        <w:rPr>
          <w:rFonts w:eastAsiaTheme="minorHAnsi"/>
          <w:b/>
        </w:rPr>
        <w:t xml:space="preserve"> </w:t>
      </w:r>
      <w:r w:rsidRPr="00AB6B01">
        <w:rPr>
          <w:rFonts w:eastAsiaTheme="minorHAnsi"/>
        </w:rPr>
        <w:t xml:space="preserve">and under your </w:t>
      </w:r>
      <w:r w:rsidRPr="00711A38">
        <w:rPr>
          <w:rFonts w:eastAsiaTheme="minorHAnsi"/>
          <w:b/>
          <w:i/>
        </w:rPr>
        <w:t>nails</w:t>
      </w:r>
      <w:r w:rsidRPr="00AB6B01">
        <w:rPr>
          <w:rFonts w:eastAsiaTheme="minorHAnsi"/>
        </w:rPr>
        <w:t xml:space="preserve">. </w:t>
      </w:r>
    </w:p>
    <w:p w14:paraId="63EDCF41" w14:textId="77777777" w:rsidR="00711A38" w:rsidRPr="00AB6B01" w:rsidRDefault="00711A38" w:rsidP="00711A38">
      <w:pPr>
        <w:ind w:left="426"/>
        <w:rPr>
          <w:rFonts w:eastAsiaTheme="minorHAnsi"/>
        </w:rPr>
      </w:pPr>
      <w:r w:rsidRPr="00AB6B01">
        <w:rPr>
          <w:rFonts w:eastAsiaTheme="minorHAnsi"/>
        </w:rPr>
        <w:t xml:space="preserve">Don't forget </w:t>
      </w:r>
      <w:r w:rsidRPr="00711A38">
        <w:rPr>
          <w:rFonts w:eastAsiaTheme="minorHAnsi"/>
          <w:b/>
          <w:i/>
        </w:rPr>
        <w:t>the backs of your hands</w:t>
      </w:r>
      <w:r w:rsidRPr="00AB6B01">
        <w:rPr>
          <w:rFonts w:eastAsiaTheme="minorHAnsi"/>
        </w:rPr>
        <w:t xml:space="preserve">, your thumbs and your wrists. </w:t>
      </w:r>
    </w:p>
    <w:p w14:paraId="3534ED25" w14:textId="77777777" w:rsidR="00711A38" w:rsidRPr="00AB6B01" w:rsidRDefault="00711A38" w:rsidP="00711A38">
      <w:pPr>
        <w:ind w:left="426"/>
        <w:rPr>
          <w:rFonts w:eastAsiaTheme="minorHAnsi"/>
        </w:rPr>
      </w:pPr>
      <w:r w:rsidRPr="00AB6B01">
        <w:rPr>
          <w:rFonts w:eastAsiaTheme="minorHAnsi"/>
        </w:rPr>
        <w:t xml:space="preserve">Then rinse. </w:t>
      </w:r>
    </w:p>
    <w:p w14:paraId="4A7A79EF" w14:textId="77777777" w:rsidR="00711A38" w:rsidRPr="00AB6B01" w:rsidRDefault="00711A38" w:rsidP="00711A38">
      <w:pPr>
        <w:ind w:left="426"/>
        <w:rPr>
          <w:rFonts w:eastAsiaTheme="minorHAnsi"/>
        </w:rPr>
      </w:pPr>
      <w:r w:rsidRPr="00AB6B01">
        <w:rPr>
          <w:rFonts w:eastAsiaTheme="minorHAnsi"/>
        </w:rPr>
        <w:t xml:space="preserve">Drying your hands is just as </w:t>
      </w:r>
      <w:r w:rsidRPr="00711A38">
        <w:rPr>
          <w:rFonts w:eastAsiaTheme="minorHAnsi"/>
          <w:b/>
          <w:i/>
        </w:rPr>
        <w:t>important</w:t>
      </w:r>
      <w:r w:rsidRPr="00AB6B01">
        <w:t>.</w:t>
      </w:r>
    </w:p>
    <w:p w14:paraId="57A4A954" w14:textId="77777777" w:rsidR="00711A38" w:rsidRDefault="00711A38" w:rsidP="00711A38"/>
    <w:p w14:paraId="4439852E" w14:textId="6DB71E29" w:rsidR="00A705EF" w:rsidRDefault="00A705EF" w:rsidP="00A705EF">
      <w:pPr>
        <w:ind w:left="426" w:hanging="426"/>
        <w:rPr>
          <w:lang w:val="en-GB"/>
        </w:rPr>
      </w:pPr>
      <w:r>
        <w:rPr>
          <w:lang w:val="en-GB"/>
        </w:rPr>
        <w:t>3.</w:t>
      </w:r>
      <w:r>
        <w:rPr>
          <w:lang w:val="en-GB"/>
        </w:rPr>
        <w:tab/>
      </w:r>
      <w:r w:rsidR="00711A38">
        <w:rPr>
          <w:lang w:val="en-GB"/>
        </w:rPr>
        <w:t xml:space="preserve">When should you wash your hands? Name 3 or more situations. </w:t>
      </w:r>
    </w:p>
    <w:p w14:paraId="3347C73F" w14:textId="7BE08455" w:rsidR="00711A38" w:rsidRPr="00A705EF" w:rsidRDefault="00A705EF" w:rsidP="00A705EF">
      <w:pPr>
        <w:ind w:left="426"/>
        <w:rPr>
          <w:i/>
        </w:rPr>
      </w:pPr>
      <w:r w:rsidRPr="00A705EF">
        <w:rPr>
          <w:rFonts w:eastAsiaTheme="minorHAnsi"/>
          <w:i/>
        </w:rPr>
        <w:t>B</w:t>
      </w:r>
      <w:r w:rsidR="00711A38" w:rsidRPr="00A705EF">
        <w:rPr>
          <w:rFonts w:eastAsiaTheme="minorHAnsi"/>
          <w:i/>
        </w:rPr>
        <w:t xml:space="preserve">efore eating, before and after preparing food, after going to the toilet, after touching animals, after touching rubbish, after sneezing, coughing or blowing your nose. </w:t>
      </w:r>
    </w:p>
    <w:p w14:paraId="6B79BE33" w14:textId="77777777" w:rsidR="00711A38" w:rsidRPr="00F273BF" w:rsidRDefault="00711A38" w:rsidP="00711A38">
      <w:pPr>
        <w:rPr>
          <w:lang w:val="en-GB"/>
        </w:rPr>
      </w:pPr>
      <w:bookmarkStart w:id="0" w:name="_GoBack"/>
      <w:bookmarkEnd w:id="0"/>
    </w:p>
    <w:sectPr w:rsidR="00711A38" w:rsidRPr="00F273BF" w:rsidSect="00F35125">
      <w:headerReference w:type="default" r:id="rId8"/>
      <w:footerReference w:type="default" r:id="rId9"/>
      <w:pgSz w:w="11906" w:h="16838"/>
      <w:pgMar w:top="1417" w:right="1417" w:bottom="1417" w:left="130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5BD0CA0" w14:textId="77777777" w:rsidR="00F35125" w:rsidRDefault="00F35125" w:rsidP="00181D2B">
      <w:pPr>
        <w:spacing w:after="0" w:line="240" w:lineRule="auto"/>
      </w:pPr>
      <w:r>
        <w:separator/>
      </w:r>
    </w:p>
  </w:endnote>
  <w:endnote w:type="continuationSeparator" w:id="0">
    <w:p w14:paraId="7174BED9" w14:textId="77777777" w:rsidR="00F35125" w:rsidRDefault="00F35125" w:rsidP="00181D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Serifa Std 55 Roman">
    <w:altName w:val="Cambri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EBE3E0F" w14:textId="60EB6CAD" w:rsidR="00F35125" w:rsidRPr="00F273BF" w:rsidRDefault="000971C7" w:rsidP="006130CF">
    <w:pPr>
      <w:pStyle w:val="Voettekst"/>
      <w:rPr>
        <w:rFonts w:cs="Arial"/>
        <w:sz w:val="20"/>
        <w:lang w:val="en-US"/>
      </w:rPr>
    </w:pPr>
    <w:r w:rsidRPr="00F273BF">
      <w:rPr>
        <w:rFonts w:cs="Arial"/>
        <w:sz w:val="20"/>
        <w:lang w:val="en-US"/>
      </w:rPr>
      <w:t>W</w:t>
    </w:r>
    <w:r w:rsidR="00CF781D" w:rsidRPr="00F273BF">
      <w:rPr>
        <w:rFonts w:cs="Arial"/>
        <w:sz w:val="20"/>
        <w:lang w:val="en-US"/>
      </w:rPr>
      <w:t>K0</w:t>
    </w:r>
    <w:r w:rsidR="00FC52AE">
      <w:rPr>
        <w:rFonts w:cs="Arial"/>
        <w:sz w:val="20"/>
        <w:lang w:val="en-US"/>
      </w:rPr>
      <w:t>5</w:t>
    </w:r>
    <w:r w:rsidR="009628C0">
      <w:rPr>
        <w:rFonts w:cs="Arial"/>
        <w:sz w:val="20"/>
        <w:lang w:val="en-US"/>
      </w:rPr>
      <w:t xml:space="preserve"> </w:t>
    </w:r>
    <w:r w:rsidRPr="00F273BF">
      <w:rPr>
        <w:rFonts w:cs="Arial"/>
        <w:sz w:val="20"/>
        <w:lang w:val="en-US"/>
      </w:rPr>
      <w:t xml:space="preserve">Luisteren - </w:t>
    </w:r>
    <w:r w:rsidR="0089219D" w:rsidRPr="00F273BF">
      <w:rPr>
        <w:rFonts w:cs="Arial"/>
        <w:sz w:val="20"/>
        <w:lang w:val="en-US"/>
      </w:rPr>
      <w:t>Actuele opdracht</w:t>
    </w:r>
    <w:r w:rsidRPr="00F273BF">
      <w:rPr>
        <w:rFonts w:cs="Arial"/>
        <w:sz w:val="20"/>
        <w:lang w:val="en-US"/>
      </w:rPr>
      <w:t xml:space="preserve">- </w:t>
    </w:r>
    <w:r w:rsidR="00F35125" w:rsidRPr="00F273BF">
      <w:rPr>
        <w:rFonts w:cs="Arial"/>
        <w:sz w:val="20"/>
        <w:lang w:val="en-US"/>
      </w:rPr>
      <w:t>Malmberg Engels</w:t>
    </w:r>
    <w:r w:rsidR="0041711F" w:rsidRPr="00F273BF">
      <w:rPr>
        <w:rFonts w:cs="Arial"/>
        <w:sz w:val="20"/>
        <w:lang w:val="en-US"/>
      </w:rPr>
      <w:t xml:space="preserve"> 2019-2020</w:t>
    </w:r>
  </w:p>
  <w:p w14:paraId="52D06833" w14:textId="77777777" w:rsidR="0089219D" w:rsidRPr="00F273BF" w:rsidRDefault="0089219D" w:rsidP="0089219D">
    <w:pPr>
      <w:pStyle w:val="Voettekst"/>
      <w:rPr>
        <w:rFonts w:cs="Arial"/>
        <w:sz w:val="20"/>
        <w:lang w:val="en-US"/>
      </w:rPr>
    </w:pPr>
  </w:p>
  <w:p w14:paraId="0B190F77" w14:textId="77777777" w:rsidR="00F273BF" w:rsidRPr="0074604C" w:rsidRDefault="00F273BF" w:rsidP="00F273BF">
    <w:pPr>
      <w:pStyle w:val="Voettekst"/>
      <w:rPr>
        <w:rFonts w:cs="Arial"/>
        <w:b/>
        <w:bCs/>
        <w:color w:val="000000" w:themeColor="text1"/>
        <w:sz w:val="20"/>
        <w:u w:val="single"/>
      </w:rPr>
    </w:pPr>
    <w:r w:rsidRPr="0074604C">
      <w:rPr>
        <w:rFonts w:cs="Arial"/>
        <w:color w:val="000000" w:themeColor="text1"/>
        <w:sz w:val="20"/>
      </w:rPr>
      <w:t>Nieuwsgierig wat de methode Engels van Mal</w:t>
    </w:r>
    <w:r>
      <w:rPr>
        <w:rFonts w:cs="Arial"/>
        <w:color w:val="000000" w:themeColor="text1"/>
        <w:sz w:val="20"/>
      </w:rPr>
      <w:t xml:space="preserve">mberg nog meer te bieden heeft? </w:t>
    </w:r>
    <w:r w:rsidRPr="0074604C">
      <w:rPr>
        <w:rFonts w:cs="Arial"/>
        <w:color w:val="000000" w:themeColor="text1"/>
        <w:sz w:val="20"/>
      </w:rPr>
      <w:t xml:space="preserve">Kijk op: </w:t>
    </w:r>
    <w:hyperlink r:id="rId1" w:history="1">
      <w:r w:rsidRPr="002615E7">
        <w:rPr>
          <w:rStyle w:val="Hyperlink"/>
          <w:rFonts w:cs="Arial"/>
          <w:b/>
          <w:bCs/>
          <w:sz w:val="20"/>
        </w:rPr>
        <w:t>malmberg.nl</w:t>
      </w:r>
    </w:hyperlink>
  </w:p>
  <w:p w14:paraId="0FD2A984" w14:textId="1AC82001" w:rsidR="0089219D" w:rsidRPr="00F273BF" w:rsidRDefault="0089219D" w:rsidP="0089219D">
    <w:pPr>
      <w:pStyle w:val="Voettekst"/>
      <w:jc w:val="right"/>
      <w:rPr>
        <w:rFonts w:cs="Arial"/>
        <w:color w:val="000000" w:themeColor="text1"/>
        <w:sz w:val="20"/>
      </w:rPr>
    </w:pPr>
    <w:r w:rsidRPr="00F273BF">
      <w:rPr>
        <w:rFonts w:cs="Arial"/>
        <w:color w:val="000000" w:themeColor="text1"/>
        <w:sz w:val="16"/>
        <w:szCs w:val="16"/>
      </w:rPr>
      <w:t>© Malmberg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D73CFF1" w14:textId="77777777" w:rsidR="00F35125" w:rsidRDefault="00F35125" w:rsidP="00181D2B">
      <w:pPr>
        <w:spacing w:after="0" w:line="240" w:lineRule="auto"/>
      </w:pPr>
      <w:r>
        <w:separator/>
      </w:r>
    </w:p>
  </w:footnote>
  <w:footnote w:type="continuationSeparator" w:id="0">
    <w:p w14:paraId="5CB864E5" w14:textId="77777777" w:rsidR="00F35125" w:rsidRDefault="00F35125" w:rsidP="00181D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BA93CBA" w14:textId="77777777" w:rsidR="0089219D" w:rsidRDefault="0089219D" w:rsidP="0089219D">
    <w:pPr>
      <w:pStyle w:val="Koptekst"/>
    </w:pPr>
    <w:r>
      <w:rPr>
        <w:noProof/>
        <w:lang w:val="en-US" w:eastAsia="nl-NL"/>
      </w:rPr>
      <w:drawing>
        <wp:anchor distT="0" distB="0" distL="114300" distR="114300" simplePos="0" relativeHeight="251661312" behindDoc="0" locked="0" layoutInCell="1" allowOverlap="1" wp14:anchorId="5DDB093C" wp14:editId="36FE2554">
          <wp:simplePos x="0" y="0"/>
          <wp:positionH relativeFrom="margin">
            <wp:posOffset>2780665</wp:posOffset>
          </wp:positionH>
          <wp:positionV relativeFrom="topMargin">
            <wp:posOffset>441960</wp:posOffset>
          </wp:positionV>
          <wp:extent cx="1202055" cy="238125"/>
          <wp:effectExtent l="0" t="0" r="0" b="9525"/>
          <wp:wrapSquare wrapText="bothSides"/>
          <wp:docPr id="3" name="Afbeelding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Afbeelding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2055" cy="238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 w:eastAsia="nl-NL"/>
      </w:rPr>
      <w:drawing>
        <wp:anchor distT="0" distB="0" distL="114300" distR="114300" simplePos="0" relativeHeight="251662336" behindDoc="0" locked="0" layoutInCell="1" allowOverlap="1" wp14:anchorId="4EEADBE2" wp14:editId="23025B2C">
          <wp:simplePos x="0" y="0"/>
          <wp:positionH relativeFrom="margin">
            <wp:posOffset>4138295</wp:posOffset>
          </wp:positionH>
          <wp:positionV relativeFrom="topMargin">
            <wp:posOffset>313055</wp:posOffset>
          </wp:positionV>
          <wp:extent cx="1104900" cy="415290"/>
          <wp:effectExtent l="0" t="0" r="0" b="3810"/>
          <wp:wrapSquare wrapText="bothSides"/>
          <wp:docPr id="4" name="Afbeelding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900" cy="415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ial" w:hAnsi="Arial" w:cs="Arial"/>
        <w:b/>
        <w:noProof/>
        <w:sz w:val="36"/>
        <w:szCs w:val="36"/>
        <w:lang w:val="en-US" w:eastAsia="nl-NL"/>
      </w:rPr>
      <w:drawing>
        <wp:anchor distT="0" distB="0" distL="114300" distR="114300" simplePos="0" relativeHeight="251660288" behindDoc="0" locked="0" layoutInCell="1" allowOverlap="1" wp14:anchorId="2C707A4E" wp14:editId="7210DB93">
          <wp:simplePos x="0" y="0"/>
          <wp:positionH relativeFrom="margin">
            <wp:posOffset>1507490</wp:posOffset>
          </wp:positionH>
          <wp:positionV relativeFrom="topMargin">
            <wp:posOffset>405130</wp:posOffset>
          </wp:positionV>
          <wp:extent cx="1261745" cy="351790"/>
          <wp:effectExtent l="0" t="0" r="0" b="0"/>
          <wp:wrapSquare wrapText="bothSides"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1745" cy="351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B4EE0">
      <w:rPr>
        <w:rFonts w:ascii="Arial" w:hAnsi="Arial" w:cs="Arial"/>
        <w:noProof/>
        <w:color w:val="0000FF"/>
        <w:sz w:val="24"/>
        <w:szCs w:val="24"/>
        <w:lang w:val="en-US" w:eastAsia="nl-NL"/>
      </w:rPr>
      <w:drawing>
        <wp:anchor distT="0" distB="0" distL="114300" distR="114300" simplePos="0" relativeHeight="251659264" behindDoc="0" locked="0" layoutInCell="1" allowOverlap="1" wp14:anchorId="0BC47D0F" wp14:editId="0BFE563C">
          <wp:simplePos x="0" y="0"/>
          <wp:positionH relativeFrom="margin">
            <wp:posOffset>-616585</wp:posOffset>
          </wp:positionH>
          <wp:positionV relativeFrom="topMargin">
            <wp:posOffset>260350</wp:posOffset>
          </wp:positionV>
          <wp:extent cx="2108200" cy="465455"/>
          <wp:effectExtent l="0" t="0" r="6350" b="0"/>
          <wp:wrapSquare wrapText="bothSides"/>
          <wp:docPr id="5" name="Afbeelding 5" descr="logo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1" descr="logo">
                    <a:hlinkClick r:id="rId4"/>
                  </pic:cNvPr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8200" cy="465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B562414"/>
    <w:multiLevelType w:val="hybridMultilevel"/>
    <w:tmpl w:val="BDDC249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56490511"/>
    <w:multiLevelType w:val="hybridMultilevel"/>
    <w:tmpl w:val="B456D9F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5CAA416F"/>
    <w:multiLevelType w:val="hybridMultilevel"/>
    <w:tmpl w:val="047A3B8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ED25F8A"/>
    <w:multiLevelType w:val="hybridMultilevel"/>
    <w:tmpl w:val="FE7C9BC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6ACE22AF"/>
    <w:multiLevelType w:val="hybridMultilevel"/>
    <w:tmpl w:val="5B1E127E"/>
    <w:lvl w:ilvl="0" w:tplc="DB6A09A4">
      <w:start w:val="1"/>
      <w:numFmt w:val="decimal"/>
      <w:lvlText w:val="%1."/>
      <w:lvlJc w:val="left"/>
      <w:pPr>
        <w:ind w:left="720" w:hanging="360"/>
      </w:pPr>
      <w:rPr>
        <w:rFonts w:eastAsiaTheme="minorHAnsi" w:cstheme="minorBid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41A65BC"/>
    <w:multiLevelType w:val="hybridMultilevel"/>
    <w:tmpl w:val="638A22B8"/>
    <w:lvl w:ilvl="0" w:tplc="725464B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77AA0F31"/>
    <w:multiLevelType w:val="hybridMultilevel"/>
    <w:tmpl w:val="09AA3F3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7AD1098E"/>
    <w:multiLevelType w:val="hybridMultilevel"/>
    <w:tmpl w:val="5C6640B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D516F52"/>
    <w:multiLevelType w:val="hybridMultilevel"/>
    <w:tmpl w:val="E43420A2"/>
    <w:lvl w:ilvl="0" w:tplc="3924A6C8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7"/>
  </w:num>
  <w:num w:numId="3">
    <w:abstractNumId w:val="3"/>
  </w:num>
  <w:num w:numId="4">
    <w:abstractNumId w:val="5"/>
  </w:num>
  <w:num w:numId="5">
    <w:abstractNumId w:val="8"/>
  </w:num>
  <w:num w:numId="6">
    <w:abstractNumId w:val="2"/>
  </w:num>
  <w:num w:numId="7">
    <w:abstractNumId w:val="0"/>
  </w:num>
  <w:num w:numId="8">
    <w:abstractNumId w:val="1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1D2B"/>
    <w:rsid w:val="00036ABF"/>
    <w:rsid w:val="000420AC"/>
    <w:rsid w:val="000971C7"/>
    <w:rsid w:val="00181D2B"/>
    <w:rsid w:val="001B4EE0"/>
    <w:rsid w:val="002548BC"/>
    <w:rsid w:val="002F475A"/>
    <w:rsid w:val="0030768C"/>
    <w:rsid w:val="0041711F"/>
    <w:rsid w:val="0045454C"/>
    <w:rsid w:val="004E1E88"/>
    <w:rsid w:val="004F133B"/>
    <w:rsid w:val="006130CF"/>
    <w:rsid w:val="00665D0E"/>
    <w:rsid w:val="0068640B"/>
    <w:rsid w:val="006E738B"/>
    <w:rsid w:val="00711A38"/>
    <w:rsid w:val="0072308C"/>
    <w:rsid w:val="008717DE"/>
    <w:rsid w:val="0089219D"/>
    <w:rsid w:val="00894919"/>
    <w:rsid w:val="008D0ED5"/>
    <w:rsid w:val="009628C0"/>
    <w:rsid w:val="00A635E2"/>
    <w:rsid w:val="00A705EF"/>
    <w:rsid w:val="00CF3D52"/>
    <w:rsid w:val="00CF781D"/>
    <w:rsid w:val="00DD607B"/>
    <w:rsid w:val="00E055C9"/>
    <w:rsid w:val="00E8322F"/>
    <w:rsid w:val="00EC5719"/>
    <w:rsid w:val="00F06EFF"/>
    <w:rsid w:val="00F273BF"/>
    <w:rsid w:val="00F34213"/>
    <w:rsid w:val="00F35125"/>
    <w:rsid w:val="00F463EB"/>
    <w:rsid w:val="00F87C57"/>
    <w:rsid w:val="00FC52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551BF50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181D2B"/>
    <w:pPr>
      <w:spacing w:after="200" w:line="276" w:lineRule="auto"/>
    </w:pPr>
    <w:rPr>
      <w:rFonts w:ascii="Calibri" w:eastAsia="Calibri" w:hAnsi="Calibri" w:cs="Times New Roman"/>
      <w:sz w:val="22"/>
      <w:szCs w:val="22"/>
      <w:lang w:val="nl-NL"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paragraph" w:styleId="Voettekst">
    <w:name w:val="footer"/>
    <w:basedOn w:val="Normaal"/>
    <w:link w:val="VoettekstTeken"/>
    <w:uiPriority w:val="99"/>
    <w:unhideWhenUsed/>
    <w:rsid w:val="00181D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paragraph" w:styleId="Ballontekst">
    <w:name w:val="Balloon Text"/>
    <w:basedOn w:val="Normaal"/>
    <w:link w:val="BallontekstTeken"/>
    <w:uiPriority w:val="99"/>
    <w:semiHidden/>
    <w:unhideWhenUsed/>
    <w:rsid w:val="00181D2B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181D2B"/>
    <w:rPr>
      <w:rFonts w:ascii="Lucida Grande" w:eastAsia="Calibri" w:hAnsi="Lucida Grande" w:cs="Lucida Grande"/>
      <w:sz w:val="18"/>
      <w:szCs w:val="18"/>
      <w:lang w:val="nl-NL" w:eastAsia="en-US"/>
    </w:rPr>
  </w:style>
  <w:style w:type="paragraph" w:styleId="Koptekst">
    <w:name w:val="header"/>
    <w:basedOn w:val="Normaal"/>
    <w:link w:val="KoptekstTeken"/>
    <w:uiPriority w:val="99"/>
    <w:unhideWhenUsed/>
    <w:rsid w:val="00181D2B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KoptekstTeken">
    <w:name w:val="Koptekst Teken"/>
    <w:basedOn w:val="Standaardalinea-lettertype"/>
    <w:link w:val="Koptekst"/>
    <w:uiPriority w:val="99"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character" w:customStyle="1" w:styleId="st">
    <w:name w:val="st"/>
    <w:basedOn w:val="Standaardalinea-lettertype"/>
    <w:rsid w:val="00181D2B"/>
  </w:style>
  <w:style w:type="character" w:styleId="Nadruk">
    <w:name w:val="Emphasis"/>
    <w:basedOn w:val="Standaardalinea-lettertype"/>
    <w:uiPriority w:val="20"/>
    <w:qFormat/>
    <w:rsid w:val="00181D2B"/>
    <w:rPr>
      <w:i/>
      <w:iCs/>
    </w:rPr>
  </w:style>
  <w:style w:type="character" w:styleId="Zwaar">
    <w:name w:val="Strong"/>
    <w:basedOn w:val="Standaardalinea-lettertype"/>
    <w:uiPriority w:val="22"/>
    <w:qFormat/>
    <w:rsid w:val="00181D2B"/>
    <w:rPr>
      <w:b/>
      <w:bCs/>
    </w:rPr>
  </w:style>
  <w:style w:type="character" w:styleId="Hyperlink">
    <w:name w:val="Hyperlink"/>
    <w:basedOn w:val="Standaardalinea-lettertype"/>
    <w:uiPriority w:val="99"/>
    <w:unhideWhenUsed/>
    <w:rsid w:val="0068640B"/>
    <w:rPr>
      <w:color w:val="0000FF" w:themeColor="hyperlink"/>
      <w:u w:val="single"/>
    </w:rPr>
  </w:style>
  <w:style w:type="character" w:customStyle="1" w:styleId="tgc">
    <w:name w:val="_tgc"/>
    <w:basedOn w:val="Standaardalinea-lettertype"/>
    <w:rsid w:val="006130CF"/>
  </w:style>
  <w:style w:type="paragraph" w:styleId="Lijstalinea">
    <w:name w:val="List Paragraph"/>
    <w:basedOn w:val="Normaal"/>
    <w:uiPriority w:val="34"/>
    <w:qFormat/>
    <w:rsid w:val="00036ABF"/>
    <w:pPr>
      <w:spacing w:after="0" w:line="240" w:lineRule="auto"/>
      <w:ind w:left="720"/>
      <w:contextualSpacing/>
    </w:pPr>
    <w:rPr>
      <w:rFonts w:ascii="Serifa Std 55 Roman" w:hAnsi="Serifa Std 55 Roman"/>
      <w:sz w:val="20"/>
      <w:szCs w:val="20"/>
    </w:rPr>
  </w:style>
  <w:style w:type="character" w:customStyle="1" w:styleId="deftext">
    <w:name w:val="def_text"/>
    <w:basedOn w:val="Standaardalinea-lettertype"/>
    <w:rsid w:val="00F273BF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181D2B"/>
    <w:pPr>
      <w:spacing w:after="200" w:line="276" w:lineRule="auto"/>
    </w:pPr>
    <w:rPr>
      <w:rFonts w:ascii="Calibri" w:eastAsia="Calibri" w:hAnsi="Calibri" w:cs="Times New Roman"/>
      <w:sz w:val="22"/>
      <w:szCs w:val="22"/>
      <w:lang w:val="nl-NL"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paragraph" w:styleId="Voettekst">
    <w:name w:val="footer"/>
    <w:basedOn w:val="Normaal"/>
    <w:link w:val="VoettekstTeken"/>
    <w:uiPriority w:val="99"/>
    <w:unhideWhenUsed/>
    <w:rsid w:val="00181D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paragraph" w:styleId="Ballontekst">
    <w:name w:val="Balloon Text"/>
    <w:basedOn w:val="Normaal"/>
    <w:link w:val="BallontekstTeken"/>
    <w:uiPriority w:val="99"/>
    <w:semiHidden/>
    <w:unhideWhenUsed/>
    <w:rsid w:val="00181D2B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181D2B"/>
    <w:rPr>
      <w:rFonts w:ascii="Lucida Grande" w:eastAsia="Calibri" w:hAnsi="Lucida Grande" w:cs="Lucida Grande"/>
      <w:sz w:val="18"/>
      <w:szCs w:val="18"/>
      <w:lang w:val="nl-NL" w:eastAsia="en-US"/>
    </w:rPr>
  </w:style>
  <w:style w:type="paragraph" w:styleId="Koptekst">
    <w:name w:val="header"/>
    <w:basedOn w:val="Normaal"/>
    <w:link w:val="KoptekstTeken"/>
    <w:uiPriority w:val="99"/>
    <w:unhideWhenUsed/>
    <w:rsid w:val="00181D2B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KoptekstTeken">
    <w:name w:val="Koptekst Teken"/>
    <w:basedOn w:val="Standaardalinea-lettertype"/>
    <w:link w:val="Koptekst"/>
    <w:uiPriority w:val="99"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character" w:customStyle="1" w:styleId="st">
    <w:name w:val="st"/>
    <w:basedOn w:val="Standaardalinea-lettertype"/>
    <w:rsid w:val="00181D2B"/>
  </w:style>
  <w:style w:type="character" w:styleId="Nadruk">
    <w:name w:val="Emphasis"/>
    <w:basedOn w:val="Standaardalinea-lettertype"/>
    <w:uiPriority w:val="20"/>
    <w:qFormat/>
    <w:rsid w:val="00181D2B"/>
    <w:rPr>
      <w:i/>
      <w:iCs/>
    </w:rPr>
  </w:style>
  <w:style w:type="character" w:styleId="Zwaar">
    <w:name w:val="Strong"/>
    <w:basedOn w:val="Standaardalinea-lettertype"/>
    <w:uiPriority w:val="22"/>
    <w:qFormat/>
    <w:rsid w:val="00181D2B"/>
    <w:rPr>
      <w:b/>
      <w:bCs/>
    </w:rPr>
  </w:style>
  <w:style w:type="character" w:styleId="Hyperlink">
    <w:name w:val="Hyperlink"/>
    <w:basedOn w:val="Standaardalinea-lettertype"/>
    <w:uiPriority w:val="99"/>
    <w:unhideWhenUsed/>
    <w:rsid w:val="0068640B"/>
    <w:rPr>
      <w:color w:val="0000FF" w:themeColor="hyperlink"/>
      <w:u w:val="single"/>
    </w:rPr>
  </w:style>
  <w:style w:type="character" w:customStyle="1" w:styleId="tgc">
    <w:name w:val="_tgc"/>
    <w:basedOn w:val="Standaardalinea-lettertype"/>
    <w:rsid w:val="006130CF"/>
  </w:style>
  <w:style w:type="paragraph" w:styleId="Lijstalinea">
    <w:name w:val="List Paragraph"/>
    <w:basedOn w:val="Normaal"/>
    <w:uiPriority w:val="34"/>
    <w:qFormat/>
    <w:rsid w:val="00036ABF"/>
    <w:pPr>
      <w:spacing w:after="0" w:line="240" w:lineRule="auto"/>
      <w:ind w:left="720"/>
      <w:contextualSpacing/>
    </w:pPr>
    <w:rPr>
      <w:rFonts w:ascii="Serifa Std 55 Roman" w:hAnsi="Serifa Std 55 Roman"/>
      <w:sz w:val="20"/>
      <w:szCs w:val="20"/>
    </w:rPr>
  </w:style>
  <w:style w:type="character" w:customStyle="1" w:styleId="deftext">
    <w:name w:val="def_text"/>
    <w:basedOn w:val="Standaardalinea-lettertype"/>
    <w:rsid w:val="00F273B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malmberg.nl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4" Type="http://schemas.openxmlformats.org/officeDocument/2006/relationships/hyperlink" Target="https://toegang.malmberg.nl/startpage/?wicket:interface=:1:logoMalmbergLink::ILinkListener::" TargetMode="External"/><Relationship Id="rId5" Type="http://schemas.openxmlformats.org/officeDocument/2006/relationships/image" Target="media/image4.png"/><Relationship Id="rId1" Type="http://schemas.openxmlformats.org/officeDocument/2006/relationships/image" Target="media/image1.jpeg"/><Relationship Id="rId2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1</Pages>
  <Words>158</Words>
  <Characters>691</Characters>
  <Application>Microsoft Macintosh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Ovis</Company>
  <LinksUpToDate>false</LinksUpToDate>
  <CharactersWithSpaces>846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Lucie Schaap</dc:creator>
  <cp:keywords/>
  <dc:description/>
  <cp:lastModifiedBy>Lucie Schaap</cp:lastModifiedBy>
  <cp:revision>31</cp:revision>
  <dcterms:created xsi:type="dcterms:W3CDTF">2016-10-07T10:52:00Z</dcterms:created>
  <dcterms:modified xsi:type="dcterms:W3CDTF">2020-01-24T13:34:00Z</dcterms:modified>
</cp:coreProperties>
</file>