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8CC7F" w14:textId="77777777" w:rsidR="00382617" w:rsidRPr="00263AA7" w:rsidRDefault="00382617" w:rsidP="00382617">
      <w:pPr>
        <w:pStyle w:val="Kop2"/>
        <w:numPr>
          <w:ilvl w:val="0"/>
          <w:numId w:val="0"/>
        </w:numPr>
        <w:rPr>
          <w:rFonts w:cs="Verdana"/>
        </w:rPr>
      </w:pPr>
      <w:r w:rsidRPr="00263AA7">
        <w:t>Doc</w:t>
      </w:r>
      <w:bookmarkStart w:id="0" w:name="_GoBack"/>
      <w:bookmarkEnd w:id="0"/>
      <w:r w:rsidRPr="00263AA7">
        <w:t>entenhandleiding</w:t>
      </w:r>
    </w:p>
    <w:p w14:paraId="08A9E78A" w14:textId="77777777" w:rsidR="00382617" w:rsidRPr="00263AA7" w:rsidRDefault="00382617" w:rsidP="00382617">
      <w:pPr>
        <w:rPr>
          <w:rFonts w:ascii="Verdana" w:hAnsi="Verdana" w:cs="Verdana"/>
          <w:b/>
        </w:rPr>
      </w:pPr>
    </w:p>
    <w:p w14:paraId="79244839" w14:textId="77777777" w:rsidR="00382617" w:rsidRPr="00263AA7" w:rsidRDefault="00382617" w:rsidP="00382617">
      <w:pPr>
        <w:pStyle w:val="Kop2"/>
        <w:numPr>
          <w:ilvl w:val="0"/>
          <w:numId w:val="0"/>
        </w:numPr>
        <w:rPr>
          <w:rFonts w:cs="Verdana"/>
          <w:sz w:val="18"/>
          <w:szCs w:val="18"/>
        </w:rPr>
      </w:pPr>
      <w:r w:rsidRPr="00263AA7">
        <w:rPr>
          <w:sz w:val="18"/>
          <w:szCs w:val="18"/>
        </w:rPr>
        <w:t>ERK-schema</w:t>
      </w:r>
    </w:p>
    <w:p w14:paraId="7FF3A5E8" w14:textId="77777777" w:rsidR="00382617" w:rsidRPr="00263AA7" w:rsidRDefault="00382617" w:rsidP="00382617">
      <w:pPr>
        <w:rPr>
          <w:rFonts w:ascii="Verdana" w:hAnsi="Verdana" w:cs="Verdana"/>
          <w:sz w:val="18"/>
          <w:szCs w:val="18"/>
        </w:rPr>
      </w:pPr>
    </w:p>
    <w:tbl>
      <w:tblPr>
        <w:tblW w:w="93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97"/>
        <w:gridCol w:w="6822"/>
      </w:tblGrid>
      <w:tr w:rsidR="00382617" w:rsidRPr="00263AA7" w14:paraId="7ECFB963" w14:textId="77777777" w:rsidTr="00916D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ACCB" w14:textId="77777777" w:rsidR="00382617" w:rsidRPr="00263AA7" w:rsidRDefault="00382617" w:rsidP="00916DAE">
            <w:pPr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63AA7">
              <w:rPr>
                <w:rFonts w:ascii="Verdana" w:hAnsi="Verdana" w:cs="Verdana"/>
                <w:b/>
                <w:bCs/>
                <w:sz w:val="18"/>
                <w:szCs w:val="18"/>
              </w:rPr>
              <w:t>Vaardigheid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1B6CD" w14:textId="77777777" w:rsidR="00382617" w:rsidRPr="00263AA7" w:rsidRDefault="00382617" w:rsidP="00916DAE">
            <w:pPr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63AA7">
              <w:rPr>
                <w:rFonts w:ascii="Verdana" w:hAnsi="Verdana" w:cs="Verdana"/>
                <w:b/>
                <w:bCs/>
                <w:sz w:val="18"/>
                <w:szCs w:val="18"/>
              </w:rPr>
              <w:t>ERK-niveau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7BC9" w14:textId="77777777" w:rsidR="00382617" w:rsidRPr="00263AA7" w:rsidRDefault="00382617" w:rsidP="00916DAE">
            <w:pPr>
              <w:snapToGrid w:val="0"/>
              <w:rPr>
                <w:rFonts w:ascii="Verdana" w:hAnsi="Verdana"/>
              </w:rPr>
            </w:pPr>
            <w:r w:rsidRPr="00263AA7">
              <w:rPr>
                <w:rFonts w:ascii="Verdana" w:hAnsi="Verdana" w:cs="Verdana"/>
                <w:b/>
                <w:bCs/>
                <w:sz w:val="18"/>
                <w:szCs w:val="18"/>
              </w:rPr>
              <w:t>Je oefent met deze opdracht:</w:t>
            </w:r>
          </w:p>
        </w:tc>
      </w:tr>
      <w:tr w:rsidR="00382617" w:rsidRPr="00263AA7" w14:paraId="4CEAD0A5" w14:textId="77777777" w:rsidTr="00916D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81656" w14:textId="77777777" w:rsidR="00382617" w:rsidRPr="00263AA7" w:rsidRDefault="00382617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263AA7">
              <w:rPr>
                <w:rFonts w:ascii="Verdana" w:hAnsi="Verdana" w:cs="Verdana"/>
                <w:sz w:val="18"/>
                <w:szCs w:val="18"/>
              </w:rPr>
              <w:t>Lezen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D8F07" w14:textId="77777777" w:rsidR="00382617" w:rsidRPr="00263AA7" w:rsidRDefault="00382617" w:rsidP="00916DAE">
            <w:pPr>
              <w:snapToGrid w:val="0"/>
              <w:rPr>
                <w:rFonts w:ascii="Verdana" w:hAnsi="Verdana" w:cs="Verdana"/>
                <w:iCs/>
                <w:sz w:val="18"/>
                <w:szCs w:val="18"/>
              </w:rPr>
            </w:pPr>
            <w:r w:rsidRPr="00263AA7">
              <w:rPr>
                <w:rFonts w:ascii="Verdana" w:hAnsi="Verdana" w:cs="Verdana"/>
                <w:sz w:val="18"/>
                <w:szCs w:val="18"/>
              </w:rPr>
              <w:t>B</w:t>
            </w:r>
            <w:r w:rsidR="00962E79" w:rsidRPr="00263AA7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B259" w14:textId="77777777" w:rsidR="00382617" w:rsidRPr="00263AA7" w:rsidRDefault="001A1B3B" w:rsidP="00916DAE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 w:rsidRPr="00263AA7">
              <w:rPr>
                <w:rFonts w:ascii="Verdana" w:hAnsi="Verdana" w:cs="Verdana"/>
                <w:sz w:val="18"/>
                <w:szCs w:val="18"/>
              </w:rPr>
              <w:t>- Kan belangrijke feitelijke informatie begrijpen in korte verslagen en artikelen.</w:t>
            </w:r>
          </w:p>
        </w:tc>
      </w:tr>
      <w:tr w:rsidR="00382617" w:rsidRPr="00263AA7" w14:paraId="497C8FD6" w14:textId="77777777" w:rsidTr="00916DAE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63C2" w14:textId="77777777" w:rsidR="004A2C5D" w:rsidRPr="00263AA7" w:rsidRDefault="00805AC0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263AA7">
              <w:rPr>
                <w:rFonts w:ascii="Verdana" w:hAnsi="Verdana" w:cs="Verdana"/>
                <w:sz w:val="18"/>
                <w:szCs w:val="18"/>
              </w:rPr>
              <w:t>Kijk</w:t>
            </w:r>
            <w:r w:rsidR="004A2C5D" w:rsidRPr="00263AA7">
              <w:rPr>
                <w:rFonts w:ascii="Verdana" w:hAnsi="Verdana" w:cs="Verdana"/>
                <w:sz w:val="18"/>
                <w:szCs w:val="18"/>
              </w:rPr>
              <w:t>en/</w:t>
            </w:r>
          </w:p>
          <w:p w14:paraId="67533011" w14:textId="22FB6F34" w:rsidR="00382617" w:rsidRPr="00263AA7" w:rsidRDefault="004A2C5D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263AA7">
              <w:rPr>
                <w:rFonts w:ascii="Verdana" w:hAnsi="Verdana" w:cs="Verdana"/>
                <w:sz w:val="18"/>
                <w:szCs w:val="18"/>
              </w:rPr>
              <w:t>L</w:t>
            </w:r>
            <w:r w:rsidR="00805AC0" w:rsidRPr="00263AA7">
              <w:rPr>
                <w:rFonts w:ascii="Verdana" w:hAnsi="Verdana" w:cs="Verdana"/>
                <w:sz w:val="18"/>
                <w:szCs w:val="18"/>
              </w:rPr>
              <w:t>uisteren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EC1D" w14:textId="77777777" w:rsidR="00382617" w:rsidRPr="00263AA7" w:rsidRDefault="00805AC0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263AA7">
              <w:rPr>
                <w:rFonts w:ascii="Verdana" w:hAnsi="Verdana" w:cs="Verdana"/>
                <w:sz w:val="18"/>
                <w:szCs w:val="18"/>
              </w:rPr>
              <w:t>B1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22FA" w14:textId="77777777" w:rsidR="00382617" w:rsidRPr="00263AA7" w:rsidRDefault="003D050C" w:rsidP="00CC7B6C">
            <w:pPr>
              <w:pStyle w:val="Default"/>
              <w:snapToGrid w:val="0"/>
              <w:rPr>
                <w:rFonts w:ascii="Verdana" w:hAnsi="Verdana" w:cs="Arial"/>
                <w:iCs/>
                <w:sz w:val="18"/>
                <w:szCs w:val="18"/>
              </w:rPr>
            </w:pPr>
            <w:r w:rsidRPr="00263AA7">
              <w:rPr>
                <w:rFonts w:ascii="Verdana" w:hAnsi="Verdana" w:cs="Arial"/>
                <w:iCs/>
                <w:sz w:val="18"/>
                <w:szCs w:val="18"/>
              </w:rPr>
              <w:t>- Kan de hoofdpunten verstaan van nieuwsberichten op de radio en van eenvoudiger opgenomen materiaal over vertrouwde onderwerpen.</w:t>
            </w:r>
          </w:p>
        </w:tc>
      </w:tr>
    </w:tbl>
    <w:p w14:paraId="4AA6D55D" w14:textId="77777777" w:rsidR="00382617" w:rsidRPr="00263AA7" w:rsidRDefault="00382617" w:rsidP="00382617">
      <w:pPr>
        <w:rPr>
          <w:rFonts w:ascii="Verdana" w:hAnsi="Verdana"/>
          <w:sz w:val="18"/>
          <w:szCs w:val="18"/>
        </w:rPr>
      </w:pPr>
      <w:r w:rsidRPr="00263AA7">
        <w:rPr>
          <w:rFonts w:ascii="Verdana" w:hAnsi="Verdana" w:cs="Verdana"/>
          <w:i/>
          <w:sz w:val="18"/>
          <w:szCs w:val="18"/>
        </w:rPr>
        <w:t>Bron</w:t>
      </w:r>
      <w:r w:rsidRPr="00263AA7">
        <w:rPr>
          <w:rFonts w:ascii="Verdana" w:hAnsi="Verdana" w:cs="Verdana"/>
          <w:sz w:val="18"/>
          <w:szCs w:val="18"/>
        </w:rPr>
        <w:t xml:space="preserve">: </w:t>
      </w:r>
      <w:hyperlink r:id="rId7" w:history="1">
        <w:r w:rsidRPr="00263AA7">
          <w:rPr>
            <w:rStyle w:val="Hyperlink"/>
            <w:rFonts w:ascii="Verdana" w:hAnsi="Verdana" w:cs="Verdana"/>
            <w:sz w:val="18"/>
            <w:szCs w:val="18"/>
          </w:rPr>
          <w:t>www.erk.nl</w:t>
        </w:r>
      </w:hyperlink>
    </w:p>
    <w:p w14:paraId="7D543BB4" w14:textId="77777777" w:rsidR="00382617" w:rsidRPr="00263AA7" w:rsidRDefault="00382617" w:rsidP="00382617">
      <w:pPr>
        <w:rPr>
          <w:rFonts w:ascii="Verdana" w:hAnsi="Verdana"/>
          <w:sz w:val="18"/>
          <w:szCs w:val="18"/>
        </w:rPr>
      </w:pPr>
    </w:p>
    <w:p w14:paraId="23837050" w14:textId="77777777" w:rsidR="00382617" w:rsidRPr="00263AA7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sz w:val="18"/>
          <w:szCs w:val="18"/>
        </w:rPr>
      </w:pPr>
      <w:r w:rsidRPr="00263AA7">
        <w:rPr>
          <w:rFonts w:ascii="Verdana" w:hAnsi="Verdana" w:cs="Verdana"/>
          <w:b/>
          <w:sz w:val="18"/>
          <w:szCs w:val="18"/>
        </w:rPr>
        <w:t>Doelgroep</w:t>
      </w:r>
    </w:p>
    <w:p w14:paraId="047873B9" w14:textId="77777777" w:rsidR="00382617" w:rsidRPr="00263AA7" w:rsidRDefault="00382617" w:rsidP="00382617">
      <w:pPr>
        <w:rPr>
          <w:rFonts w:ascii="Verdana" w:hAnsi="Verdana" w:cs="Verdana"/>
          <w:b/>
          <w:sz w:val="18"/>
          <w:szCs w:val="18"/>
        </w:rPr>
      </w:pPr>
      <w:r w:rsidRPr="00263AA7">
        <w:rPr>
          <w:rFonts w:ascii="Verdana" w:hAnsi="Verdana" w:cs="Verdana"/>
          <w:sz w:val="18"/>
          <w:szCs w:val="18"/>
        </w:rPr>
        <w:t xml:space="preserve">Deze opdracht is geschikt voor leerlingen van </w:t>
      </w:r>
      <w:r w:rsidR="00777906" w:rsidRPr="00263AA7">
        <w:rPr>
          <w:rFonts w:ascii="Verdana" w:hAnsi="Verdana" w:cs="Verdana"/>
          <w:sz w:val="18"/>
          <w:szCs w:val="18"/>
        </w:rPr>
        <w:t>4</w:t>
      </w:r>
      <w:r w:rsidRPr="00263AA7">
        <w:rPr>
          <w:rFonts w:ascii="Verdana" w:hAnsi="Verdana" w:cs="Verdana"/>
          <w:sz w:val="18"/>
          <w:szCs w:val="18"/>
        </w:rPr>
        <w:t xml:space="preserve"> havo en </w:t>
      </w:r>
      <w:r w:rsidR="00777906" w:rsidRPr="00263AA7">
        <w:rPr>
          <w:rFonts w:ascii="Verdana" w:hAnsi="Verdana" w:cs="Verdana"/>
          <w:sz w:val="18"/>
          <w:szCs w:val="18"/>
        </w:rPr>
        <w:t>4</w:t>
      </w:r>
      <w:r w:rsidRPr="00263AA7">
        <w:rPr>
          <w:rFonts w:ascii="Verdana" w:hAnsi="Verdana" w:cs="Verdana"/>
          <w:sz w:val="18"/>
          <w:szCs w:val="18"/>
        </w:rPr>
        <w:t xml:space="preserve"> vwo.</w:t>
      </w:r>
    </w:p>
    <w:p w14:paraId="1BFC3EB3" w14:textId="77777777" w:rsidR="00382617" w:rsidRPr="00263AA7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b/>
          <w:sz w:val="18"/>
          <w:szCs w:val="18"/>
        </w:rPr>
      </w:pPr>
    </w:p>
    <w:p w14:paraId="36FE1F3C" w14:textId="77777777" w:rsidR="00382617" w:rsidRPr="00263AA7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b/>
          <w:sz w:val="18"/>
          <w:szCs w:val="18"/>
        </w:rPr>
      </w:pPr>
      <w:r w:rsidRPr="00263AA7">
        <w:rPr>
          <w:rFonts w:ascii="Verdana" w:hAnsi="Verdana" w:cs="Verdana"/>
          <w:b/>
          <w:sz w:val="18"/>
          <w:szCs w:val="18"/>
        </w:rPr>
        <w:t>Doel</w:t>
      </w:r>
    </w:p>
    <w:p w14:paraId="4E012234" w14:textId="65111DC5" w:rsidR="00382617" w:rsidRPr="00263AA7" w:rsidRDefault="00CC7B6C" w:rsidP="00382617">
      <w:pPr>
        <w:rPr>
          <w:rFonts w:ascii="Verdana" w:hAnsi="Verdana" w:cs="Verdana"/>
          <w:sz w:val="18"/>
          <w:szCs w:val="18"/>
        </w:rPr>
      </w:pPr>
      <w:r w:rsidRPr="00263AA7">
        <w:rPr>
          <w:rFonts w:ascii="Verdana" w:hAnsi="Verdana" w:cs="Verdana"/>
          <w:sz w:val="18"/>
          <w:szCs w:val="18"/>
        </w:rPr>
        <w:t xml:space="preserve">De leerlingen </w:t>
      </w:r>
      <w:r w:rsidR="003D050C" w:rsidRPr="00263AA7">
        <w:rPr>
          <w:rFonts w:ascii="Verdana" w:hAnsi="Verdana" w:cs="Verdana"/>
          <w:sz w:val="18"/>
          <w:szCs w:val="18"/>
        </w:rPr>
        <w:t xml:space="preserve">leren wat </w:t>
      </w:r>
      <w:r w:rsidR="004A2C5D" w:rsidRPr="004F0C2E">
        <w:rPr>
          <w:rFonts w:ascii="Verdana" w:hAnsi="Verdana" w:cs="Verdana"/>
          <w:i/>
          <w:iCs/>
          <w:sz w:val="18"/>
          <w:szCs w:val="18"/>
        </w:rPr>
        <w:t>’</w:t>
      </w:r>
      <w:r w:rsidR="004F0C2E" w:rsidRPr="004F0C2E">
        <w:rPr>
          <w:rFonts w:ascii="Verdana" w:hAnsi="Verdana" w:cs="Verdana"/>
          <w:i/>
          <w:iCs/>
          <w:sz w:val="18"/>
          <w:szCs w:val="18"/>
        </w:rPr>
        <w:t xml:space="preserve">die </w:t>
      </w:r>
      <w:r w:rsidR="003D050C" w:rsidRPr="004F0C2E">
        <w:rPr>
          <w:rFonts w:ascii="Verdana" w:hAnsi="Verdana" w:cs="Verdana"/>
          <w:i/>
          <w:iCs/>
          <w:sz w:val="18"/>
          <w:szCs w:val="18"/>
        </w:rPr>
        <w:t>Wende</w:t>
      </w:r>
      <w:r w:rsidR="004A2C5D" w:rsidRPr="00263AA7">
        <w:rPr>
          <w:rFonts w:ascii="Verdana" w:hAnsi="Verdana" w:cs="Verdana"/>
          <w:sz w:val="18"/>
          <w:szCs w:val="18"/>
        </w:rPr>
        <w:t>’</w:t>
      </w:r>
      <w:r w:rsidR="003D050C" w:rsidRPr="00263AA7">
        <w:rPr>
          <w:rFonts w:ascii="Verdana" w:hAnsi="Verdana" w:cs="Verdana"/>
          <w:sz w:val="18"/>
          <w:szCs w:val="18"/>
        </w:rPr>
        <w:t xml:space="preserve"> is en waarom dit moment belangrijk is voor Duitsland. </w:t>
      </w:r>
      <w:r w:rsidR="00777906" w:rsidRPr="00263AA7">
        <w:rPr>
          <w:rFonts w:ascii="Verdana" w:hAnsi="Verdana" w:cs="Verdana"/>
          <w:sz w:val="18"/>
          <w:szCs w:val="18"/>
        </w:rPr>
        <w:t xml:space="preserve"> </w:t>
      </w:r>
      <w:r w:rsidRPr="00263AA7">
        <w:rPr>
          <w:rFonts w:ascii="Verdana" w:hAnsi="Verdana" w:cs="Verdana"/>
          <w:sz w:val="18"/>
          <w:szCs w:val="18"/>
        </w:rPr>
        <w:t xml:space="preserve"> </w:t>
      </w:r>
    </w:p>
    <w:p w14:paraId="1C8A03D4" w14:textId="77777777" w:rsidR="00382617" w:rsidRPr="00263AA7" w:rsidRDefault="00382617" w:rsidP="00382617">
      <w:pPr>
        <w:rPr>
          <w:rFonts w:ascii="Verdana" w:hAnsi="Verdana" w:cs="Verdana"/>
          <w:b/>
          <w:sz w:val="18"/>
          <w:szCs w:val="18"/>
        </w:rPr>
      </w:pPr>
    </w:p>
    <w:p w14:paraId="75C194CF" w14:textId="77777777" w:rsidR="00382617" w:rsidRPr="00263AA7" w:rsidRDefault="00382617" w:rsidP="00382617">
      <w:pPr>
        <w:rPr>
          <w:rFonts w:ascii="Verdana" w:hAnsi="Verdana" w:cs="Verdana"/>
          <w:b/>
          <w:sz w:val="18"/>
          <w:szCs w:val="18"/>
        </w:rPr>
      </w:pPr>
      <w:r w:rsidRPr="00263AA7">
        <w:rPr>
          <w:rFonts w:ascii="Verdana" w:hAnsi="Verdana" w:cs="Verdana"/>
          <w:b/>
          <w:sz w:val="18"/>
          <w:szCs w:val="18"/>
        </w:rPr>
        <w:t>Inleiding</w:t>
      </w:r>
    </w:p>
    <w:p w14:paraId="1E76BD44" w14:textId="603CA72C" w:rsidR="00382617" w:rsidRPr="00263AA7" w:rsidRDefault="00382617" w:rsidP="00382617">
      <w:pPr>
        <w:spacing w:line="100" w:lineRule="atLeast"/>
        <w:textAlignment w:val="baseline"/>
        <w:rPr>
          <w:rFonts w:ascii="Verdana" w:hAnsi="Verdana" w:cs="Verdana"/>
          <w:sz w:val="18"/>
          <w:szCs w:val="18"/>
        </w:rPr>
      </w:pPr>
      <w:r w:rsidRPr="00263AA7">
        <w:rPr>
          <w:rFonts w:ascii="Verdana" w:hAnsi="Verdana" w:cs="Verdana"/>
          <w:sz w:val="18"/>
          <w:szCs w:val="18"/>
        </w:rPr>
        <w:t xml:space="preserve">De actuele opdracht van deze maand gaat over </w:t>
      </w:r>
      <w:r w:rsidR="003D050C" w:rsidRPr="00263AA7">
        <w:rPr>
          <w:rFonts w:ascii="Verdana" w:hAnsi="Verdana" w:cs="Verdana"/>
          <w:sz w:val="18"/>
          <w:szCs w:val="18"/>
        </w:rPr>
        <w:t xml:space="preserve">de val van de muur, </w:t>
      </w:r>
      <w:r w:rsidR="004F0C2E">
        <w:rPr>
          <w:rFonts w:ascii="Verdana" w:hAnsi="Verdana" w:cs="Verdana"/>
          <w:sz w:val="18"/>
          <w:szCs w:val="18"/>
        </w:rPr>
        <w:t xml:space="preserve">over </w:t>
      </w:r>
      <w:r w:rsidR="003D050C" w:rsidRPr="00263AA7">
        <w:rPr>
          <w:rFonts w:ascii="Verdana" w:hAnsi="Verdana" w:cs="Verdana"/>
          <w:sz w:val="18"/>
          <w:szCs w:val="18"/>
        </w:rPr>
        <w:t xml:space="preserve">het begrip </w:t>
      </w:r>
      <w:r w:rsidR="004A2C5D" w:rsidRPr="004F0C2E">
        <w:rPr>
          <w:rFonts w:ascii="Verdana" w:hAnsi="Verdana" w:cs="Verdana"/>
          <w:i/>
          <w:iCs/>
          <w:sz w:val="18"/>
          <w:szCs w:val="18"/>
        </w:rPr>
        <w:t>’</w:t>
      </w:r>
      <w:r w:rsidR="003D050C" w:rsidRPr="004F0C2E">
        <w:rPr>
          <w:rFonts w:ascii="Verdana" w:hAnsi="Verdana" w:cs="Verdana"/>
          <w:i/>
          <w:iCs/>
          <w:sz w:val="18"/>
          <w:szCs w:val="18"/>
        </w:rPr>
        <w:t>die Wende</w:t>
      </w:r>
      <w:r w:rsidR="004A2C5D" w:rsidRPr="00263AA7">
        <w:rPr>
          <w:rFonts w:ascii="Verdana" w:hAnsi="Verdana" w:cs="Verdana"/>
          <w:sz w:val="18"/>
          <w:szCs w:val="18"/>
        </w:rPr>
        <w:t>’</w:t>
      </w:r>
      <w:r w:rsidR="003D050C" w:rsidRPr="00263AA7">
        <w:rPr>
          <w:rFonts w:ascii="Verdana" w:hAnsi="Verdana" w:cs="Verdana"/>
          <w:sz w:val="18"/>
          <w:szCs w:val="18"/>
        </w:rPr>
        <w:t xml:space="preserve"> en  de eerste vrije verkiezingen in de DDR. </w:t>
      </w:r>
    </w:p>
    <w:p w14:paraId="4C479B1D" w14:textId="77777777" w:rsidR="00382617" w:rsidRPr="00263AA7" w:rsidRDefault="00382617" w:rsidP="00382617">
      <w:pPr>
        <w:rPr>
          <w:rFonts w:ascii="Verdana" w:hAnsi="Verdana"/>
        </w:rPr>
      </w:pPr>
    </w:p>
    <w:p w14:paraId="72169753" w14:textId="77777777" w:rsidR="00382617" w:rsidRPr="00263AA7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color w:val="000000"/>
          <w:sz w:val="18"/>
          <w:szCs w:val="18"/>
        </w:rPr>
      </w:pPr>
      <w:r w:rsidRPr="00263AA7">
        <w:rPr>
          <w:rFonts w:ascii="Verdana" w:hAnsi="Verdana" w:cs="Verdana"/>
          <w:b/>
          <w:sz w:val="18"/>
          <w:szCs w:val="18"/>
        </w:rPr>
        <w:t>Opbouw van de les</w:t>
      </w:r>
    </w:p>
    <w:p w14:paraId="06E49A79" w14:textId="77777777" w:rsidR="004A2C5D" w:rsidRPr="00263AA7" w:rsidRDefault="004A2C5D" w:rsidP="00382617">
      <w:pPr>
        <w:rPr>
          <w:rFonts w:ascii="Verdana" w:hAnsi="Verdana" w:cs="Verdana"/>
          <w:sz w:val="18"/>
          <w:szCs w:val="18"/>
          <w:u w:val="single"/>
        </w:rPr>
      </w:pPr>
      <w:bookmarkStart w:id="1" w:name="_Hlk504308673"/>
    </w:p>
    <w:p w14:paraId="67B84BA7" w14:textId="3EDEDD82" w:rsidR="00382617" w:rsidRPr="00263AA7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263AA7">
        <w:rPr>
          <w:rFonts w:ascii="Verdana" w:hAnsi="Verdana" w:cs="Verdana"/>
          <w:sz w:val="18"/>
          <w:szCs w:val="18"/>
          <w:u w:val="single"/>
        </w:rPr>
        <w:t>Opdracht 1</w:t>
      </w:r>
    </w:p>
    <w:p w14:paraId="243B334A" w14:textId="77777777" w:rsidR="00382617" w:rsidRPr="00263AA7" w:rsidRDefault="00497AE0" w:rsidP="00382617">
      <w:pPr>
        <w:rPr>
          <w:rFonts w:ascii="Verdana" w:hAnsi="Verdana" w:cs="Verdana"/>
          <w:sz w:val="18"/>
          <w:szCs w:val="18"/>
        </w:rPr>
      </w:pPr>
      <w:r w:rsidRPr="00263AA7">
        <w:rPr>
          <w:rFonts w:ascii="Verdana" w:hAnsi="Verdana" w:cs="Verdana"/>
          <w:sz w:val="18"/>
          <w:szCs w:val="18"/>
        </w:rPr>
        <w:t>De leerlingen activeren hun voorkennis over het I</w:t>
      </w:r>
      <w:r w:rsidR="00AA5732" w:rsidRPr="00263AA7">
        <w:rPr>
          <w:rFonts w:ascii="Verdana" w:hAnsi="Verdana" w:cs="Verdana"/>
          <w:sz w:val="18"/>
          <w:szCs w:val="18"/>
        </w:rPr>
        <w:t>J</w:t>
      </w:r>
      <w:r w:rsidRPr="00263AA7">
        <w:rPr>
          <w:rFonts w:ascii="Verdana" w:hAnsi="Verdana" w:cs="Verdana"/>
          <w:sz w:val="18"/>
          <w:szCs w:val="18"/>
        </w:rPr>
        <w:t>zeren Gordijn</w:t>
      </w:r>
      <w:r w:rsidR="005864A4" w:rsidRPr="00263AA7">
        <w:rPr>
          <w:rFonts w:ascii="Verdana" w:hAnsi="Verdana" w:cs="Verdana"/>
          <w:sz w:val="18"/>
          <w:szCs w:val="18"/>
        </w:rPr>
        <w:t xml:space="preserve"> en over landen waar nog steeds muren staan. </w:t>
      </w:r>
    </w:p>
    <w:bookmarkEnd w:id="1"/>
    <w:p w14:paraId="0E2B6DC2" w14:textId="77777777" w:rsidR="00382617" w:rsidRPr="00263AA7" w:rsidRDefault="00382617" w:rsidP="00382617">
      <w:pPr>
        <w:rPr>
          <w:rFonts w:ascii="Verdana" w:hAnsi="Verdana" w:cs="Verdana"/>
          <w:sz w:val="18"/>
          <w:szCs w:val="18"/>
        </w:rPr>
      </w:pPr>
    </w:p>
    <w:p w14:paraId="331E7715" w14:textId="77777777" w:rsidR="00382617" w:rsidRPr="00263AA7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263AA7">
        <w:rPr>
          <w:rFonts w:ascii="Verdana" w:hAnsi="Verdana" w:cs="Verdana"/>
          <w:sz w:val="18"/>
          <w:szCs w:val="18"/>
          <w:u w:val="single"/>
        </w:rPr>
        <w:t>Opdracht 2</w:t>
      </w:r>
    </w:p>
    <w:p w14:paraId="32CB1EAC" w14:textId="6109CFDD" w:rsidR="00382617" w:rsidRPr="00263AA7" w:rsidRDefault="00382617" w:rsidP="00382617">
      <w:pPr>
        <w:rPr>
          <w:rFonts w:ascii="Verdana" w:hAnsi="Verdana" w:cs="Verdana"/>
          <w:sz w:val="18"/>
          <w:szCs w:val="18"/>
        </w:rPr>
      </w:pPr>
      <w:r w:rsidRPr="00263AA7">
        <w:rPr>
          <w:rFonts w:ascii="Verdana" w:hAnsi="Verdana" w:cs="Verdana"/>
          <w:sz w:val="18"/>
          <w:szCs w:val="18"/>
        </w:rPr>
        <w:t xml:space="preserve">De leerlingen </w:t>
      </w:r>
      <w:r w:rsidR="005864A4" w:rsidRPr="00263AA7">
        <w:rPr>
          <w:rFonts w:ascii="Verdana" w:hAnsi="Verdana" w:cs="Verdana"/>
          <w:sz w:val="18"/>
          <w:szCs w:val="18"/>
        </w:rPr>
        <w:t xml:space="preserve">lezen een tekst over het begrip </w:t>
      </w:r>
      <w:r w:rsidR="004A2C5D" w:rsidRPr="004F0C2E">
        <w:rPr>
          <w:rFonts w:ascii="Verdana" w:hAnsi="Verdana" w:cs="Verdana"/>
          <w:i/>
          <w:iCs/>
          <w:sz w:val="18"/>
          <w:szCs w:val="18"/>
        </w:rPr>
        <w:t>’</w:t>
      </w:r>
      <w:r w:rsidR="005864A4" w:rsidRPr="004F0C2E">
        <w:rPr>
          <w:rFonts w:ascii="Verdana" w:hAnsi="Verdana" w:cs="Verdana"/>
          <w:i/>
          <w:iCs/>
          <w:sz w:val="18"/>
          <w:szCs w:val="18"/>
        </w:rPr>
        <w:t>die Wende</w:t>
      </w:r>
      <w:r w:rsidR="004A2C5D" w:rsidRPr="00263AA7">
        <w:rPr>
          <w:rFonts w:ascii="Verdana" w:hAnsi="Verdana" w:cs="Verdana"/>
          <w:sz w:val="18"/>
          <w:szCs w:val="18"/>
        </w:rPr>
        <w:t>’</w:t>
      </w:r>
      <w:r w:rsidR="005864A4" w:rsidRPr="00263AA7">
        <w:rPr>
          <w:rFonts w:ascii="Verdana" w:hAnsi="Verdana" w:cs="Verdana"/>
          <w:sz w:val="18"/>
          <w:szCs w:val="18"/>
        </w:rPr>
        <w:t xml:space="preserve"> en beantwoorden vragen over de tekst. </w:t>
      </w:r>
      <w:r w:rsidR="00777906" w:rsidRPr="00263AA7">
        <w:rPr>
          <w:rFonts w:ascii="Verdana" w:hAnsi="Verdana" w:cs="Verdana"/>
          <w:sz w:val="18"/>
          <w:szCs w:val="18"/>
        </w:rPr>
        <w:t xml:space="preserve"> </w:t>
      </w:r>
    </w:p>
    <w:p w14:paraId="35646F3F" w14:textId="77777777" w:rsidR="00382617" w:rsidRPr="00263AA7" w:rsidRDefault="00382617" w:rsidP="00382617">
      <w:pPr>
        <w:rPr>
          <w:rFonts w:ascii="Verdana" w:hAnsi="Verdana" w:cs="Verdana"/>
          <w:sz w:val="18"/>
          <w:szCs w:val="18"/>
        </w:rPr>
      </w:pPr>
    </w:p>
    <w:p w14:paraId="690C97A8" w14:textId="77777777" w:rsidR="00382617" w:rsidRPr="00263AA7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263AA7">
        <w:rPr>
          <w:rFonts w:ascii="Verdana" w:hAnsi="Verdana" w:cs="Verdana"/>
          <w:sz w:val="18"/>
          <w:szCs w:val="18"/>
          <w:u w:val="single"/>
        </w:rPr>
        <w:t>Opdracht 3</w:t>
      </w:r>
    </w:p>
    <w:p w14:paraId="2322E4B8" w14:textId="50783B3C" w:rsidR="00382617" w:rsidRPr="00263AA7" w:rsidRDefault="005864A4" w:rsidP="00382617">
      <w:pPr>
        <w:rPr>
          <w:rFonts w:ascii="Verdana" w:hAnsi="Verdana" w:cs="Verdana"/>
          <w:sz w:val="18"/>
          <w:szCs w:val="18"/>
        </w:rPr>
      </w:pPr>
      <w:r w:rsidRPr="00263AA7">
        <w:rPr>
          <w:rFonts w:ascii="Verdana" w:hAnsi="Verdana" w:cs="Verdana"/>
          <w:sz w:val="18"/>
          <w:szCs w:val="18"/>
        </w:rPr>
        <w:t xml:space="preserve">De leerlingen </w:t>
      </w:r>
      <w:r w:rsidR="004B39A9" w:rsidRPr="00263AA7">
        <w:rPr>
          <w:rFonts w:ascii="Verdana" w:hAnsi="Verdana" w:cs="Verdana"/>
          <w:sz w:val="18"/>
          <w:szCs w:val="18"/>
        </w:rPr>
        <w:t xml:space="preserve">kijken naar een video over de eerste vrije verkiezingen in de DDR in maart 1990 en beschrijven aan de hand van de vragen de inhoud in het Nederlands. </w:t>
      </w:r>
    </w:p>
    <w:p w14:paraId="0CAD34C6" w14:textId="77777777" w:rsidR="00382617" w:rsidRPr="00263AA7" w:rsidRDefault="00382617" w:rsidP="00382617">
      <w:pPr>
        <w:rPr>
          <w:rFonts w:ascii="Verdana" w:hAnsi="Verdana" w:cs="Verdana"/>
          <w:sz w:val="18"/>
          <w:szCs w:val="18"/>
        </w:rPr>
      </w:pPr>
    </w:p>
    <w:p w14:paraId="6BCE3FCE" w14:textId="77777777" w:rsidR="00382617" w:rsidRPr="00263AA7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263AA7">
        <w:rPr>
          <w:rFonts w:ascii="Verdana" w:hAnsi="Verdana" w:cs="Verdana"/>
          <w:sz w:val="18"/>
          <w:szCs w:val="18"/>
          <w:u w:val="single"/>
        </w:rPr>
        <w:t>Opdracht 4</w:t>
      </w:r>
    </w:p>
    <w:p w14:paraId="6272C4A9" w14:textId="4442852C" w:rsidR="00382617" w:rsidRPr="00263AA7" w:rsidRDefault="004B39A9" w:rsidP="00382617">
      <w:pPr>
        <w:rPr>
          <w:rFonts w:ascii="Verdana" w:hAnsi="Verdana" w:cs="Verdana"/>
          <w:sz w:val="18"/>
          <w:szCs w:val="18"/>
        </w:rPr>
      </w:pPr>
      <w:r w:rsidRPr="00263AA7">
        <w:rPr>
          <w:rFonts w:ascii="Verdana" w:hAnsi="Verdana" w:cs="Verdana"/>
          <w:sz w:val="18"/>
          <w:szCs w:val="18"/>
        </w:rPr>
        <w:t xml:space="preserve">De leerlingen </w:t>
      </w:r>
      <w:r w:rsidR="00775EAB" w:rsidRPr="00263AA7">
        <w:rPr>
          <w:rFonts w:ascii="Verdana" w:hAnsi="Verdana" w:cs="Verdana"/>
          <w:sz w:val="18"/>
          <w:szCs w:val="18"/>
        </w:rPr>
        <w:t xml:space="preserve">groeperen begrippen die met de val van de </w:t>
      </w:r>
      <w:r w:rsidR="004A2C5D" w:rsidRPr="00263AA7">
        <w:rPr>
          <w:rFonts w:ascii="Verdana" w:hAnsi="Verdana" w:cs="Verdana"/>
          <w:sz w:val="18"/>
          <w:szCs w:val="18"/>
        </w:rPr>
        <w:t>m</w:t>
      </w:r>
      <w:r w:rsidR="00775EAB" w:rsidRPr="00263AA7">
        <w:rPr>
          <w:rFonts w:ascii="Verdana" w:hAnsi="Verdana" w:cs="Verdana"/>
          <w:sz w:val="18"/>
          <w:szCs w:val="18"/>
        </w:rPr>
        <w:t xml:space="preserve">uur te maken hebben. Er zijn verschillende combinaties mogelijk. De discussie </w:t>
      </w:r>
      <w:r w:rsidR="004A2C5D" w:rsidRPr="00263AA7">
        <w:rPr>
          <w:rFonts w:ascii="Verdana" w:hAnsi="Verdana" w:cs="Verdana"/>
          <w:sz w:val="18"/>
          <w:szCs w:val="18"/>
        </w:rPr>
        <w:t>tussen</w:t>
      </w:r>
      <w:r w:rsidR="00775EAB" w:rsidRPr="00263AA7">
        <w:rPr>
          <w:rFonts w:ascii="Verdana" w:hAnsi="Verdana" w:cs="Verdana"/>
          <w:sz w:val="18"/>
          <w:szCs w:val="18"/>
        </w:rPr>
        <w:t xml:space="preserve"> leerlingen is hierbij het meest interessant. </w:t>
      </w:r>
    </w:p>
    <w:p w14:paraId="67EF66ED" w14:textId="77777777" w:rsidR="00777906" w:rsidRPr="00263AA7" w:rsidRDefault="00777906" w:rsidP="00382617">
      <w:pPr>
        <w:rPr>
          <w:rFonts w:ascii="Verdana" w:hAnsi="Verdana" w:cs="Verdana"/>
          <w:sz w:val="18"/>
          <w:szCs w:val="18"/>
        </w:rPr>
      </w:pPr>
    </w:p>
    <w:p w14:paraId="664C82A3" w14:textId="77777777" w:rsidR="00382617" w:rsidRPr="005F1550" w:rsidRDefault="005864A4" w:rsidP="00382617">
      <w:pPr>
        <w:rPr>
          <w:rFonts w:ascii="Verdana" w:hAnsi="Verdana" w:cs="Verdana"/>
          <w:b/>
          <w:sz w:val="24"/>
          <w:szCs w:val="24"/>
          <w:lang w:val="de-DE"/>
        </w:rPr>
      </w:pPr>
      <w:r w:rsidRPr="00795040">
        <w:rPr>
          <w:rFonts w:ascii="Verdana" w:hAnsi="Verdana" w:cs="Verdana"/>
          <w:sz w:val="18"/>
          <w:szCs w:val="18"/>
          <w:u w:val="single"/>
          <w:lang w:val="de-DE"/>
        </w:rPr>
        <w:br w:type="page"/>
      </w:r>
      <w:proofErr w:type="spellStart"/>
      <w:r w:rsidR="00382617" w:rsidRPr="005F1550">
        <w:rPr>
          <w:rFonts w:ascii="Verdana" w:hAnsi="Verdana" w:cs="Verdana"/>
          <w:b/>
          <w:sz w:val="24"/>
          <w:szCs w:val="24"/>
          <w:lang w:val="de-DE"/>
        </w:rPr>
        <w:lastRenderedPageBreak/>
        <w:t>Antwoordblad</w:t>
      </w:r>
      <w:proofErr w:type="spellEnd"/>
    </w:p>
    <w:p w14:paraId="203CA0AD" w14:textId="77777777" w:rsidR="00382617" w:rsidRPr="004B7CB7" w:rsidRDefault="00382617" w:rsidP="00382617">
      <w:pPr>
        <w:rPr>
          <w:rFonts w:ascii="Verdana" w:hAnsi="Verdana"/>
          <w:b/>
          <w:sz w:val="18"/>
          <w:szCs w:val="18"/>
          <w:u w:val="single"/>
          <w:lang w:val="de-DE"/>
        </w:rPr>
      </w:pPr>
    </w:p>
    <w:p w14:paraId="2821C4BA" w14:textId="77777777" w:rsidR="00805AC0" w:rsidRPr="004B7CB7" w:rsidRDefault="00805AC0" w:rsidP="00805AC0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4B7CB7">
        <w:rPr>
          <w:rFonts w:ascii="Verdana" w:hAnsi="Verdana"/>
          <w:sz w:val="18"/>
          <w:szCs w:val="18"/>
          <w:u w:val="single"/>
          <w:lang w:val="de-DE"/>
        </w:rPr>
        <w:t xml:space="preserve">1. </w:t>
      </w:r>
      <w:r w:rsidR="00EB2FBF" w:rsidRPr="004B7CB7">
        <w:rPr>
          <w:rFonts w:ascii="Verdana" w:hAnsi="Verdana"/>
          <w:sz w:val="18"/>
          <w:szCs w:val="18"/>
          <w:u w:val="single"/>
          <w:lang w:val="de-DE"/>
        </w:rPr>
        <w:t>Eiserner Vorhang</w:t>
      </w:r>
    </w:p>
    <w:p w14:paraId="3284E671" w14:textId="08963A4F" w:rsidR="00BC406B" w:rsidRPr="0085702C" w:rsidRDefault="00805AC0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85702C">
        <w:rPr>
          <w:rFonts w:ascii="Verdana" w:hAnsi="Verdana"/>
          <w:sz w:val="18"/>
          <w:szCs w:val="18"/>
          <w:lang w:val="de-DE"/>
        </w:rPr>
        <w:t xml:space="preserve">1) </w:t>
      </w:r>
      <w:r w:rsidR="00BC406B" w:rsidRPr="0085702C">
        <w:rPr>
          <w:rFonts w:ascii="Verdana" w:hAnsi="Verdana"/>
          <w:sz w:val="18"/>
          <w:szCs w:val="18"/>
          <w:lang w:val="de-DE"/>
        </w:rPr>
        <w:t>Was weißt du über den Eisernen Vorhang (</w:t>
      </w:r>
      <w:proofErr w:type="spellStart"/>
      <w:r w:rsidR="004A2C5D" w:rsidRPr="0085702C">
        <w:rPr>
          <w:rFonts w:ascii="Verdana" w:hAnsi="Verdana"/>
          <w:i/>
          <w:sz w:val="18"/>
          <w:szCs w:val="18"/>
          <w:lang w:val="de-DE"/>
        </w:rPr>
        <w:t>IJ</w:t>
      </w:r>
      <w:r w:rsidR="00BC406B" w:rsidRPr="0085702C">
        <w:rPr>
          <w:rFonts w:ascii="Verdana" w:hAnsi="Verdana"/>
          <w:i/>
          <w:sz w:val="18"/>
          <w:szCs w:val="18"/>
          <w:lang w:val="de-DE"/>
        </w:rPr>
        <w:t>zeren</w:t>
      </w:r>
      <w:proofErr w:type="spellEnd"/>
      <w:r w:rsidR="00BC406B" w:rsidRPr="0085702C">
        <w:rPr>
          <w:rFonts w:ascii="Verdana" w:hAnsi="Verdana"/>
          <w:i/>
          <w:sz w:val="18"/>
          <w:szCs w:val="18"/>
          <w:lang w:val="de-DE"/>
        </w:rPr>
        <w:t xml:space="preserve"> </w:t>
      </w:r>
      <w:proofErr w:type="spellStart"/>
      <w:r w:rsidR="004A2C5D" w:rsidRPr="0085702C">
        <w:rPr>
          <w:rFonts w:ascii="Verdana" w:hAnsi="Verdana"/>
          <w:i/>
          <w:sz w:val="18"/>
          <w:szCs w:val="18"/>
          <w:lang w:val="de-DE"/>
        </w:rPr>
        <w:t>G</w:t>
      </w:r>
      <w:r w:rsidR="00BC406B" w:rsidRPr="0085702C">
        <w:rPr>
          <w:rFonts w:ascii="Verdana" w:hAnsi="Verdana"/>
          <w:i/>
          <w:sz w:val="18"/>
          <w:szCs w:val="18"/>
          <w:lang w:val="de-DE"/>
        </w:rPr>
        <w:t>ordijn</w:t>
      </w:r>
      <w:proofErr w:type="spellEnd"/>
      <w:r w:rsidR="00BC406B" w:rsidRPr="0085702C">
        <w:rPr>
          <w:rFonts w:ascii="Verdana" w:hAnsi="Verdana"/>
          <w:sz w:val="18"/>
          <w:szCs w:val="18"/>
          <w:lang w:val="de-DE"/>
        </w:rPr>
        <w:t>)? Notiere Stichpunkte.</w:t>
      </w:r>
    </w:p>
    <w:p w14:paraId="2F8952D8" w14:textId="01C9B859" w:rsidR="00805AC0" w:rsidRPr="0085702C" w:rsidRDefault="00BC406B" w:rsidP="00805AC0">
      <w:pPr>
        <w:pStyle w:val="Opdrachtinstructie"/>
        <w:rPr>
          <w:rStyle w:val="Antwoordtekst"/>
          <w:rFonts w:ascii="Verdana" w:hAnsi="Verdana"/>
          <w:b w:val="0"/>
          <w:sz w:val="18"/>
          <w:szCs w:val="18"/>
          <w:lang w:val="de-DE"/>
        </w:rPr>
      </w:pPr>
      <w:r w:rsidRPr="0085702C">
        <w:rPr>
          <w:rStyle w:val="Antwoordtekst"/>
          <w:rFonts w:ascii="Verdana" w:hAnsi="Verdana"/>
          <w:b w:val="0"/>
          <w:sz w:val="18"/>
          <w:szCs w:val="18"/>
          <w:lang w:val="de-DE"/>
        </w:rPr>
        <w:t xml:space="preserve">Eigen </w:t>
      </w:r>
      <w:proofErr w:type="spellStart"/>
      <w:r w:rsidRPr="0085702C">
        <w:rPr>
          <w:rStyle w:val="Antwoordtekst"/>
          <w:rFonts w:ascii="Verdana" w:hAnsi="Verdana"/>
          <w:b w:val="0"/>
          <w:sz w:val="18"/>
          <w:szCs w:val="18"/>
          <w:lang w:val="de-DE"/>
        </w:rPr>
        <w:t>antwoord</w:t>
      </w:r>
      <w:proofErr w:type="spellEnd"/>
      <w:r w:rsidR="004A2C5D" w:rsidRPr="0085702C">
        <w:rPr>
          <w:rStyle w:val="Antwoordtekst"/>
          <w:rFonts w:ascii="Verdana" w:hAnsi="Verdana"/>
          <w:b w:val="0"/>
          <w:sz w:val="18"/>
          <w:szCs w:val="18"/>
          <w:lang w:val="de-DE"/>
        </w:rPr>
        <w:t>.</w:t>
      </w:r>
    </w:p>
    <w:p w14:paraId="423C017C" w14:textId="77777777" w:rsidR="00BC406B" w:rsidRPr="0085702C" w:rsidRDefault="00BC406B" w:rsidP="00805AC0">
      <w:pPr>
        <w:pStyle w:val="Opdrachtinstructie"/>
        <w:rPr>
          <w:rStyle w:val="Antwoordtekst"/>
          <w:rFonts w:ascii="Verdana" w:hAnsi="Verdana"/>
          <w:b w:val="0"/>
          <w:color w:val="000000"/>
          <w:sz w:val="18"/>
          <w:szCs w:val="18"/>
          <w:lang w:val="de-DE"/>
        </w:rPr>
      </w:pPr>
    </w:p>
    <w:p w14:paraId="1311C3CC" w14:textId="77777777" w:rsidR="00805AC0" w:rsidRPr="0085702C" w:rsidRDefault="00C5484F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85702C">
        <w:rPr>
          <w:rFonts w:ascii="Verdana" w:hAnsi="Verdana"/>
          <w:sz w:val="18"/>
          <w:szCs w:val="18"/>
          <w:lang w:val="de-DE"/>
        </w:rPr>
        <w:t>2</w:t>
      </w:r>
      <w:r w:rsidR="00805AC0" w:rsidRPr="0085702C">
        <w:rPr>
          <w:rFonts w:ascii="Verdana" w:hAnsi="Verdana"/>
          <w:sz w:val="18"/>
          <w:szCs w:val="18"/>
          <w:lang w:val="de-DE"/>
        </w:rPr>
        <w:t>) Kennst du Länder, wo es noch immer Mauer gibt? Welche Länder sind das? Warum wurde die Mauer erstellt und was ist der Effekt auf die Bevölkerung?</w:t>
      </w:r>
    </w:p>
    <w:p w14:paraId="2B91231B" w14:textId="32B1CF27" w:rsidR="00805AC0" w:rsidRPr="0085702C" w:rsidRDefault="00805AC0" w:rsidP="00805AC0">
      <w:pPr>
        <w:pStyle w:val="Opdrachtinstructie"/>
        <w:rPr>
          <w:rStyle w:val="Antwoordtekst"/>
          <w:rFonts w:ascii="Verdana" w:hAnsi="Verdana"/>
          <w:b w:val="0"/>
          <w:sz w:val="18"/>
          <w:szCs w:val="18"/>
          <w:lang w:val="de-DE"/>
        </w:rPr>
      </w:pPr>
      <w:r w:rsidRPr="0085702C">
        <w:rPr>
          <w:rStyle w:val="Antwoordtekst"/>
          <w:rFonts w:ascii="Verdana" w:hAnsi="Verdana"/>
          <w:b w:val="0"/>
          <w:sz w:val="18"/>
          <w:szCs w:val="18"/>
          <w:lang w:val="de-DE"/>
        </w:rPr>
        <w:t xml:space="preserve">Eigen </w:t>
      </w:r>
      <w:proofErr w:type="spellStart"/>
      <w:r w:rsidRPr="0085702C">
        <w:rPr>
          <w:rStyle w:val="Antwoordtekst"/>
          <w:rFonts w:ascii="Verdana" w:hAnsi="Verdana"/>
          <w:b w:val="0"/>
          <w:sz w:val="18"/>
          <w:szCs w:val="18"/>
          <w:lang w:val="de-DE"/>
        </w:rPr>
        <w:t>antwoord</w:t>
      </w:r>
      <w:proofErr w:type="spellEnd"/>
      <w:r w:rsidR="004A2C5D" w:rsidRPr="0085702C">
        <w:rPr>
          <w:rStyle w:val="Antwoordtekst"/>
          <w:rFonts w:ascii="Verdana" w:hAnsi="Verdana"/>
          <w:b w:val="0"/>
          <w:sz w:val="18"/>
          <w:szCs w:val="18"/>
          <w:lang w:val="de-DE"/>
        </w:rPr>
        <w:t>.</w:t>
      </w:r>
    </w:p>
    <w:p w14:paraId="79FC8CE9" w14:textId="77777777" w:rsidR="00805AC0" w:rsidRPr="0085702C" w:rsidRDefault="00805AC0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68B6B922" w14:textId="77777777" w:rsidR="00805AC0" w:rsidRPr="0085702C" w:rsidRDefault="00805AC0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85702C">
        <w:rPr>
          <w:rFonts w:ascii="Verdana" w:hAnsi="Verdana"/>
          <w:sz w:val="18"/>
          <w:szCs w:val="18"/>
          <w:lang w:val="de-DE"/>
        </w:rPr>
        <w:t xml:space="preserve">4) Dieses Jahr feiert man in Deutschland 30 Jahre Mauerfall. Warum, denkst du, könnte es für Deutschland wichtig sein, dass es keine Mauer mehr gibt? Antworte auf Niederländisch. </w:t>
      </w:r>
    </w:p>
    <w:p w14:paraId="44E93C2C" w14:textId="6A64D413" w:rsidR="00805AC0" w:rsidRPr="0085702C" w:rsidRDefault="00805AC0" w:rsidP="00805AC0">
      <w:pPr>
        <w:pStyle w:val="Opdrachtinstructie"/>
        <w:rPr>
          <w:rStyle w:val="Antwoordtekst"/>
          <w:rFonts w:ascii="Verdana" w:hAnsi="Verdana"/>
          <w:b w:val="0"/>
          <w:sz w:val="18"/>
          <w:szCs w:val="18"/>
          <w:lang w:val="de-DE"/>
        </w:rPr>
      </w:pPr>
      <w:r w:rsidRPr="0085702C">
        <w:rPr>
          <w:rStyle w:val="Antwoordtekst"/>
          <w:rFonts w:ascii="Verdana" w:hAnsi="Verdana"/>
          <w:b w:val="0"/>
          <w:sz w:val="18"/>
          <w:szCs w:val="18"/>
          <w:lang w:val="de-DE"/>
        </w:rPr>
        <w:t xml:space="preserve">Eigen </w:t>
      </w:r>
      <w:proofErr w:type="spellStart"/>
      <w:r w:rsidRPr="0085702C">
        <w:rPr>
          <w:rStyle w:val="Antwoordtekst"/>
          <w:rFonts w:ascii="Verdana" w:hAnsi="Verdana"/>
          <w:b w:val="0"/>
          <w:sz w:val="18"/>
          <w:szCs w:val="18"/>
          <w:lang w:val="de-DE"/>
        </w:rPr>
        <w:t>antwoord</w:t>
      </w:r>
      <w:proofErr w:type="spellEnd"/>
      <w:r w:rsidR="004A2C5D" w:rsidRPr="0085702C">
        <w:rPr>
          <w:rStyle w:val="Antwoordtekst"/>
          <w:rFonts w:ascii="Verdana" w:hAnsi="Verdana"/>
          <w:b w:val="0"/>
          <w:sz w:val="18"/>
          <w:szCs w:val="18"/>
          <w:lang w:val="de-DE"/>
        </w:rPr>
        <w:t>.</w:t>
      </w:r>
    </w:p>
    <w:p w14:paraId="42B63043" w14:textId="77777777" w:rsidR="00805AC0" w:rsidRPr="0085702C" w:rsidRDefault="00805AC0" w:rsidP="00805AC0">
      <w:pPr>
        <w:pStyle w:val="Opdrachtinstructie"/>
        <w:rPr>
          <w:rStyle w:val="Antwoordtekst"/>
          <w:rFonts w:ascii="Verdana" w:hAnsi="Verdana"/>
          <w:b w:val="0"/>
          <w:color w:val="000000"/>
          <w:sz w:val="18"/>
          <w:szCs w:val="18"/>
          <w:lang w:val="de-DE"/>
        </w:rPr>
      </w:pPr>
    </w:p>
    <w:p w14:paraId="07DE1E00" w14:textId="77777777" w:rsidR="00805AC0" w:rsidRPr="0085702C" w:rsidRDefault="0056068D" w:rsidP="00805AC0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de-DE"/>
        </w:rPr>
      </w:pPr>
      <w:r w:rsidRPr="0085702C">
        <w:rPr>
          <w:rFonts w:ascii="Verdana" w:hAnsi="Verdana"/>
          <w:sz w:val="18"/>
          <w:szCs w:val="18"/>
          <w:u w:val="single"/>
          <w:lang w:val="de-DE"/>
        </w:rPr>
        <w:t>2</w:t>
      </w:r>
      <w:r w:rsidR="00805AC0" w:rsidRPr="0085702C">
        <w:rPr>
          <w:rFonts w:ascii="Verdana" w:hAnsi="Verdana"/>
          <w:sz w:val="18"/>
          <w:szCs w:val="18"/>
          <w:u w:val="single"/>
          <w:lang w:val="de-DE"/>
        </w:rPr>
        <w:t>. Lesen</w:t>
      </w:r>
    </w:p>
    <w:p w14:paraId="6F318E89" w14:textId="77777777" w:rsidR="00805AC0" w:rsidRPr="0085702C" w:rsidRDefault="00805AC0" w:rsidP="00805AC0">
      <w:pPr>
        <w:rPr>
          <w:rFonts w:ascii="Verdana" w:hAnsi="Verdana"/>
          <w:sz w:val="18"/>
          <w:szCs w:val="18"/>
          <w:lang w:val="de-DE"/>
        </w:rPr>
      </w:pPr>
      <w:r w:rsidRPr="0085702C">
        <w:rPr>
          <w:rFonts w:ascii="Verdana" w:hAnsi="Verdana"/>
          <w:b/>
          <w:sz w:val="18"/>
          <w:szCs w:val="18"/>
          <w:lang w:val="de-DE"/>
        </w:rPr>
        <w:t xml:space="preserve">1) Gleich liest du einen Text über die Wende. Sieh dir zunächst die Fragen an. </w:t>
      </w:r>
      <w:proofErr w:type="spellStart"/>
      <w:r w:rsidRPr="0085702C">
        <w:rPr>
          <w:rFonts w:ascii="Verdana" w:hAnsi="Verdana"/>
          <w:b/>
          <w:sz w:val="18"/>
          <w:szCs w:val="18"/>
          <w:lang w:val="de-DE"/>
        </w:rPr>
        <w:t>Lies</w:t>
      </w:r>
      <w:proofErr w:type="spellEnd"/>
      <w:r w:rsidRPr="0085702C">
        <w:rPr>
          <w:rFonts w:ascii="Verdana" w:hAnsi="Verdana"/>
          <w:b/>
          <w:sz w:val="18"/>
          <w:szCs w:val="18"/>
          <w:lang w:val="de-DE"/>
        </w:rPr>
        <w:t xml:space="preserve"> dann den Text. Die Fragen wurden aus dem Text weggelassen. Ordne sie zu. Es bleiben zwei Fragen übrig.</w:t>
      </w:r>
    </w:p>
    <w:p w14:paraId="5B3601DF" w14:textId="77777777" w:rsidR="00805AC0" w:rsidRPr="0085702C" w:rsidRDefault="00805AC0" w:rsidP="00805AC0">
      <w:pPr>
        <w:rPr>
          <w:rFonts w:ascii="Verdana" w:hAnsi="Verdana"/>
          <w:sz w:val="18"/>
          <w:szCs w:val="18"/>
          <w:lang w:val="de-DE" w:eastAsia="ar-SA"/>
        </w:rPr>
      </w:pPr>
    </w:p>
    <w:p w14:paraId="41F2BBA0" w14:textId="77777777" w:rsidR="003F5BDE" w:rsidRPr="0085702C" w:rsidRDefault="003F5BDE" w:rsidP="00805AC0">
      <w:pPr>
        <w:pStyle w:val="Brontekst"/>
        <w:rPr>
          <w:rFonts w:ascii="Verdana" w:hAnsi="Verdana"/>
          <w:sz w:val="18"/>
          <w:szCs w:val="18"/>
          <w:lang w:val="de-DE"/>
        </w:rPr>
      </w:pPr>
      <w:r w:rsidRPr="0085702C">
        <w:rPr>
          <w:rFonts w:ascii="Verdana" w:hAnsi="Verdana"/>
          <w:sz w:val="18"/>
          <w:szCs w:val="18"/>
          <w:lang w:val="de-DE"/>
        </w:rPr>
        <w:t>Warum ist die Wende für Deutschland so wichtig?</w:t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>5</w:t>
      </w:r>
    </w:p>
    <w:p w14:paraId="1814CD62" w14:textId="6E11A6DB" w:rsidR="003F5BDE" w:rsidRPr="0085702C" w:rsidRDefault="003F5BDE" w:rsidP="00805AC0">
      <w:pPr>
        <w:pStyle w:val="Brontekst"/>
        <w:rPr>
          <w:rFonts w:ascii="Verdana" w:hAnsi="Verdana"/>
          <w:sz w:val="18"/>
          <w:szCs w:val="18"/>
          <w:lang w:val="de-DE"/>
        </w:rPr>
      </w:pPr>
      <w:r w:rsidRPr="0085702C">
        <w:rPr>
          <w:rFonts w:ascii="Verdana" w:hAnsi="Verdana"/>
          <w:sz w:val="18"/>
          <w:szCs w:val="18"/>
          <w:lang w:val="de-DE"/>
        </w:rPr>
        <w:t xml:space="preserve">Was ist </w:t>
      </w:r>
      <w:r w:rsidR="004A2C5D" w:rsidRPr="0085702C">
        <w:rPr>
          <w:rFonts w:ascii="Verdana" w:hAnsi="Verdana"/>
          <w:sz w:val="18"/>
          <w:szCs w:val="18"/>
          <w:lang w:val="de-DE"/>
        </w:rPr>
        <w:t>’</w:t>
      </w:r>
      <w:r w:rsidRPr="0085702C">
        <w:rPr>
          <w:rFonts w:ascii="Verdana" w:hAnsi="Verdana"/>
          <w:sz w:val="18"/>
          <w:szCs w:val="18"/>
          <w:lang w:val="de-DE"/>
        </w:rPr>
        <w:t>die Wende</w:t>
      </w:r>
      <w:r w:rsidR="004A2C5D" w:rsidRPr="0085702C">
        <w:rPr>
          <w:rFonts w:ascii="Verdana" w:hAnsi="Verdana"/>
          <w:sz w:val="18"/>
          <w:szCs w:val="18"/>
          <w:lang w:val="de-DE"/>
        </w:rPr>
        <w:t>’</w:t>
      </w:r>
      <w:r w:rsidRPr="0085702C">
        <w:rPr>
          <w:rFonts w:ascii="Verdana" w:hAnsi="Verdana"/>
          <w:sz w:val="18"/>
          <w:szCs w:val="18"/>
          <w:lang w:val="de-DE"/>
        </w:rPr>
        <w:t>?</w:t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 xml:space="preserve"> </w:t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ab/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ab/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ab/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ab/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ab/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ab/>
        <w:t>1</w:t>
      </w:r>
    </w:p>
    <w:p w14:paraId="7117DD6C" w14:textId="539F51F2" w:rsidR="003F5BDE" w:rsidRPr="0085702C" w:rsidRDefault="003F5BDE" w:rsidP="00805AC0">
      <w:pPr>
        <w:pStyle w:val="Brontekst"/>
        <w:rPr>
          <w:rFonts w:ascii="Verdana" w:hAnsi="Verdana"/>
          <w:sz w:val="18"/>
          <w:szCs w:val="18"/>
          <w:lang w:val="de-DE"/>
        </w:rPr>
      </w:pPr>
      <w:r w:rsidRPr="0085702C">
        <w:rPr>
          <w:rFonts w:ascii="Verdana" w:hAnsi="Verdana"/>
          <w:sz w:val="18"/>
          <w:szCs w:val="18"/>
          <w:lang w:val="de-DE"/>
        </w:rPr>
        <w:t xml:space="preserve">Was ist der </w:t>
      </w:r>
      <w:r w:rsidR="004A2C5D" w:rsidRPr="0085702C">
        <w:rPr>
          <w:rFonts w:ascii="Verdana" w:hAnsi="Verdana"/>
          <w:sz w:val="18"/>
          <w:szCs w:val="18"/>
          <w:lang w:val="de-DE"/>
        </w:rPr>
        <w:t>’</w:t>
      </w:r>
      <w:r w:rsidRPr="0085702C">
        <w:rPr>
          <w:rFonts w:ascii="Verdana" w:hAnsi="Verdana"/>
          <w:sz w:val="18"/>
          <w:szCs w:val="18"/>
          <w:lang w:val="de-DE"/>
        </w:rPr>
        <w:t>Mauerfall</w:t>
      </w:r>
      <w:r w:rsidR="004A2C5D" w:rsidRPr="0085702C">
        <w:rPr>
          <w:rFonts w:ascii="Verdana" w:hAnsi="Verdana"/>
          <w:sz w:val="18"/>
          <w:szCs w:val="18"/>
          <w:lang w:val="de-DE"/>
        </w:rPr>
        <w:t>’</w:t>
      </w:r>
      <w:r w:rsidRPr="0085702C">
        <w:rPr>
          <w:rFonts w:ascii="Verdana" w:hAnsi="Verdana"/>
          <w:sz w:val="18"/>
          <w:szCs w:val="18"/>
          <w:lang w:val="de-DE"/>
        </w:rPr>
        <w:t>?</w:t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>3</w:t>
      </w:r>
    </w:p>
    <w:p w14:paraId="3B967A9C" w14:textId="25020DDA" w:rsidR="003F5BDE" w:rsidRPr="0085702C" w:rsidRDefault="003F5BDE" w:rsidP="00805AC0">
      <w:pPr>
        <w:pStyle w:val="Brontekst"/>
        <w:rPr>
          <w:rFonts w:ascii="Verdana" w:hAnsi="Verdana"/>
          <w:sz w:val="18"/>
          <w:szCs w:val="18"/>
          <w:lang w:val="de-DE"/>
        </w:rPr>
      </w:pPr>
      <w:r w:rsidRPr="0085702C">
        <w:rPr>
          <w:rFonts w:ascii="Verdana" w:hAnsi="Verdana"/>
          <w:sz w:val="18"/>
          <w:szCs w:val="18"/>
          <w:lang w:val="de-DE"/>
        </w:rPr>
        <w:t xml:space="preserve">Was ist die </w:t>
      </w:r>
      <w:r w:rsidR="00263AA7" w:rsidRPr="0085702C">
        <w:rPr>
          <w:rFonts w:ascii="Verdana" w:hAnsi="Verdana"/>
          <w:sz w:val="18"/>
          <w:szCs w:val="18"/>
          <w:lang w:val="de-DE"/>
        </w:rPr>
        <w:t>’</w:t>
      </w:r>
      <w:r w:rsidRPr="0085702C">
        <w:rPr>
          <w:rFonts w:ascii="Verdana" w:hAnsi="Verdana"/>
          <w:sz w:val="18"/>
          <w:szCs w:val="18"/>
          <w:lang w:val="de-DE"/>
        </w:rPr>
        <w:t>Friedliche Revolution</w:t>
      </w:r>
      <w:r w:rsidR="00263AA7" w:rsidRPr="0085702C">
        <w:rPr>
          <w:rFonts w:ascii="Verdana" w:hAnsi="Verdana"/>
          <w:sz w:val="18"/>
          <w:szCs w:val="18"/>
          <w:lang w:val="de-DE"/>
        </w:rPr>
        <w:t>’</w:t>
      </w:r>
      <w:r w:rsidRPr="0085702C">
        <w:rPr>
          <w:rFonts w:ascii="Verdana" w:hAnsi="Verdana"/>
          <w:sz w:val="18"/>
          <w:szCs w:val="18"/>
          <w:lang w:val="de-DE"/>
        </w:rPr>
        <w:t>?</w:t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>2</w:t>
      </w:r>
    </w:p>
    <w:p w14:paraId="16EA8E9D" w14:textId="77777777" w:rsidR="003F5BDE" w:rsidRPr="0085702C" w:rsidRDefault="003F5BDE" w:rsidP="00805AC0">
      <w:pPr>
        <w:pStyle w:val="Brontekst"/>
        <w:rPr>
          <w:rFonts w:ascii="Verdana" w:hAnsi="Verdana"/>
          <w:sz w:val="18"/>
          <w:szCs w:val="18"/>
          <w:lang w:val="de-DE"/>
        </w:rPr>
      </w:pPr>
      <w:r w:rsidRPr="0085702C">
        <w:rPr>
          <w:rFonts w:ascii="Verdana" w:hAnsi="Verdana"/>
          <w:sz w:val="18"/>
          <w:szCs w:val="18"/>
          <w:lang w:val="de-DE"/>
        </w:rPr>
        <w:t xml:space="preserve">Wie ging es weiter? </w:t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Fonts w:ascii="Verdana" w:hAnsi="Verdana"/>
          <w:sz w:val="18"/>
          <w:szCs w:val="18"/>
          <w:lang w:val="de-DE"/>
        </w:rPr>
        <w:tab/>
      </w:r>
      <w:r w:rsidRPr="0085702C">
        <w:rPr>
          <w:rStyle w:val="Antwoordtekst"/>
          <w:rFonts w:ascii="Verdana" w:hAnsi="Verdana"/>
          <w:sz w:val="18"/>
          <w:szCs w:val="18"/>
          <w:lang w:val="de-DE"/>
        </w:rPr>
        <w:t>4</w:t>
      </w:r>
    </w:p>
    <w:p w14:paraId="3F6DCBA4" w14:textId="77777777" w:rsidR="00805AC0" w:rsidRPr="0085702C" w:rsidRDefault="00805AC0" w:rsidP="00805AC0">
      <w:pPr>
        <w:rPr>
          <w:rFonts w:ascii="Verdana" w:hAnsi="Verdana"/>
          <w:sz w:val="18"/>
          <w:szCs w:val="18"/>
          <w:lang w:val="de-DE" w:eastAsia="ar-SA"/>
        </w:rPr>
      </w:pPr>
    </w:p>
    <w:p w14:paraId="722A2BAA" w14:textId="77777777" w:rsidR="00805AC0" w:rsidRPr="0085702C" w:rsidRDefault="00805AC0" w:rsidP="00805AC0">
      <w:pPr>
        <w:rPr>
          <w:rFonts w:ascii="Verdana" w:hAnsi="Verdana"/>
          <w:b/>
          <w:sz w:val="18"/>
          <w:szCs w:val="18"/>
          <w:lang w:val="de-DE"/>
        </w:rPr>
      </w:pPr>
      <w:r w:rsidRPr="0085702C">
        <w:rPr>
          <w:rFonts w:ascii="Verdana" w:hAnsi="Verdana"/>
          <w:b/>
          <w:sz w:val="18"/>
          <w:szCs w:val="18"/>
          <w:lang w:val="de-DE"/>
        </w:rPr>
        <w:t xml:space="preserve">2) Wähle einen der fünf </w:t>
      </w:r>
      <w:r w:rsidR="003F5BDE" w:rsidRPr="0085702C">
        <w:rPr>
          <w:rFonts w:ascii="Verdana" w:hAnsi="Verdana"/>
          <w:b/>
          <w:sz w:val="18"/>
          <w:szCs w:val="18"/>
          <w:lang w:val="de-DE"/>
        </w:rPr>
        <w:t>Fragen</w:t>
      </w:r>
      <w:r w:rsidRPr="0085702C">
        <w:rPr>
          <w:rFonts w:ascii="Verdana" w:hAnsi="Verdana"/>
          <w:b/>
          <w:sz w:val="18"/>
          <w:szCs w:val="18"/>
          <w:lang w:val="de-DE"/>
        </w:rPr>
        <w:t xml:space="preserve"> aus dem Text. Schreibe in eigenen Worten auf Niederländisch, was i</w:t>
      </w:r>
      <w:r w:rsidR="003F5BDE" w:rsidRPr="0085702C">
        <w:rPr>
          <w:rFonts w:ascii="Verdana" w:hAnsi="Verdana"/>
          <w:b/>
          <w:sz w:val="18"/>
          <w:szCs w:val="18"/>
          <w:lang w:val="de-DE"/>
        </w:rPr>
        <w:t xml:space="preserve">n der Antwort </w:t>
      </w:r>
      <w:r w:rsidRPr="0085702C">
        <w:rPr>
          <w:rFonts w:ascii="Verdana" w:hAnsi="Verdana"/>
          <w:b/>
          <w:sz w:val="18"/>
          <w:szCs w:val="18"/>
          <w:lang w:val="de-DE"/>
        </w:rPr>
        <w:t>zu diese</w:t>
      </w:r>
      <w:r w:rsidR="003F5BDE" w:rsidRPr="0085702C">
        <w:rPr>
          <w:rFonts w:ascii="Verdana" w:hAnsi="Verdana"/>
          <w:b/>
          <w:sz w:val="18"/>
          <w:szCs w:val="18"/>
          <w:lang w:val="de-DE"/>
        </w:rPr>
        <w:t>r Frage</w:t>
      </w:r>
      <w:r w:rsidRPr="0085702C">
        <w:rPr>
          <w:rFonts w:ascii="Verdana" w:hAnsi="Verdana"/>
          <w:b/>
          <w:sz w:val="18"/>
          <w:szCs w:val="18"/>
          <w:lang w:val="de-DE"/>
        </w:rPr>
        <w:t xml:space="preserve"> geschrieben ist. </w:t>
      </w:r>
    </w:p>
    <w:p w14:paraId="56DA17D6" w14:textId="5ADA1918" w:rsidR="00805AC0" w:rsidRPr="0085702C" w:rsidRDefault="00805AC0" w:rsidP="00805AC0">
      <w:pPr>
        <w:rPr>
          <w:rStyle w:val="Antwoordtekst"/>
          <w:rFonts w:ascii="Verdana" w:hAnsi="Verdana"/>
          <w:sz w:val="18"/>
          <w:szCs w:val="18"/>
          <w:lang w:val="de-DE"/>
        </w:rPr>
      </w:pPr>
      <w:r w:rsidRPr="0085702C">
        <w:rPr>
          <w:rStyle w:val="Antwoordtekst"/>
          <w:rFonts w:ascii="Verdana" w:hAnsi="Verdana"/>
          <w:sz w:val="18"/>
          <w:szCs w:val="18"/>
          <w:lang w:val="de-DE"/>
        </w:rPr>
        <w:t xml:space="preserve">Eigen </w:t>
      </w:r>
      <w:proofErr w:type="spellStart"/>
      <w:r w:rsidRPr="0085702C">
        <w:rPr>
          <w:rStyle w:val="Antwoordtekst"/>
          <w:rFonts w:ascii="Verdana" w:hAnsi="Verdana"/>
          <w:sz w:val="18"/>
          <w:szCs w:val="18"/>
          <w:lang w:val="de-DE"/>
        </w:rPr>
        <w:t>antwoord</w:t>
      </w:r>
      <w:proofErr w:type="spellEnd"/>
      <w:r w:rsidR="00263AA7" w:rsidRPr="0085702C">
        <w:rPr>
          <w:rStyle w:val="Antwoordtekst"/>
          <w:rFonts w:ascii="Verdana" w:hAnsi="Verdana"/>
          <w:sz w:val="18"/>
          <w:szCs w:val="18"/>
          <w:lang w:val="de-DE"/>
        </w:rPr>
        <w:t>.</w:t>
      </w:r>
    </w:p>
    <w:p w14:paraId="07D148FC" w14:textId="77777777" w:rsidR="00805AC0" w:rsidRPr="0085702C" w:rsidRDefault="00805AC0" w:rsidP="00805AC0">
      <w:pPr>
        <w:rPr>
          <w:rFonts w:ascii="Verdana" w:hAnsi="Verdana"/>
          <w:b/>
          <w:sz w:val="18"/>
          <w:szCs w:val="18"/>
          <w:lang w:val="de-DE"/>
        </w:rPr>
      </w:pPr>
    </w:p>
    <w:p w14:paraId="02E98FAB" w14:textId="1A30EFF4" w:rsidR="00805AC0" w:rsidRPr="0085702C" w:rsidRDefault="00805AC0" w:rsidP="00805AC0">
      <w:pPr>
        <w:rPr>
          <w:rFonts w:ascii="Verdana" w:hAnsi="Verdana"/>
          <w:b/>
          <w:sz w:val="18"/>
          <w:szCs w:val="18"/>
          <w:lang w:val="de-DE"/>
        </w:rPr>
      </w:pPr>
      <w:r w:rsidRPr="0085702C">
        <w:rPr>
          <w:rFonts w:ascii="Verdana" w:hAnsi="Verdana"/>
          <w:b/>
          <w:sz w:val="18"/>
          <w:szCs w:val="18"/>
          <w:lang w:val="de-DE"/>
        </w:rPr>
        <w:t xml:space="preserve">3) </w:t>
      </w:r>
      <w:r w:rsidR="003F5BDE" w:rsidRPr="0085702C">
        <w:rPr>
          <w:rFonts w:ascii="Verdana" w:hAnsi="Verdana"/>
          <w:b/>
          <w:sz w:val="18"/>
          <w:szCs w:val="18"/>
          <w:lang w:val="de-DE"/>
        </w:rPr>
        <w:t xml:space="preserve">Wie könnte man das Wort </w:t>
      </w:r>
      <w:r w:rsidR="00263AA7" w:rsidRPr="0085702C">
        <w:rPr>
          <w:rFonts w:ascii="Verdana" w:hAnsi="Verdana"/>
          <w:b/>
          <w:sz w:val="18"/>
          <w:szCs w:val="18"/>
          <w:lang w:val="de-DE"/>
        </w:rPr>
        <w:t>’</w:t>
      </w:r>
      <w:r w:rsidR="003F5BDE" w:rsidRPr="0085702C">
        <w:rPr>
          <w:rFonts w:ascii="Verdana" w:hAnsi="Verdana"/>
          <w:b/>
          <w:sz w:val="18"/>
          <w:szCs w:val="18"/>
          <w:lang w:val="de-DE"/>
        </w:rPr>
        <w:t>Wende</w:t>
      </w:r>
      <w:r w:rsidR="00263AA7" w:rsidRPr="0085702C">
        <w:rPr>
          <w:rFonts w:ascii="Verdana" w:hAnsi="Verdana"/>
          <w:b/>
          <w:sz w:val="18"/>
          <w:szCs w:val="18"/>
          <w:lang w:val="de-DE"/>
        </w:rPr>
        <w:t>’</w:t>
      </w:r>
      <w:r w:rsidR="003F5BDE" w:rsidRPr="0085702C">
        <w:rPr>
          <w:rFonts w:ascii="Verdana" w:hAnsi="Verdana"/>
          <w:b/>
          <w:sz w:val="18"/>
          <w:szCs w:val="18"/>
          <w:lang w:val="de-DE"/>
        </w:rPr>
        <w:t xml:space="preserve"> auf Niederländisch übersetzen?</w:t>
      </w:r>
    </w:p>
    <w:p w14:paraId="5539355D" w14:textId="021AC80E" w:rsidR="003F5BDE" w:rsidRPr="0085702C" w:rsidRDefault="00263AA7" w:rsidP="00805AC0">
      <w:pPr>
        <w:rPr>
          <w:rFonts w:ascii="Verdana" w:hAnsi="Verdana"/>
          <w:bCs/>
          <w:color w:val="FF0000"/>
          <w:sz w:val="18"/>
          <w:szCs w:val="18"/>
        </w:rPr>
      </w:pPr>
      <w:r w:rsidRPr="0085702C">
        <w:rPr>
          <w:rFonts w:ascii="Verdana" w:hAnsi="Verdana"/>
          <w:bCs/>
          <w:color w:val="FF0000"/>
          <w:sz w:val="18"/>
          <w:szCs w:val="18"/>
        </w:rPr>
        <w:t>Omwenteling</w:t>
      </w:r>
      <w:r w:rsidR="0085702C" w:rsidRPr="0085702C">
        <w:rPr>
          <w:rFonts w:ascii="Verdana" w:hAnsi="Verdana"/>
          <w:bCs/>
          <w:color w:val="FF0000"/>
          <w:sz w:val="18"/>
          <w:szCs w:val="18"/>
        </w:rPr>
        <w:t>, ommekeer, ommezwaai, omslag.</w:t>
      </w:r>
    </w:p>
    <w:p w14:paraId="1DBAAFAF" w14:textId="77777777" w:rsidR="00263AA7" w:rsidRPr="0085702C" w:rsidRDefault="00263AA7" w:rsidP="00805AC0">
      <w:pPr>
        <w:rPr>
          <w:rFonts w:ascii="Verdana" w:hAnsi="Verdana"/>
          <w:b/>
          <w:sz w:val="18"/>
          <w:szCs w:val="18"/>
        </w:rPr>
      </w:pPr>
    </w:p>
    <w:p w14:paraId="0EC10B01" w14:textId="77777777" w:rsidR="003F5BDE" w:rsidRPr="004B7CB7" w:rsidRDefault="003F5BDE" w:rsidP="00805AC0">
      <w:pPr>
        <w:rPr>
          <w:rFonts w:ascii="Verdana" w:hAnsi="Verdana"/>
          <w:b/>
          <w:sz w:val="18"/>
          <w:szCs w:val="18"/>
        </w:rPr>
      </w:pPr>
      <w:r w:rsidRPr="004B7CB7">
        <w:rPr>
          <w:rFonts w:ascii="Verdana" w:hAnsi="Verdana"/>
          <w:b/>
          <w:sz w:val="18"/>
          <w:szCs w:val="18"/>
        </w:rPr>
        <w:t xml:space="preserve">4) </w:t>
      </w:r>
      <w:proofErr w:type="spellStart"/>
      <w:r w:rsidRPr="004B7CB7">
        <w:rPr>
          <w:rFonts w:ascii="Verdana" w:hAnsi="Verdana"/>
          <w:b/>
          <w:sz w:val="18"/>
          <w:szCs w:val="18"/>
        </w:rPr>
        <w:t>Richtig</w:t>
      </w:r>
      <w:proofErr w:type="spellEnd"/>
      <w:r w:rsidRPr="004B7CB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4B7CB7">
        <w:rPr>
          <w:rFonts w:ascii="Verdana" w:hAnsi="Verdana"/>
          <w:b/>
          <w:sz w:val="18"/>
          <w:szCs w:val="18"/>
        </w:rPr>
        <w:t>oder</w:t>
      </w:r>
      <w:proofErr w:type="spellEnd"/>
      <w:r w:rsidRPr="004B7CB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4B7CB7">
        <w:rPr>
          <w:rFonts w:ascii="Verdana" w:hAnsi="Verdana"/>
          <w:b/>
          <w:sz w:val="18"/>
          <w:szCs w:val="18"/>
        </w:rPr>
        <w:t>falsch</w:t>
      </w:r>
      <w:proofErr w:type="spellEnd"/>
      <w:r w:rsidRPr="004B7CB7">
        <w:rPr>
          <w:rFonts w:ascii="Verdana" w:hAnsi="Verdana"/>
          <w:b/>
          <w:sz w:val="18"/>
          <w:szCs w:val="18"/>
        </w:rPr>
        <w:t>?</w:t>
      </w:r>
    </w:p>
    <w:p w14:paraId="1ECFE428" w14:textId="77777777" w:rsidR="003F5BDE" w:rsidRPr="004B7CB7" w:rsidRDefault="003F5BDE" w:rsidP="00805AC0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5879"/>
        <w:gridCol w:w="3065"/>
      </w:tblGrid>
      <w:tr w:rsidR="003F5BDE" w:rsidRPr="0085702C" w14:paraId="7F81DFF1" w14:textId="77777777" w:rsidTr="004129B2">
        <w:tc>
          <w:tcPr>
            <w:tcW w:w="250" w:type="dxa"/>
            <w:shd w:val="clear" w:color="auto" w:fill="auto"/>
          </w:tcPr>
          <w:p w14:paraId="28708E40" w14:textId="77777777" w:rsidR="003F5BDE" w:rsidRPr="004B7CB7" w:rsidRDefault="003F5BDE" w:rsidP="00805A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91" w:type="dxa"/>
            <w:shd w:val="clear" w:color="auto" w:fill="auto"/>
          </w:tcPr>
          <w:p w14:paraId="010DFE2D" w14:textId="77777777" w:rsidR="003F5BDE" w:rsidRPr="0085702C" w:rsidRDefault="003F5BDE" w:rsidP="00805AC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Aussage</w:t>
            </w:r>
          </w:p>
        </w:tc>
        <w:tc>
          <w:tcPr>
            <w:tcW w:w="3071" w:type="dxa"/>
            <w:shd w:val="clear" w:color="auto" w:fill="auto"/>
          </w:tcPr>
          <w:p w14:paraId="10DCBE6C" w14:textId="1FB64EB8" w:rsidR="003F5BDE" w:rsidRPr="0085702C" w:rsidRDefault="00263AA7" w:rsidP="00805AC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R</w:t>
            </w:r>
            <w:r w:rsidR="003F5BDE"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ichtig / </w:t>
            </w:r>
            <w:r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F</w:t>
            </w:r>
            <w:r w:rsidR="003F5BDE"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alsch</w:t>
            </w:r>
          </w:p>
        </w:tc>
      </w:tr>
      <w:tr w:rsidR="003F5BDE" w:rsidRPr="0085702C" w14:paraId="57EDCD12" w14:textId="77777777" w:rsidTr="004129B2">
        <w:tc>
          <w:tcPr>
            <w:tcW w:w="250" w:type="dxa"/>
            <w:shd w:val="clear" w:color="auto" w:fill="auto"/>
          </w:tcPr>
          <w:p w14:paraId="34791A6C" w14:textId="77777777" w:rsidR="003F5BDE" w:rsidRPr="0085702C" w:rsidRDefault="003F5BDE" w:rsidP="00805AC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1</w:t>
            </w:r>
          </w:p>
        </w:tc>
        <w:tc>
          <w:tcPr>
            <w:tcW w:w="5891" w:type="dxa"/>
            <w:shd w:val="clear" w:color="auto" w:fill="auto"/>
          </w:tcPr>
          <w:p w14:paraId="24F778D4" w14:textId="77777777" w:rsidR="003F5BDE" w:rsidRPr="0085702C" w:rsidRDefault="00E65520" w:rsidP="00805AC0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sz w:val="18"/>
                <w:szCs w:val="18"/>
                <w:lang w:val="de-DE"/>
              </w:rPr>
              <w:t>In der Deutschen Demokratischen Republik gab es nur eine Partei</w:t>
            </w:r>
          </w:p>
        </w:tc>
        <w:tc>
          <w:tcPr>
            <w:tcW w:w="3071" w:type="dxa"/>
            <w:shd w:val="clear" w:color="auto" w:fill="auto"/>
          </w:tcPr>
          <w:p w14:paraId="44E31D74" w14:textId="77777777" w:rsidR="003F5BDE" w:rsidRPr="0085702C" w:rsidRDefault="00E65520" w:rsidP="00805AC0">
            <w:pPr>
              <w:rPr>
                <w:rStyle w:val="Antwoordtekst"/>
                <w:rFonts w:ascii="Verdana" w:hAnsi="Verdana"/>
                <w:sz w:val="18"/>
                <w:szCs w:val="18"/>
              </w:rPr>
            </w:pPr>
            <w:proofErr w:type="spellStart"/>
            <w:r w:rsidRPr="0085702C">
              <w:rPr>
                <w:rStyle w:val="Antwoordtekst"/>
                <w:rFonts w:ascii="Verdana" w:hAnsi="Verdana"/>
                <w:sz w:val="18"/>
                <w:szCs w:val="18"/>
              </w:rPr>
              <w:t>richtig</w:t>
            </w:r>
            <w:proofErr w:type="spellEnd"/>
          </w:p>
        </w:tc>
      </w:tr>
      <w:tr w:rsidR="003F5BDE" w:rsidRPr="0085702C" w14:paraId="046DF879" w14:textId="77777777" w:rsidTr="004129B2">
        <w:tc>
          <w:tcPr>
            <w:tcW w:w="250" w:type="dxa"/>
            <w:shd w:val="clear" w:color="auto" w:fill="auto"/>
          </w:tcPr>
          <w:p w14:paraId="58E114E3" w14:textId="77777777" w:rsidR="003F5BDE" w:rsidRPr="0085702C" w:rsidRDefault="003F5BDE" w:rsidP="00805AC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2</w:t>
            </w:r>
          </w:p>
        </w:tc>
        <w:tc>
          <w:tcPr>
            <w:tcW w:w="5891" w:type="dxa"/>
            <w:shd w:val="clear" w:color="auto" w:fill="auto"/>
          </w:tcPr>
          <w:p w14:paraId="4DEB3124" w14:textId="77777777" w:rsidR="003F5BDE" w:rsidRPr="0085702C" w:rsidRDefault="00E65520" w:rsidP="00805AC0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sz w:val="18"/>
                <w:szCs w:val="18"/>
                <w:lang w:val="de-DE"/>
              </w:rPr>
              <w:t>Die Einwohner der BRD waren unzufrieden mit ihrer Regierung.</w:t>
            </w:r>
          </w:p>
        </w:tc>
        <w:tc>
          <w:tcPr>
            <w:tcW w:w="3071" w:type="dxa"/>
            <w:shd w:val="clear" w:color="auto" w:fill="auto"/>
          </w:tcPr>
          <w:p w14:paraId="52C90267" w14:textId="77777777" w:rsidR="003F5BDE" w:rsidRPr="0085702C" w:rsidRDefault="00E65520" w:rsidP="00805AC0">
            <w:pPr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  <w:t>falsch</w:t>
            </w:r>
          </w:p>
        </w:tc>
      </w:tr>
      <w:tr w:rsidR="003F5BDE" w:rsidRPr="0085702C" w14:paraId="003B6073" w14:textId="77777777" w:rsidTr="004129B2">
        <w:tc>
          <w:tcPr>
            <w:tcW w:w="250" w:type="dxa"/>
            <w:shd w:val="clear" w:color="auto" w:fill="auto"/>
          </w:tcPr>
          <w:p w14:paraId="09E1DF46" w14:textId="77777777" w:rsidR="003F5BDE" w:rsidRPr="0085702C" w:rsidRDefault="003F5BDE" w:rsidP="00805AC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3</w:t>
            </w:r>
          </w:p>
        </w:tc>
        <w:tc>
          <w:tcPr>
            <w:tcW w:w="5891" w:type="dxa"/>
            <w:shd w:val="clear" w:color="auto" w:fill="auto"/>
          </w:tcPr>
          <w:p w14:paraId="393F4570" w14:textId="77777777" w:rsidR="003F5BDE" w:rsidRPr="0085702C" w:rsidRDefault="00E65520" w:rsidP="00805AC0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sz w:val="18"/>
                <w:szCs w:val="18"/>
                <w:lang w:val="de-DE"/>
              </w:rPr>
              <w:t>Die DDR-Bürger durften nicht frei in die BRD reisen.</w:t>
            </w:r>
          </w:p>
        </w:tc>
        <w:tc>
          <w:tcPr>
            <w:tcW w:w="3071" w:type="dxa"/>
            <w:shd w:val="clear" w:color="auto" w:fill="auto"/>
          </w:tcPr>
          <w:p w14:paraId="4B57BEB1" w14:textId="77777777" w:rsidR="003F5BDE" w:rsidRPr="0085702C" w:rsidRDefault="00E65520" w:rsidP="00805AC0">
            <w:pPr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  <w:t>r</w:t>
            </w:r>
            <w:proofErr w:type="spellStart"/>
            <w:r w:rsidRPr="0085702C">
              <w:rPr>
                <w:rStyle w:val="Antwoordtekst"/>
                <w:rFonts w:ascii="Verdana" w:hAnsi="Verdana"/>
                <w:sz w:val="18"/>
                <w:szCs w:val="18"/>
              </w:rPr>
              <w:t>ichtig</w:t>
            </w:r>
            <w:proofErr w:type="spellEnd"/>
          </w:p>
        </w:tc>
      </w:tr>
      <w:tr w:rsidR="003F5BDE" w:rsidRPr="0085702C" w14:paraId="77D2A6BB" w14:textId="77777777" w:rsidTr="004129B2">
        <w:tc>
          <w:tcPr>
            <w:tcW w:w="250" w:type="dxa"/>
            <w:shd w:val="clear" w:color="auto" w:fill="auto"/>
          </w:tcPr>
          <w:p w14:paraId="00EFCE95" w14:textId="77777777" w:rsidR="003F5BDE" w:rsidRPr="0085702C" w:rsidRDefault="003F5BDE" w:rsidP="00805AC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4</w:t>
            </w:r>
          </w:p>
        </w:tc>
        <w:tc>
          <w:tcPr>
            <w:tcW w:w="5891" w:type="dxa"/>
            <w:shd w:val="clear" w:color="auto" w:fill="auto"/>
          </w:tcPr>
          <w:p w14:paraId="0AD4E374" w14:textId="77777777" w:rsidR="003F5BDE" w:rsidRPr="0085702C" w:rsidRDefault="00E65520" w:rsidP="00805AC0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sz w:val="18"/>
                <w:szCs w:val="18"/>
                <w:lang w:val="de-DE"/>
              </w:rPr>
              <w:t xml:space="preserve">Durch Deutschland lief eine Mauer von mehreren tauschenden Kilometern. </w:t>
            </w:r>
          </w:p>
        </w:tc>
        <w:tc>
          <w:tcPr>
            <w:tcW w:w="3071" w:type="dxa"/>
            <w:shd w:val="clear" w:color="auto" w:fill="auto"/>
          </w:tcPr>
          <w:p w14:paraId="24269945" w14:textId="77777777" w:rsidR="003F5BDE" w:rsidRPr="0085702C" w:rsidRDefault="00E65520" w:rsidP="00805AC0">
            <w:pPr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  <w:t>f</w:t>
            </w:r>
            <w:proofErr w:type="spellStart"/>
            <w:r w:rsidRPr="0085702C">
              <w:rPr>
                <w:rStyle w:val="Antwoordtekst"/>
                <w:rFonts w:ascii="Verdana" w:hAnsi="Verdana"/>
                <w:sz w:val="18"/>
                <w:szCs w:val="18"/>
              </w:rPr>
              <w:t>alsch</w:t>
            </w:r>
            <w:proofErr w:type="spellEnd"/>
          </w:p>
        </w:tc>
      </w:tr>
      <w:tr w:rsidR="003F5BDE" w:rsidRPr="0085702C" w14:paraId="49371362" w14:textId="77777777" w:rsidTr="004129B2">
        <w:tc>
          <w:tcPr>
            <w:tcW w:w="250" w:type="dxa"/>
            <w:shd w:val="clear" w:color="auto" w:fill="auto"/>
          </w:tcPr>
          <w:p w14:paraId="67535CC0" w14:textId="77777777" w:rsidR="003F5BDE" w:rsidRPr="0085702C" w:rsidRDefault="003F5BDE" w:rsidP="00805AC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5</w:t>
            </w:r>
          </w:p>
        </w:tc>
        <w:tc>
          <w:tcPr>
            <w:tcW w:w="5891" w:type="dxa"/>
            <w:shd w:val="clear" w:color="auto" w:fill="auto"/>
          </w:tcPr>
          <w:p w14:paraId="041A25AB" w14:textId="77777777" w:rsidR="003F5BDE" w:rsidRPr="0085702C" w:rsidRDefault="00B5548E" w:rsidP="00805AC0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sz w:val="18"/>
                <w:szCs w:val="18"/>
                <w:lang w:val="de-DE"/>
              </w:rPr>
              <w:t>Deutschland wurde am 9. November 1989 wiedervereinigt.</w:t>
            </w:r>
          </w:p>
        </w:tc>
        <w:tc>
          <w:tcPr>
            <w:tcW w:w="3071" w:type="dxa"/>
            <w:shd w:val="clear" w:color="auto" w:fill="auto"/>
          </w:tcPr>
          <w:p w14:paraId="7A23C485" w14:textId="77777777" w:rsidR="003F5BDE" w:rsidRPr="0085702C" w:rsidRDefault="00B5548E" w:rsidP="00805AC0">
            <w:pPr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  <w:t>falsch</w:t>
            </w:r>
          </w:p>
        </w:tc>
      </w:tr>
      <w:tr w:rsidR="00B5548E" w:rsidRPr="0085702C" w14:paraId="68BD5FF1" w14:textId="77777777" w:rsidTr="004129B2">
        <w:tc>
          <w:tcPr>
            <w:tcW w:w="250" w:type="dxa"/>
            <w:shd w:val="clear" w:color="auto" w:fill="auto"/>
          </w:tcPr>
          <w:p w14:paraId="60EF742F" w14:textId="77777777" w:rsidR="00B5548E" w:rsidRPr="0085702C" w:rsidRDefault="00B5548E" w:rsidP="00805AC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b/>
                <w:sz w:val="18"/>
                <w:szCs w:val="18"/>
                <w:lang w:val="de-DE"/>
              </w:rPr>
              <w:t>6</w:t>
            </w:r>
          </w:p>
        </w:tc>
        <w:tc>
          <w:tcPr>
            <w:tcW w:w="5891" w:type="dxa"/>
            <w:shd w:val="clear" w:color="auto" w:fill="auto"/>
          </w:tcPr>
          <w:p w14:paraId="5D492A41" w14:textId="77777777" w:rsidR="00B5548E" w:rsidRPr="0085702C" w:rsidRDefault="00FF0FC7" w:rsidP="00805AC0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Fonts w:ascii="Verdana" w:hAnsi="Verdana"/>
                <w:sz w:val="18"/>
                <w:szCs w:val="18"/>
                <w:lang w:val="de-DE"/>
              </w:rPr>
              <w:t>Die Einwohner der DDR haben durch gewaltlose Proteste ihre Freiheit zurückbekommen.</w:t>
            </w:r>
          </w:p>
        </w:tc>
        <w:tc>
          <w:tcPr>
            <w:tcW w:w="3071" w:type="dxa"/>
            <w:shd w:val="clear" w:color="auto" w:fill="auto"/>
          </w:tcPr>
          <w:p w14:paraId="5AE6F121" w14:textId="77777777" w:rsidR="00B5548E" w:rsidRPr="0085702C" w:rsidRDefault="00FF0FC7" w:rsidP="00805AC0">
            <w:pPr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</w:pPr>
            <w:r w:rsidRPr="0085702C">
              <w:rPr>
                <w:rStyle w:val="Antwoordtekst"/>
                <w:rFonts w:ascii="Verdana" w:hAnsi="Verdana"/>
                <w:sz w:val="18"/>
                <w:szCs w:val="18"/>
                <w:lang w:val="de-DE"/>
              </w:rPr>
              <w:t>r</w:t>
            </w:r>
            <w:proofErr w:type="spellStart"/>
            <w:r w:rsidRPr="0085702C">
              <w:rPr>
                <w:rStyle w:val="Antwoordtekst"/>
                <w:rFonts w:ascii="Verdana" w:hAnsi="Verdana"/>
                <w:sz w:val="18"/>
                <w:szCs w:val="18"/>
              </w:rPr>
              <w:t>ichtig</w:t>
            </w:r>
            <w:proofErr w:type="spellEnd"/>
          </w:p>
        </w:tc>
      </w:tr>
    </w:tbl>
    <w:p w14:paraId="4416A267" w14:textId="77777777" w:rsidR="003F5BDE" w:rsidRPr="0085702C" w:rsidRDefault="003F5BDE" w:rsidP="00805AC0">
      <w:pPr>
        <w:rPr>
          <w:rFonts w:ascii="Verdana" w:hAnsi="Verdana"/>
          <w:b/>
          <w:sz w:val="18"/>
          <w:szCs w:val="18"/>
          <w:lang w:val="de-DE"/>
        </w:rPr>
      </w:pPr>
    </w:p>
    <w:p w14:paraId="2F535B01" w14:textId="0F87C095" w:rsidR="00E65520" w:rsidRPr="0085702C" w:rsidRDefault="00E65520" w:rsidP="00805AC0">
      <w:pPr>
        <w:rPr>
          <w:rFonts w:ascii="Verdana" w:hAnsi="Verdana"/>
          <w:b/>
          <w:sz w:val="18"/>
          <w:szCs w:val="18"/>
          <w:lang w:val="de-DE"/>
        </w:rPr>
      </w:pPr>
      <w:r w:rsidRPr="0085702C">
        <w:rPr>
          <w:rFonts w:ascii="Verdana" w:hAnsi="Verdana"/>
          <w:b/>
          <w:sz w:val="18"/>
          <w:szCs w:val="18"/>
          <w:lang w:val="de-DE"/>
        </w:rPr>
        <w:t xml:space="preserve">5) Arbeitet zu zweit. Vergleicht eure Antworten und einigt euch auf jeweils eine richtige Antwort. Besprecht die Aussagen, bei denen ihr </w:t>
      </w:r>
      <w:r w:rsidR="004B7CB7">
        <w:rPr>
          <w:rFonts w:ascii="Verdana" w:hAnsi="Verdana"/>
          <w:b/>
          <w:sz w:val="18"/>
          <w:szCs w:val="18"/>
          <w:lang w:val="de-DE"/>
        </w:rPr>
        <w:t>’</w:t>
      </w:r>
      <w:r w:rsidRPr="0085702C">
        <w:rPr>
          <w:rFonts w:ascii="Verdana" w:hAnsi="Verdana"/>
          <w:b/>
          <w:sz w:val="18"/>
          <w:szCs w:val="18"/>
          <w:lang w:val="de-DE"/>
        </w:rPr>
        <w:t xml:space="preserve">falsch‘ notiert habt. </w:t>
      </w:r>
      <w:r w:rsidR="00DC0E2D" w:rsidRPr="0085702C">
        <w:rPr>
          <w:rFonts w:ascii="Verdana" w:hAnsi="Verdana"/>
          <w:b/>
          <w:sz w:val="18"/>
          <w:szCs w:val="18"/>
          <w:lang w:val="de-DE"/>
        </w:rPr>
        <w:t xml:space="preserve">Formuliert die Aussagen so, dass sie richtig sind. </w:t>
      </w:r>
    </w:p>
    <w:p w14:paraId="2BD70BD5" w14:textId="62721145" w:rsidR="00E65520" w:rsidRPr="0085702C" w:rsidRDefault="00E65520" w:rsidP="00805AC0">
      <w:pPr>
        <w:rPr>
          <w:rStyle w:val="Antwoordtekst"/>
          <w:rFonts w:ascii="Verdana" w:hAnsi="Verdana"/>
          <w:sz w:val="18"/>
          <w:szCs w:val="18"/>
          <w:lang w:val="de-DE"/>
        </w:rPr>
      </w:pPr>
      <w:r w:rsidRPr="0085702C">
        <w:rPr>
          <w:rStyle w:val="Antwoordtekst"/>
          <w:rFonts w:ascii="Verdana" w:hAnsi="Verdana"/>
          <w:sz w:val="18"/>
          <w:szCs w:val="18"/>
          <w:lang w:val="de-DE"/>
        </w:rPr>
        <w:t>2: Die Einwohner der DDR waren unzufrieden mit ihrer Regierung</w:t>
      </w:r>
      <w:r w:rsidR="00263AA7" w:rsidRPr="0085702C">
        <w:rPr>
          <w:rStyle w:val="Antwoordtekst"/>
          <w:rFonts w:ascii="Verdana" w:hAnsi="Verdana"/>
          <w:sz w:val="18"/>
          <w:szCs w:val="18"/>
          <w:lang w:val="de-DE"/>
        </w:rPr>
        <w:t>.</w:t>
      </w:r>
    </w:p>
    <w:p w14:paraId="73EDB561" w14:textId="77777777" w:rsidR="00E65520" w:rsidRPr="0085702C" w:rsidRDefault="00DC0E2D" w:rsidP="00805AC0">
      <w:pPr>
        <w:rPr>
          <w:rStyle w:val="Antwoordtekst"/>
          <w:rFonts w:ascii="Verdana" w:hAnsi="Verdana"/>
          <w:sz w:val="18"/>
          <w:szCs w:val="18"/>
          <w:lang w:val="de-DE"/>
        </w:rPr>
      </w:pPr>
      <w:r w:rsidRPr="0085702C">
        <w:rPr>
          <w:rStyle w:val="Antwoordtekst"/>
          <w:rFonts w:ascii="Verdana" w:hAnsi="Verdana"/>
          <w:sz w:val="18"/>
          <w:szCs w:val="18"/>
          <w:lang w:val="de-DE"/>
        </w:rPr>
        <w:t xml:space="preserve">4: Durch Berlin lief eine Mauer / Durch Deutschland lief eine Grenze von 1.400 Kilometern. </w:t>
      </w:r>
    </w:p>
    <w:p w14:paraId="015443A0" w14:textId="77777777" w:rsidR="00B5548E" w:rsidRPr="0085702C" w:rsidRDefault="00B5548E" w:rsidP="00805AC0">
      <w:pPr>
        <w:rPr>
          <w:rStyle w:val="Antwoordtekst"/>
          <w:rFonts w:ascii="Verdana" w:hAnsi="Verdana"/>
          <w:sz w:val="18"/>
          <w:szCs w:val="18"/>
          <w:lang w:val="de-DE"/>
        </w:rPr>
      </w:pPr>
      <w:r w:rsidRPr="0085702C">
        <w:rPr>
          <w:rStyle w:val="Antwoordtekst"/>
          <w:rFonts w:ascii="Verdana" w:hAnsi="Verdana"/>
          <w:sz w:val="18"/>
          <w:szCs w:val="18"/>
          <w:lang w:val="de-DE"/>
        </w:rPr>
        <w:t>5: Deutschland wurde am 3. Oktober 1990 wiedervereinigt.</w:t>
      </w:r>
      <w:r w:rsidR="00FF0FC7" w:rsidRPr="0085702C">
        <w:rPr>
          <w:rStyle w:val="Antwoordtekst"/>
          <w:rFonts w:ascii="Verdana" w:hAnsi="Verdana"/>
          <w:sz w:val="18"/>
          <w:szCs w:val="18"/>
          <w:lang w:val="de-DE"/>
        </w:rPr>
        <w:t xml:space="preserve"> / Die Berliner Mauer fiel am 9. November 1989.</w:t>
      </w:r>
    </w:p>
    <w:p w14:paraId="18B30E7E" w14:textId="77777777" w:rsidR="00E65520" w:rsidRPr="00263AA7" w:rsidRDefault="00E65520" w:rsidP="00805AC0">
      <w:pPr>
        <w:rPr>
          <w:rFonts w:ascii="Verdana" w:hAnsi="Verdana"/>
          <w:b/>
          <w:sz w:val="18"/>
          <w:szCs w:val="18"/>
          <w:lang w:val="de-DE"/>
        </w:rPr>
      </w:pPr>
    </w:p>
    <w:sectPr w:rsidR="00E65520" w:rsidRPr="00263AA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412AD" w14:textId="77777777" w:rsidR="00FF3C2C" w:rsidRDefault="00FF3C2C">
      <w:r>
        <w:separator/>
      </w:r>
    </w:p>
  </w:endnote>
  <w:endnote w:type="continuationSeparator" w:id="0">
    <w:p w14:paraId="4E20513E" w14:textId="77777777" w:rsidR="00FF3C2C" w:rsidRDefault="00FF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573C2" w14:textId="18827F49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 w:rsidR="00AB78BF">
      <w:rPr>
        <w:i/>
        <w:sz w:val="16"/>
        <w:szCs w:val="16"/>
      </w:rPr>
      <w:t>Na klar!</w:t>
    </w:r>
    <w:r w:rsidR="004A2C5D">
      <w:rPr>
        <w:i/>
        <w:sz w:val="16"/>
        <w:szCs w:val="16"/>
      </w:rPr>
      <w:t xml:space="preserve">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2BF3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 w:rsidR="00C83A7B"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C83A7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C83A7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FBBFF" w14:textId="77777777" w:rsidR="00FF3C2C" w:rsidRDefault="00FF3C2C">
      <w:r>
        <w:separator/>
      </w:r>
    </w:p>
  </w:footnote>
  <w:footnote w:type="continuationSeparator" w:id="0">
    <w:p w14:paraId="1C288B38" w14:textId="77777777" w:rsidR="00FF3C2C" w:rsidRDefault="00FF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E16F0" w14:textId="2DA4EBF6" w:rsidR="006D1CD0" w:rsidRPr="004A2C5D" w:rsidRDefault="00C031D0">
    <w:pPr>
      <w:pStyle w:val="Koptekst"/>
      <w:rPr>
        <w:lang w:val="de-DE"/>
      </w:rPr>
    </w:pPr>
    <w:r>
      <w:rPr>
        <w:noProof/>
      </w:rPr>
      <w:pict w14:anchorId="58D26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.05pt;width:190.8pt;height:38.4pt;z-index:251657728;mso-position-horizontal:left">
          <v:imagedata r:id="rId1" o:title="NK_2016"/>
          <w10:wrap type="square"/>
        </v:shape>
      </w:pict>
    </w:r>
    <w:r w:rsidR="006D1CD0" w:rsidRPr="004A2C5D">
      <w:rPr>
        <w:lang w:val="de-DE"/>
      </w:rPr>
      <w:tab/>
    </w:r>
  </w:p>
  <w:p w14:paraId="6982F038" w14:textId="77777777" w:rsidR="006D1CD0" w:rsidRPr="004A2C5D" w:rsidRDefault="006D1CD0">
    <w:pPr>
      <w:pStyle w:val="Koptekst"/>
      <w:rPr>
        <w:lang w:val="de-DE"/>
      </w:rPr>
    </w:pPr>
  </w:p>
  <w:p w14:paraId="5F467812" w14:textId="5DB2C10D" w:rsidR="006D1CD0" w:rsidRPr="004A2C5D" w:rsidRDefault="006D1CD0">
    <w:pPr>
      <w:pStyle w:val="Koptekst"/>
      <w:rPr>
        <w:lang w:val="de-DE"/>
      </w:rPr>
    </w:pPr>
    <w:r w:rsidRPr="004A2C5D">
      <w:rPr>
        <w:lang w:val="de-DE"/>
      </w:rPr>
      <w:tab/>
    </w:r>
  </w:p>
  <w:p w14:paraId="2D7941AD" w14:textId="77777777" w:rsidR="006D1CD0" w:rsidRPr="004A2C5D" w:rsidRDefault="006D1CD0">
    <w:pPr>
      <w:pStyle w:val="Koptekst"/>
      <w:rPr>
        <w:lang w:val="de-DE"/>
      </w:rPr>
    </w:pPr>
  </w:p>
  <w:p w14:paraId="1FD95C59" w14:textId="77777777" w:rsidR="00382617" w:rsidRPr="00DF4F80" w:rsidRDefault="00382617" w:rsidP="00382617">
    <w:pPr>
      <w:pStyle w:val="Koptekst"/>
      <w:rPr>
        <w:rFonts w:ascii="Verdana" w:hAnsi="Verdana"/>
        <w:b/>
        <w:sz w:val="18"/>
        <w:szCs w:val="18"/>
        <w:lang w:val="de-DE"/>
      </w:rPr>
    </w:pPr>
    <w:r>
      <w:rPr>
        <w:rFonts w:ascii="Verdana" w:hAnsi="Verdana"/>
        <w:b/>
        <w:sz w:val="18"/>
        <w:szCs w:val="18"/>
        <w:lang w:val="de-DE"/>
      </w:rPr>
      <w:t>Na k</w:t>
    </w:r>
    <w:r w:rsidRPr="00DF4F80">
      <w:rPr>
        <w:rFonts w:ascii="Verdana" w:hAnsi="Verdana"/>
        <w:b/>
        <w:sz w:val="18"/>
        <w:szCs w:val="18"/>
        <w:lang w:val="de-DE"/>
      </w:rPr>
      <w:t>lar! Aktuell</w:t>
    </w:r>
  </w:p>
  <w:p w14:paraId="70B87548" w14:textId="77777777" w:rsidR="00382617" w:rsidRPr="00DF4F80" w:rsidRDefault="00382617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Thema: </w:t>
    </w:r>
    <w:r w:rsidR="003B6C23">
      <w:rPr>
        <w:rFonts w:ascii="Verdana" w:hAnsi="Verdana"/>
        <w:sz w:val="18"/>
        <w:szCs w:val="18"/>
        <w:lang w:val="de-DE"/>
      </w:rPr>
      <w:t>30 Jahre Mauerfall</w:t>
    </w:r>
    <w:r>
      <w:rPr>
        <w:rFonts w:ascii="Verdana" w:hAnsi="Verdana"/>
        <w:sz w:val="18"/>
        <w:szCs w:val="18"/>
        <w:lang w:val="de-DE"/>
      </w:rPr>
      <w:t xml:space="preserve"> </w:t>
    </w:r>
  </w:p>
  <w:p w14:paraId="6F7838C6" w14:textId="77777777" w:rsidR="00382617" w:rsidRDefault="00382617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Datum: </w:t>
    </w:r>
    <w:proofErr w:type="spellStart"/>
    <w:r w:rsidR="003B6C23">
      <w:rPr>
        <w:rFonts w:ascii="Verdana" w:hAnsi="Verdana"/>
        <w:sz w:val="18"/>
        <w:szCs w:val="18"/>
        <w:lang w:val="de-DE"/>
      </w:rPr>
      <w:t>november</w:t>
    </w:r>
    <w:proofErr w:type="spellEnd"/>
    <w:r>
      <w:rPr>
        <w:rFonts w:ascii="Verdana" w:hAnsi="Verdana"/>
        <w:sz w:val="18"/>
        <w:szCs w:val="18"/>
        <w:lang w:val="de-DE"/>
      </w:rPr>
      <w:t xml:space="preserve"> 2019</w:t>
    </w:r>
  </w:p>
  <w:p w14:paraId="7226FA3D" w14:textId="5FD34831" w:rsidR="006D1CD0" w:rsidRDefault="00C031D0">
    <w:pPr>
      <w:pStyle w:val="Koptekst"/>
      <w:rPr>
        <w:rFonts w:ascii="Verdana" w:hAnsi="Verdana"/>
        <w:sz w:val="18"/>
        <w:szCs w:val="18"/>
        <w:lang w:val="de-DE"/>
      </w:rPr>
    </w:pPr>
    <w:proofErr w:type="spellStart"/>
    <w:r>
      <w:rPr>
        <w:rFonts w:ascii="Verdana" w:hAnsi="Verdana"/>
        <w:sz w:val="18"/>
        <w:szCs w:val="18"/>
        <w:lang w:val="de-DE"/>
      </w:rPr>
      <w:t>leerjaar</w:t>
    </w:r>
    <w:proofErr w:type="spellEnd"/>
    <w:r w:rsidR="00382617" w:rsidRPr="00DF4F80">
      <w:rPr>
        <w:rFonts w:ascii="Verdana" w:hAnsi="Verdana"/>
        <w:sz w:val="18"/>
        <w:szCs w:val="18"/>
        <w:lang w:val="de-DE"/>
      </w:rPr>
      <w:t xml:space="preserve"> </w:t>
    </w:r>
    <w:r w:rsidR="00962E79">
      <w:rPr>
        <w:rFonts w:ascii="Verdana" w:hAnsi="Verdana"/>
        <w:sz w:val="18"/>
        <w:szCs w:val="18"/>
        <w:lang w:val="de-DE"/>
      </w:rPr>
      <w:t>4</w:t>
    </w:r>
    <w:r w:rsidR="00382617" w:rsidRPr="007830DB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="00382617" w:rsidRPr="007830DB">
      <w:rPr>
        <w:rFonts w:ascii="Verdana" w:hAnsi="Verdana"/>
        <w:sz w:val="18"/>
        <w:szCs w:val="18"/>
        <w:lang w:val="de-DE"/>
      </w:rPr>
      <w:t>havo</w:t>
    </w:r>
    <w:proofErr w:type="spellEnd"/>
    <w:r w:rsidR="00382617" w:rsidRPr="007830DB">
      <w:rPr>
        <w:rFonts w:ascii="Verdana" w:hAnsi="Verdana"/>
        <w:sz w:val="18"/>
        <w:szCs w:val="18"/>
        <w:lang w:val="de-DE"/>
      </w:rPr>
      <w:t xml:space="preserve"> / </w:t>
    </w:r>
    <w:r w:rsidR="00962E79">
      <w:rPr>
        <w:rFonts w:ascii="Verdana" w:hAnsi="Verdana"/>
        <w:sz w:val="18"/>
        <w:szCs w:val="18"/>
        <w:lang w:val="de-DE"/>
      </w:rPr>
      <w:t>4</w:t>
    </w:r>
    <w:r w:rsidR="00382617" w:rsidRPr="007830DB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="00382617" w:rsidRPr="007830DB">
      <w:rPr>
        <w:rFonts w:ascii="Verdana" w:hAnsi="Verdana"/>
        <w:sz w:val="18"/>
        <w:szCs w:val="18"/>
        <w:lang w:val="de-DE"/>
      </w:rPr>
      <w:t>vwo</w:t>
    </w:r>
    <w:proofErr w:type="spellEnd"/>
  </w:p>
  <w:p w14:paraId="47FC7B70" w14:textId="77777777" w:rsidR="004A2C5D" w:rsidRPr="000A5757" w:rsidRDefault="004A2C5D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A7B"/>
    <w:rsid w:val="00061E15"/>
    <w:rsid w:val="0006363E"/>
    <w:rsid w:val="000A5757"/>
    <w:rsid w:val="0012188F"/>
    <w:rsid w:val="00136FCF"/>
    <w:rsid w:val="001975A6"/>
    <w:rsid w:val="001A1B3B"/>
    <w:rsid w:val="001B440E"/>
    <w:rsid w:val="001C2B06"/>
    <w:rsid w:val="001E078D"/>
    <w:rsid w:val="001E2AF9"/>
    <w:rsid w:val="001F4915"/>
    <w:rsid w:val="00216905"/>
    <w:rsid w:val="00251BBE"/>
    <w:rsid w:val="00263AA7"/>
    <w:rsid w:val="00280455"/>
    <w:rsid w:val="002947B6"/>
    <w:rsid w:val="002E2BB1"/>
    <w:rsid w:val="003265EE"/>
    <w:rsid w:val="00336631"/>
    <w:rsid w:val="00365FF8"/>
    <w:rsid w:val="00382617"/>
    <w:rsid w:val="003B6C23"/>
    <w:rsid w:val="003D050C"/>
    <w:rsid w:val="003F5BDE"/>
    <w:rsid w:val="00400375"/>
    <w:rsid w:val="004129B2"/>
    <w:rsid w:val="00423171"/>
    <w:rsid w:val="00497AE0"/>
    <w:rsid w:val="004A2C5D"/>
    <w:rsid w:val="004A77F6"/>
    <w:rsid w:val="004A7863"/>
    <w:rsid w:val="004B39A9"/>
    <w:rsid w:val="004B7CB7"/>
    <w:rsid w:val="004D0B07"/>
    <w:rsid w:val="004E2E93"/>
    <w:rsid w:val="004F0C2E"/>
    <w:rsid w:val="005213D1"/>
    <w:rsid w:val="0056068D"/>
    <w:rsid w:val="0056729D"/>
    <w:rsid w:val="00584917"/>
    <w:rsid w:val="005864A4"/>
    <w:rsid w:val="00586A17"/>
    <w:rsid w:val="005F1550"/>
    <w:rsid w:val="00654ED4"/>
    <w:rsid w:val="006C31A8"/>
    <w:rsid w:val="006D1CD0"/>
    <w:rsid w:val="006D24B0"/>
    <w:rsid w:val="007116AA"/>
    <w:rsid w:val="00775EAB"/>
    <w:rsid w:val="00777906"/>
    <w:rsid w:val="00795040"/>
    <w:rsid w:val="007C4211"/>
    <w:rsid w:val="00805AC0"/>
    <w:rsid w:val="008506A5"/>
    <w:rsid w:val="008558C8"/>
    <w:rsid w:val="0085702C"/>
    <w:rsid w:val="008D2B42"/>
    <w:rsid w:val="00905799"/>
    <w:rsid w:val="00916DAE"/>
    <w:rsid w:val="00962E79"/>
    <w:rsid w:val="0096717B"/>
    <w:rsid w:val="0098076D"/>
    <w:rsid w:val="009E2BBA"/>
    <w:rsid w:val="00A1435D"/>
    <w:rsid w:val="00A5123D"/>
    <w:rsid w:val="00AA5732"/>
    <w:rsid w:val="00AB78BF"/>
    <w:rsid w:val="00B25208"/>
    <w:rsid w:val="00B368AE"/>
    <w:rsid w:val="00B3732B"/>
    <w:rsid w:val="00B47C29"/>
    <w:rsid w:val="00B545B7"/>
    <w:rsid w:val="00B5548E"/>
    <w:rsid w:val="00B56DD7"/>
    <w:rsid w:val="00B645E4"/>
    <w:rsid w:val="00BA4F0E"/>
    <w:rsid w:val="00BC406B"/>
    <w:rsid w:val="00BC5E6E"/>
    <w:rsid w:val="00BD36C9"/>
    <w:rsid w:val="00BE2B89"/>
    <w:rsid w:val="00BE4A3E"/>
    <w:rsid w:val="00BF7739"/>
    <w:rsid w:val="00C031D0"/>
    <w:rsid w:val="00C12A33"/>
    <w:rsid w:val="00C13044"/>
    <w:rsid w:val="00C5484F"/>
    <w:rsid w:val="00C67C4A"/>
    <w:rsid w:val="00C70528"/>
    <w:rsid w:val="00C73549"/>
    <w:rsid w:val="00C80138"/>
    <w:rsid w:val="00C83A7B"/>
    <w:rsid w:val="00C93685"/>
    <w:rsid w:val="00CC7B6C"/>
    <w:rsid w:val="00CD358C"/>
    <w:rsid w:val="00D17A73"/>
    <w:rsid w:val="00D5470A"/>
    <w:rsid w:val="00D55AAB"/>
    <w:rsid w:val="00DA1F1B"/>
    <w:rsid w:val="00DA6AFC"/>
    <w:rsid w:val="00DC0E2D"/>
    <w:rsid w:val="00E326F3"/>
    <w:rsid w:val="00E65520"/>
    <w:rsid w:val="00EA4FCA"/>
    <w:rsid w:val="00EB2FBF"/>
    <w:rsid w:val="00ED36AC"/>
    <w:rsid w:val="00EE5C2E"/>
    <w:rsid w:val="00EF6D9C"/>
    <w:rsid w:val="00F32BEB"/>
    <w:rsid w:val="00FB64E3"/>
    <w:rsid w:val="00FF0FC7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CFDB68"/>
  <w15:chartTrackingRefBased/>
  <w15:docId w15:val="{E2CFC18C-1112-40B6-920B-F35DCAC2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semiHidden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rk.n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EF06EA11.dotm</Template>
  <TotalTime>0</TotalTime>
  <Pages>2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3453</CharactersWithSpaces>
  <SharedDoc>false</SharedDoc>
  <HLinks>
    <vt:vector size="18" baseType="variant">
      <vt:variant>
        <vt:i4>1245252</vt:i4>
      </vt:variant>
      <vt:variant>
        <vt:i4>9</vt:i4>
      </vt:variant>
      <vt:variant>
        <vt:i4>0</vt:i4>
      </vt:variant>
      <vt:variant>
        <vt:i4>5</vt:i4>
      </vt:variant>
      <vt:variant>
        <vt:lpwstr>https://www.zdf.de/dokumentation/momente-der-geschichte/die-ersten-freien-wahlen-in-der-ddr-102.html</vt:lpwstr>
      </vt:variant>
      <vt:variant>
        <vt:lpwstr/>
      </vt:variant>
      <vt:variant>
        <vt:i4>4391026</vt:i4>
      </vt:variant>
      <vt:variant>
        <vt:i4>6</vt:i4>
      </vt:variant>
      <vt:variant>
        <vt:i4>0</vt:i4>
      </vt:variant>
      <vt:variant>
        <vt:i4>5</vt:i4>
      </vt:variant>
      <vt:variant>
        <vt:lpwstr>https://www.lpb-bw.de/fall_der_berliner_mauer.html</vt:lpwstr>
      </vt:variant>
      <vt:variant>
        <vt:lpwstr/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http://www.erk.nl/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Dorien Hodzelmans</cp:lastModifiedBy>
  <cp:revision>8</cp:revision>
  <cp:lastPrinted>2012-04-12T08:29:00Z</cp:lastPrinted>
  <dcterms:created xsi:type="dcterms:W3CDTF">2019-11-02T12:29:00Z</dcterms:created>
  <dcterms:modified xsi:type="dcterms:W3CDTF">2019-11-05T12:02:00Z</dcterms:modified>
</cp:coreProperties>
</file>