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C6" w:rsidRDefault="001662C6" w:rsidP="001662C6">
      <w:pPr>
        <w:pStyle w:val="Structuurkop3"/>
        <w:spacing w:line="264" w:lineRule="auto"/>
      </w:pPr>
      <w:bookmarkStart w:id="0" w:name="_GoBack"/>
      <w:bookmarkEnd w:id="0"/>
      <w:r>
        <w:t>Docentenhandleiding</w:t>
      </w:r>
    </w:p>
    <w:p w:rsidR="001662C6" w:rsidRDefault="001662C6" w:rsidP="001662C6">
      <w:pPr>
        <w:rPr>
          <w:color w:val="auto"/>
        </w:rPr>
      </w:pPr>
      <w:r>
        <w:rPr>
          <w:color w:val="auto"/>
        </w:rPr>
        <w:t xml:space="preserve">Deze </w:t>
      </w:r>
      <w:proofErr w:type="spellStart"/>
      <w:r>
        <w:rPr>
          <w:color w:val="auto"/>
        </w:rPr>
        <w:t>Actu</w:t>
      </w:r>
      <w:proofErr w:type="spellEnd"/>
      <w:r>
        <w:rPr>
          <w:color w:val="auto"/>
        </w:rPr>
        <w:t xml:space="preserve"> staat in het teken van Frankrijk en kan op elk moment worden ingezet. In het eerste gedeelte maken leerlingen kennis met de geografie van Frakrijk. Vervolgens maken ze een kruiswoordpuzzel over allerlei weetjes met betrekking tot </w:t>
      </w:r>
      <w:r w:rsidRPr="00225AF8">
        <w:rPr>
          <w:i/>
          <w:color w:val="auto"/>
        </w:rPr>
        <w:t xml:space="preserve">La </w:t>
      </w:r>
      <w:proofErr w:type="spellStart"/>
      <w:r>
        <w:rPr>
          <w:i/>
          <w:color w:val="auto"/>
        </w:rPr>
        <w:t>D</w:t>
      </w:r>
      <w:r w:rsidRPr="00225AF8">
        <w:rPr>
          <w:i/>
          <w:color w:val="auto"/>
        </w:rPr>
        <w:t>ouce</w:t>
      </w:r>
      <w:proofErr w:type="spellEnd"/>
      <w:r w:rsidRPr="00225AF8">
        <w:rPr>
          <w:i/>
          <w:color w:val="auto"/>
        </w:rPr>
        <w:t xml:space="preserve"> France</w:t>
      </w:r>
      <w:r>
        <w:rPr>
          <w:color w:val="auto"/>
        </w:rPr>
        <w:t xml:space="preserve">. </w:t>
      </w:r>
    </w:p>
    <w:p w:rsidR="00A90756" w:rsidRDefault="00A90756"/>
    <w:p w:rsidR="001662C6" w:rsidRPr="00BC4B3B" w:rsidRDefault="001662C6" w:rsidP="001662C6">
      <w:pPr>
        <w:rPr>
          <w:sz w:val="32"/>
          <w:szCs w:val="32"/>
          <w:lang w:val="sv-SE"/>
        </w:rPr>
      </w:pPr>
      <w:r w:rsidRPr="00BC4B3B">
        <w:rPr>
          <w:sz w:val="32"/>
          <w:szCs w:val="32"/>
          <w:lang w:val="sv-SE"/>
        </w:rPr>
        <w:t xml:space="preserve">Civilisation : La </w:t>
      </w:r>
      <w:proofErr w:type="spellStart"/>
      <w:r w:rsidRPr="00BC4B3B">
        <w:rPr>
          <w:sz w:val="32"/>
          <w:szCs w:val="32"/>
          <w:lang w:val="sv-SE"/>
        </w:rPr>
        <w:t>France</w:t>
      </w:r>
      <w:proofErr w:type="spellEnd"/>
      <w:r w:rsidRPr="00BC4B3B">
        <w:rPr>
          <w:sz w:val="32"/>
          <w:szCs w:val="32"/>
          <w:lang w:val="sv-SE"/>
        </w:rPr>
        <w:t xml:space="preserve"> et ses </w:t>
      </w:r>
      <w:proofErr w:type="spellStart"/>
      <w:r w:rsidRPr="00BC4B3B">
        <w:rPr>
          <w:sz w:val="32"/>
          <w:szCs w:val="32"/>
          <w:lang w:val="sv-SE"/>
        </w:rPr>
        <w:t>régions</w:t>
      </w:r>
      <w:proofErr w:type="spellEnd"/>
      <w:r w:rsidRPr="00BC4B3B">
        <w:rPr>
          <w:sz w:val="32"/>
          <w:szCs w:val="32"/>
          <w:lang w:val="sv-SE"/>
        </w:rPr>
        <w:t xml:space="preserve"> </w:t>
      </w:r>
    </w:p>
    <w:p w:rsidR="001662C6" w:rsidRPr="00BC4B3B" w:rsidRDefault="001662C6" w:rsidP="001662C6">
      <w:pPr>
        <w:rPr>
          <w:lang w:val="sv-SE"/>
        </w:rPr>
      </w:pPr>
    </w:p>
    <w:p w:rsidR="001662C6" w:rsidRPr="00022C87" w:rsidRDefault="001662C6" w:rsidP="001662C6">
      <w:pPr>
        <w:rPr>
          <w:lang w:val="fr-FR"/>
        </w:rPr>
      </w:pPr>
      <w:r w:rsidRPr="00022C87">
        <w:rPr>
          <w:lang w:val="fr-FR"/>
        </w:rPr>
        <w:t>La France</w:t>
      </w:r>
      <w:r w:rsidR="00073235" w:rsidRPr="00022C87">
        <w:rPr>
          <w:lang w:val="fr-FR"/>
        </w:rPr>
        <w:t xml:space="preserve"> métropolitaine</w:t>
      </w:r>
      <w:r w:rsidRPr="00022C87">
        <w:rPr>
          <w:lang w:val="fr-FR"/>
        </w:rPr>
        <w:t xml:space="preserve"> connaît depuis 2016 </w:t>
      </w:r>
      <w:r w:rsidR="00073235" w:rsidRPr="00022C87">
        <w:rPr>
          <w:lang w:val="fr-FR"/>
        </w:rPr>
        <w:t>encore seulement</w:t>
      </w:r>
      <w:r w:rsidRPr="00022C87">
        <w:rPr>
          <w:lang w:val="fr-FR"/>
        </w:rPr>
        <w:t xml:space="preserve"> 13 régions. Avant, il y en avait 22. Chaque </w:t>
      </w:r>
      <w:r w:rsidR="00073235" w:rsidRPr="00022C87">
        <w:rPr>
          <w:lang w:val="fr-FR"/>
        </w:rPr>
        <w:t>r</w:t>
      </w:r>
      <w:r w:rsidR="007732C7" w:rsidRPr="00022C87">
        <w:rPr>
          <w:lang w:val="fr-FR"/>
        </w:rPr>
        <w:t>é</w:t>
      </w:r>
      <w:r w:rsidR="00073235" w:rsidRPr="00022C87">
        <w:rPr>
          <w:lang w:val="fr-FR"/>
        </w:rPr>
        <w:t xml:space="preserve">gion </w:t>
      </w:r>
      <w:r w:rsidRPr="00022C87">
        <w:rPr>
          <w:lang w:val="fr-FR"/>
        </w:rPr>
        <w:t>a un chef-lieu de r</w:t>
      </w:r>
      <w:r w:rsidR="00073235" w:rsidRPr="00022C87">
        <w:rPr>
          <w:lang w:val="fr-FR"/>
        </w:rPr>
        <w:t>é</w:t>
      </w:r>
      <w:r w:rsidRPr="00022C87">
        <w:rPr>
          <w:lang w:val="fr-FR"/>
        </w:rPr>
        <w:t>gion, c’est-à-dire une capitale de la r</w:t>
      </w:r>
      <w:r w:rsidR="00073235" w:rsidRPr="00022C87">
        <w:rPr>
          <w:lang w:val="fr-FR"/>
        </w:rPr>
        <w:t>é</w:t>
      </w:r>
      <w:r w:rsidRPr="00022C87">
        <w:rPr>
          <w:lang w:val="fr-FR"/>
        </w:rPr>
        <w:t>gion. En plus, chaque r</w:t>
      </w:r>
      <w:r w:rsidR="007732C7" w:rsidRPr="00022C87">
        <w:rPr>
          <w:lang w:val="fr-FR"/>
        </w:rPr>
        <w:t>é</w:t>
      </w:r>
      <w:r w:rsidRPr="00022C87">
        <w:rPr>
          <w:lang w:val="fr-FR"/>
        </w:rPr>
        <w:t>gion a ses propres habitu</w:t>
      </w:r>
      <w:r w:rsidR="007376A8">
        <w:rPr>
          <w:lang w:val="fr-FR"/>
        </w:rPr>
        <w:t>d</w:t>
      </w:r>
      <w:r w:rsidRPr="00022C87">
        <w:rPr>
          <w:lang w:val="fr-FR"/>
        </w:rPr>
        <w:t>e</w:t>
      </w:r>
      <w:r w:rsidR="00073235" w:rsidRPr="00022C87">
        <w:rPr>
          <w:lang w:val="fr-FR"/>
        </w:rPr>
        <w:t xml:space="preserve">s </w:t>
      </w:r>
      <w:r w:rsidRPr="00022C87">
        <w:rPr>
          <w:lang w:val="fr-FR"/>
        </w:rPr>
        <w:t xml:space="preserve">et caractéristiques. </w:t>
      </w:r>
    </w:p>
    <w:p w:rsidR="001662C6" w:rsidRDefault="001662C6" w:rsidP="001662C6">
      <w:pPr>
        <w:rPr>
          <w:lang w:val="en-US"/>
        </w:rPr>
      </w:pPr>
    </w:p>
    <w:p w:rsidR="00073235" w:rsidRPr="00073235" w:rsidRDefault="00073235" w:rsidP="00073235">
      <w:pPr>
        <w:rPr>
          <w:b/>
        </w:rPr>
      </w:pPr>
      <w:r w:rsidRPr="00073235">
        <w:rPr>
          <w:b/>
        </w:rPr>
        <w:t xml:space="preserve">1. Een van de dingen die verschilt per regio, is het aantal zoenen dat </w:t>
      </w:r>
      <w:r w:rsidR="007732C7">
        <w:rPr>
          <w:b/>
        </w:rPr>
        <w:t>Fransen</w:t>
      </w:r>
      <w:r w:rsidRPr="00073235">
        <w:rPr>
          <w:b/>
        </w:rPr>
        <w:t xml:space="preserve"> elkaar geven als ze elkaar ontmoeten. In het Frans noem je dit </w:t>
      </w:r>
      <w:r w:rsidRPr="00073235">
        <w:rPr>
          <w:b/>
          <w:i/>
        </w:rPr>
        <w:t xml:space="preserve">faire la </w:t>
      </w:r>
      <w:proofErr w:type="spellStart"/>
      <w:r w:rsidRPr="00073235">
        <w:rPr>
          <w:b/>
          <w:i/>
        </w:rPr>
        <w:t>bise</w:t>
      </w:r>
      <w:proofErr w:type="spellEnd"/>
      <w:r w:rsidRPr="00073235">
        <w:rPr>
          <w:b/>
        </w:rPr>
        <w:t>.</w:t>
      </w:r>
    </w:p>
    <w:p w:rsidR="00073235" w:rsidRPr="00073235" w:rsidRDefault="00073235" w:rsidP="001662C6">
      <w:pPr>
        <w:rPr>
          <w:b/>
        </w:rPr>
      </w:pPr>
      <w:r w:rsidRPr="00073235">
        <w:rPr>
          <w:b/>
        </w:rPr>
        <w:t xml:space="preserve">Zoek op internet hoeveel </w:t>
      </w:r>
      <w:proofErr w:type="spellStart"/>
      <w:r w:rsidRPr="00073235">
        <w:rPr>
          <w:b/>
          <w:i/>
        </w:rPr>
        <w:t>bises</w:t>
      </w:r>
      <w:proofErr w:type="spellEnd"/>
      <w:r w:rsidRPr="00073235">
        <w:rPr>
          <w:b/>
        </w:rPr>
        <w:t xml:space="preserve"> ze elkaar geven in de volgende steden. Vul het schema in.</w:t>
      </w:r>
    </w:p>
    <w:p w:rsidR="001662C6" w:rsidRDefault="001662C6"/>
    <w:tbl>
      <w:tblPr>
        <w:tblStyle w:val="Tabelraster"/>
        <w:tblW w:w="0" w:type="auto"/>
        <w:tblLook w:val="04A0" w:firstRow="1" w:lastRow="0" w:firstColumn="1" w:lastColumn="0" w:noHBand="0" w:noVBand="1"/>
      </w:tblPr>
      <w:tblGrid>
        <w:gridCol w:w="3073"/>
        <w:gridCol w:w="2823"/>
        <w:gridCol w:w="3160"/>
      </w:tblGrid>
      <w:tr w:rsidR="00073235" w:rsidRPr="00E1476E" w:rsidTr="00073235">
        <w:tc>
          <w:tcPr>
            <w:tcW w:w="3073" w:type="dxa"/>
            <w:shd w:val="clear" w:color="auto" w:fill="8496B0" w:themeFill="text2" w:themeFillTint="99"/>
          </w:tcPr>
          <w:p w:rsidR="00073235" w:rsidRPr="007029FB" w:rsidRDefault="00073235" w:rsidP="001A5AC6">
            <w:pPr>
              <w:spacing w:line="360" w:lineRule="auto"/>
              <w:jc w:val="center"/>
              <w:rPr>
                <w:b/>
              </w:rPr>
            </w:pPr>
            <w:r w:rsidRPr="007029FB">
              <w:rPr>
                <w:b/>
              </w:rPr>
              <w:t>Ville</w:t>
            </w:r>
          </w:p>
        </w:tc>
        <w:tc>
          <w:tcPr>
            <w:tcW w:w="2823" w:type="dxa"/>
            <w:shd w:val="clear" w:color="auto" w:fill="8496B0" w:themeFill="text2" w:themeFillTint="99"/>
          </w:tcPr>
          <w:p w:rsidR="00073235" w:rsidRPr="007029FB" w:rsidRDefault="00073235" w:rsidP="001A5AC6">
            <w:pPr>
              <w:spacing w:line="360" w:lineRule="auto"/>
              <w:jc w:val="center"/>
              <w:rPr>
                <w:b/>
              </w:rPr>
            </w:pPr>
            <w:proofErr w:type="spellStart"/>
            <w:r>
              <w:rPr>
                <w:b/>
              </w:rPr>
              <w:t>Région</w:t>
            </w:r>
            <w:proofErr w:type="spellEnd"/>
          </w:p>
        </w:tc>
        <w:tc>
          <w:tcPr>
            <w:tcW w:w="3160" w:type="dxa"/>
            <w:shd w:val="clear" w:color="auto" w:fill="8496B0" w:themeFill="text2" w:themeFillTint="99"/>
          </w:tcPr>
          <w:p w:rsidR="00073235" w:rsidRPr="007029FB" w:rsidRDefault="00073235" w:rsidP="001A5AC6">
            <w:pPr>
              <w:spacing w:line="360" w:lineRule="auto"/>
              <w:jc w:val="center"/>
              <w:rPr>
                <w:b/>
              </w:rPr>
            </w:pPr>
            <w:proofErr w:type="spellStart"/>
            <w:r w:rsidRPr="007029FB">
              <w:rPr>
                <w:b/>
              </w:rPr>
              <w:t>Combien</w:t>
            </w:r>
            <w:proofErr w:type="spellEnd"/>
            <w:r w:rsidRPr="007029FB">
              <w:rPr>
                <w:b/>
              </w:rPr>
              <w:t xml:space="preserve"> de </w:t>
            </w:r>
            <w:proofErr w:type="spellStart"/>
            <w:r w:rsidRPr="007029FB">
              <w:rPr>
                <w:b/>
              </w:rPr>
              <w:t>bises</w:t>
            </w:r>
            <w:proofErr w:type="spellEnd"/>
            <w:r w:rsidRPr="007029FB">
              <w:rPr>
                <w:b/>
              </w:rPr>
              <w:t xml:space="preserve"> ?</w:t>
            </w:r>
          </w:p>
        </w:tc>
      </w:tr>
      <w:tr w:rsidR="00073235" w:rsidRPr="00E1476E" w:rsidTr="00073235">
        <w:tc>
          <w:tcPr>
            <w:tcW w:w="3073" w:type="dxa"/>
          </w:tcPr>
          <w:p w:rsidR="00073235" w:rsidRPr="00E1476E" w:rsidRDefault="00073235" w:rsidP="001A5AC6">
            <w:pPr>
              <w:spacing w:line="360" w:lineRule="auto"/>
            </w:pPr>
            <w:r>
              <w:t>Paris</w:t>
            </w:r>
          </w:p>
        </w:tc>
        <w:tc>
          <w:tcPr>
            <w:tcW w:w="2823" w:type="dxa"/>
          </w:tcPr>
          <w:p w:rsidR="00073235" w:rsidRPr="00073235" w:rsidRDefault="00073235" w:rsidP="001A5AC6">
            <w:pPr>
              <w:spacing w:line="360" w:lineRule="auto"/>
              <w:rPr>
                <w:color w:val="FF0000"/>
              </w:rPr>
            </w:pPr>
            <w:r w:rsidRPr="00073235">
              <w:rPr>
                <w:color w:val="FF0000"/>
              </w:rPr>
              <w:t>Île-de-France</w:t>
            </w:r>
          </w:p>
        </w:tc>
        <w:tc>
          <w:tcPr>
            <w:tcW w:w="3160" w:type="dxa"/>
          </w:tcPr>
          <w:p w:rsidR="00073235" w:rsidRPr="00073235" w:rsidRDefault="00073235" w:rsidP="001A5AC6">
            <w:pPr>
              <w:spacing w:line="360" w:lineRule="auto"/>
              <w:rPr>
                <w:color w:val="FF0000"/>
              </w:rPr>
            </w:pPr>
            <w:r w:rsidRPr="00073235">
              <w:rPr>
                <w:color w:val="FF0000"/>
              </w:rPr>
              <w:t xml:space="preserve">2 </w:t>
            </w:r>
            <w:proofErr w:type="spellStart"/>
            <w:r w:rsidRPr="00073235">
              <w:rPr>
                <w:color w:val="FF0000"/>
              </w:rPr>
              <w:t>bises</w:t>
            </w:r>
            <w:proofErr w:type="spellEnd"/>
          </w:p>
        </w:tc>
      </w:tr>
      <w:tr w:rsidR="00073235" w:rsidRPr="00E1476E" w:rsidTr="00073235">
        <w:tc>
          <w:tcPr>
            <w:tcW w:w="3073" w:type="dxa"/>
          </w:tcPr>
          <w:p w:rsidR="00073235" w:rsidRPr="00E1476E" w:rsidRDefault="00073235" w:rsidP="001A5AC6">
            <w:pPr>
              <w:spacing w:line="360" w:lineRule="auto"/>
            </w:pPr>
            <w:r>
              <w:t>Nice</w:t>
            </w:r>
          </w:p>
        </w:tc>
        <w:tc>
          <w:tcPr>
            <w:tcW w:w="2823" w:type="dxa"/>
          </w:tcPr>
          <w:p w:rsidR="00073235" w:rsidRPr="00073235" w:rsidRDefault="00073235" w:rsidP="001A5AC6">
            <w:pPr>
              <w:spacing w:line="360" w:lineRule="auto"/>
              <w:rPr>
                <w:color w:val="FF0000"/>
              </w:rPr>
            </w:pPr>
            <w:r w:rsidRPr="00073235">
              <w:rPr>
                <w:color w:val="FF0000"/>
              </w:rPr>
              <w:t>Provence-Alpes-Côte d’Azur</w:t>
            </w:r>
          </w:p>
        </w:tc>
        <w:tc>
          <w:tcPr>
            <w:tcW w:w="3160" w:type="dxa"/>
          </w:tcPr>
          <w:p w:rsidR="00073235" w:rsidRPr="00073235" w:rsidRDefault="00073235" w:rsidP="001A5AC6">
            <w:pPr>
              <w:spacing w:line="360" w:lineRule="auto"/>
              <w:rPr>
                <w:color w:val="FF0000"/>
              </w:rPr>
            </w:pPr>
            <w:r w:rsidRPr="00073235">
              <w:rPr>
                <w:color w:val="FF0000"/>
              </w:rPr>
              <w:t xml:space="preserve">2 </w:t>
            </w:r>
            <w:proofErr w:type="spellStart"/>
            <w:r w:rsidRPr="00073235">
              <w:rPr>
                <w:color w:val="FF0000"/>
              </w:rPr>
              <w:t>bises</w:t>
            </w:r>
            <w:proofErr w:type="spellEnd"/>
          </w:p>
        </w:tc>
      </w:tr>
      <w:tr w:rsidR="00073235" w:rsidRPr="00E1476E" w:rsidTr="00073235">
        <w:tc>
          <w:tcPr>
            <w:tcW w:w="3073" w:type="dxa"/>
          </w:tcPr>
          <w:p w:rsidR="00073235" w:rsidRPr="00E1476E" w:rsidRDefault="00073235" w:rsidP="001A5AC6">
            <w:pPr>
              <w:spacing w:line="360" w:lineRule="auto"/>
            </w:pPr>
            <w:r>
              <w:t>Chaumont</w:t>
            </w:r>
          </w:p>
        </w:tc>
        <w:tc>
          <w:tcPr>
            <w:tcW w:w="2823" w:type="dxa"/>
          </w:tcPr>
          <w:p w:rsidR="00073235" w:rsidRPr="00073235" w:rsidRDefault="00073235" w:rsidP="001A5AC6">
            <w:pPr>
              <w:spacing w:line="360" w:lineRule="auto"/>
              <w:rPr>
                <w:color w:val="FF0000"/>
              </w:rPr>
            </w:pPr>
            <w:r w:rsidRPr="00073235">
              <w:rPr>
                <w:color w:val="FF0000"/>
              </w:rPr>
              <w:t>Grand-Est</w:t>
            </w:r>
          </w:p>
        </w:tc>
        <w:tc>
          <w:tcPr>
            <w:tcW w:w="3160" w:type="dxa"/>
          </w:tcPr>
          <w:p w:rsidR="00073235" w:rsidRPr="00073235" w:rsidRDefault="00073235" w:rsidP="001A5AC6">
            <w:pPr>
              <w:spacing w:line="360" w:lineRule="auto"/>
              <w:rPr>
                <w:color w:val="FF0000"/>
              </w:rPr>
            </w:pPr>
            <w:r w:rsidRPr="00073235">
              <w:rPr>
                <w:color w:val="FF0000"/>
              </w:rPr>
              <w:t xml:space="preserve">4 </w:t>
            </w:r>
            <w:proofErr w:type="spellStart"/>
            <w:r w:rsidRPr="00073235">
              <w:rPr>
                <w:color w:val="FF0000"/>
              </w:rPr>
              <w:t>bises</w:t>
            </w:r>
            <w:proofErr w:type="spellEnd"/>
          </w:p>
        </w:tc>
      </w:tr>
      <w:tr w:rsidR="00073235" w:rsidRPr="00E1476E" w:rsidTr="00073235">
        <w:tc>
          <w:tcPr>
            <w:tcW w:w="3073" w:type="dxa"/>
          </w:tcPr>
          <w:p w:rsidR="00073235" w:rsidRPr="00E1476E" w:rsidRDefault="00073235" w:rsidP="001A5AC6">
            <w:pPr>
              <w:spacing w:line="360" w:lineRule="auto"/>
            </w:pPr>
            <w:r>
              <w:t>Brest</w:t>
            </w:r>
          </w:p>
        </w:tc>
        <w:tc>
          <w:tcPr>
            <w:tcW w:w="2823" w:type="dxa"/>
          </w:tcPr>
          <w:p w:rsidR="00073235" w:rsidRPr="00073235" w:rsidRDefault="00073235" w:rsidP="001A5AC6">
            <w:pPr>
              <w:spacing w:line="360" w:lineRule="auto"/>
              <w:rPr>
                <w:color w:val="FF0000"/>
              </w:rPr>
            </w:pPr>
            <w:r w:rsidRPr="00073235">
              <w:rPr>
                <w:color w:val="FF0000"/>
              </w:rPr>
              <w:t>Bretagne</w:t>
            </w:r>
          </w:p>
        </w:tc>
        <w:tc>
          <w:tcPr>
            <w:tcW w:w="3160" w:type="dxa"/>
          </w:tcPr>
          <w:p w:rsidR="00073235" w:rsidRPr="00073235" w:rsidRDefault="00073235" w:rsidP="001A5AC6">
            <w:pPr>
              <w:spacing w:line="360" w:lineRule="auto"/>
              <w:rPr>
                <w:color w:val="FF0000"/>
              </w:rPr>
            </w:pPr>
            <w:r w:rsidRPr="00073235">
              <w:rPr>
                <w:color w:val="FF0000"/>
              </w:rPr>
              <w:t xml:space="preserve">1 </w:t>
            </w:r>
            <w:proofErr w:type="spellStart"/>
            <w:r w:rsidRPr="00073235">
              <w:rPr>
                <w:color w:val="FF0000"/>
              </w:rPr>
              <w:t>bise</w:t>
            </w:r>
            <w:proofErr w:type="spellEnd"/>
          </w:p>
        </w:tc>
      </w:tr>
      <w:tr w:rsidR="00073235" w:rsidRPr="00E1476E" w:rsidTr="00073235">
        <w:tc>
          <w:tcPr>
            <w:tcW w:w="3073" w:type="dxa"/>
          </w:tcPr>
          <w:p w:rsidR="00073235" w:rsidRDefault="00073235" w:rsidP="001A5AC6">
            <w:pPr>
              <w:spacing w:line="360" w:lineRule="auto"/>
            </w:pPr>
            <w:r>
              <w:t>Ajaccio</w:t>
            </w:r>
          </w:p>
        </w:tc>
        <w:tc>
          <w:tcPr>
            <w:tcW w:w="2823" w:type="dxa"/>
          </w:tcPr>
          <w:p w:rsidR="00073235" w:rsidRPr="00073235" w:rsidRDefault="00073235" w:rsidP="001A5AC6">
            <w:pPr>
              <w:spacing w:line="360" w:lineRule="auto"/>
              <w:rPr>
                <w:color w:val="FF0000"/>
              </w:rPr>
            </w:pPr>
            <w:r w:rsidRPr="00073235">
              <w:rPr>
                <w:color w:val="FF0000"/>
              </w:rPr>
              <w:t>Corse</w:t>
            </w:r>
          </w:p>
        </w:tc>
        <w:tc>
          <w:tcPr>
            <w:tcW w:w="3160" w:type="dxa"/>
          </w:tcPr>
          <w:p w:rsidR="00073235" w:rsidRPr="00073235" w:rsidRDefault="00073235" w:rsidP="001A5AC6">
            <w:pPr>
              <w:spacing w:line="360" w:lineRule="auto"/>
              <w:rPr>
                <w:color w:val="FF0000"/>
              </w:rPr>
            </w:pPr>
            <w:r w:rsidRPr="00073235">
              <w:rPr>
                <w:color w:val="FF0000"/>
              </w:rPr>
              <w:t xml:space="preserve">2 </w:t>
            </w:r>
            <w:proofErr w:type="spellStart"/>
            <w:r w:rsidRPr="00073235">
              <w:rPr>
                <w:color w:val="FF0000"/>
              </w:rPr>
              <w:t>bises</w:t>
            </w:r>
            <w:proofErr w:type="spellEnd"/>
          </w:p>
        </w:tc>
      </w:tr>
      <w:tr w:rsidR="00073235" w:rsidRPr="00E1476E" w:rsidTr="00073235">
        <w:tc>
          <w:tcPr>
            <w:tcW w:w="3073" w:type="dxa"/>
          </w:tcPr>
          <w:p w:rsidR="00073235" w:rsidRDefault="00073235" w:rsidP="001A5AC6">
            <w:pPr>
              <w:spacing w:line="360" w:lineRule="auto"/>
            </w:pPr>
            <w:r>
              <w:t>Avignon</w:t>
            </w:r>
          </w:p>
        </w:tc>
        <w:tc>
          <w:tcPr>
            <w:tcW w:w="2823" w:type="dxa"/>
          </w:tcPr>
          <w:p w:rsidR="00073235" w:rsidRPr="00073235" w:rsidRDefault="00073235" w:rsidP="001A5AC6">
            <w:pPr>
              <w:spacing w:line="360" w:lineRule="auto"/>
              <w:rPr>
                <w:color w:val="FF0000"/>
              </w:rPr>
            </w:pPr>
            <w:r w:rsidRPr="00073235">
              <w:rPr>
                <w:color w:val="FF0000"/>
              </w:rPr>
              <w:t>Provence-Alpes-Côte d’Azur</w:t>
            </w:r>
          </w:p>
        </w:tc>
        <w:tc>
          <w:tcPr>
            <w:tcW w:w="3160" w:type="dxa"/>
          </w:tcPr>
          <w:p w:rsidR="00073235" w:rsidRPr="00073235" w:rsidRDefault="00073235" w:rsidP="001A5AC6">
            <w:pPr>
              <w:spacing w:line="360" w:lineRule="auto"/>
              <w:rPr>
                <w:color w:val="FF0000"/>
              </w:rPr>
            </w:pPr>
            <w:r w:rsidRPr="00073235">
              <w:rPr>
                <w:color w:val="FF0000"/>
              </w:rPr>
              <w:t xml:space="preserve">3 </w:t>
            </w:r>
            <w:proofErr w:type="spellStart"/>
            <w:r w:rsidRPr="00073235">
              <w:rPr>
                <w:color w:val="FF0000"/>
              </w:rPr>
              <w:t>bises</w:t>
            </w:r>
            <w:proofErr w:type="spellEnd"/>
          </w:p>
        </w:tc>
      </w:tr>
    </w:tbl>
    <w:p w:rsidR="00073235" w:rsidRDefault="00073235"/>
    <w:p w:rsidR="006B3864" w:rsidRPr="006B3864" w:rsidRDefault="006B3864">
      <w:r w:rsidRPr="00022C87">
        <w:rPr>
          <w:b/>
          <w:noProof/>
        </w:rPr>
        <w:drawing>
          <wp:anchor distT="0" distB="0" distL="114300" distR="114300" simplePos="0" relativeHeight="251659264" behindDoc="0" locked="0" layoutInCell="1" allowOverlap="1" wp14:anchorId="021FD3A9" wp14:editId="1A07B5BE">
            <wp:simplePos x="0" y="0"/>
            <wp:positionH relativeFrom="column">
              <wp:posOffset>2338705</wp:posOffset>
            </wp:positionH>
            <wp:positionV relativeFrom="page">
              <wp:posOffset>6705600</wp:posOffset>
            </wp:positionV>
            <wp:extent cx="3746500" cy="3746500"/>
            <wp:effectExtent l="0" t="0" r="0" b="0"/>
            <wp:wrapThrough wrapText="bothSides">
              <wp:wrapPolygon edited="0">
                <wp:start x="0" y="0"/>
                <wp:lineTo x="0" y="21527"/>
                <wp:lineTo x="21527" y="21527"/>
                <wp:lineTo x="2152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utterstock_1046472724 verklei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6500" cy="3746500"/>
                    </a:xfrm>
                    <a:prstGeom prst="rect">
                      <a:avLst/>
                    </a:prstGeom>
                  </pic:spPr>
                </pic:pic>
              </a:graphicData>
            </a:graphic>
            <wp14:sizeRelH relativeFrom="page">
              <wp14:pctWidth>0</wp14:pctWidth>
            </wp14:sizeRelH>
            <wp14:sizeRelV relativeFrom="page">
              <wp14:pctHeight>0</wp14:pctHeight>
            </wp14:sizeRelV>
          </wp:anchor>
        </w:drawing>
      </w:r>
      <w:r w:rsidR="00073235" w:rsidRPr="00022C87">
        <w:rPr>
          <w:b/>
          <w:lang w:val="fr-FR"/>
        </w:rPr>
        <w:t>2. Regarde la carte</w:t>
      </w:r>
      <w:r w:rsidR="00022C87">
        <w:rPr>
          <w:b/>
          <w:lang w:val="fr-FR"/>
        </w:rPr>
        <w:t xml:space="preserve"> de la</w:t>
      </w:r>
      <w:r w:rsidR="00073235" w:rsidRPr="00022C87">
        <w:rPr>
          <w:b/>
          <w:lang w:val="fr-FR"/>
        </w:rPr>
        <w:t xml:space="preserve"> France métropolitaine</w:t>
      </w:r>
      <w:r w:rsidRPr="00022C87">
        <w:rPr>
          <w:b/>
          <w:lang w:val="fr-FR"/>
        </w:rPr>
        <w:t xml:space="preserve"> et choisis une </w:t>
      </w:r>
      <w:r w:rsidR="00022C87">
        <w:rPr>
          <w:b/>
          <w:lang w:val="fr-FR"/>
        </w:rPr>
        <w:t>ré</w:t>
      </w:r>
      <w:r w:rsidRPr="00022C87">
        <w:rPr>
          <w:b/>
          <w:lang w:val="fr-FR"/>
        </w:rPr>
        <w:t>gion.</w:t>
      </w:r>
      <w:r>
        <w:rPr>
          <w:lang w:val="en-US"/>
        </w:rPr>
        <w:t xml:space="preserve"> </w:t>
      </w:r>
      <w:r>
        <w:rPr>
          <w:lang w:val="en-US"/>
        </w:rPr>
        <w:br/>
      </w:r>
      <w:r w:rsidRPr="006B3864">
        <w:t>Kies vervolgens een van de onderstaande opdrachten.</w:t>
      </w:r>
    </w:p>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6B3864" w:rsidRPr="006B3864" w:rsidRDefault="006B3864"/>
    <w:p w:rsidR="00E77D4D" w:rsidRDefault="00E77D4D">
      <w:pPr>
        <w:sectPr w:rsidR="00E77D4D" w:rsidSect="00FC1D47">
          <w:headerReference w:type="default" r:id="rId9"/>
          <w:footerReference w:type="default" r:id="rId10"/>
          <w:pgSz w:w="11900" w:h="16840"/>
          <w:pgMar w:top="1417" w:right="1417" w:bottom="1417" w:left="1417" w:header="708" w:footer="708" w:gutter="0"/>
          <w:cols w:space="708"/>
          <w:docGrid w:linePitch="360"/>
        </w:sectPr>
      </w:pPr>
    </w:p>
    <w:p w:rsidR="006B3864" w:rsidRDefault="006B3864"/>
    <w:p w:rsidR="007376A8" w:rsidRDefault="007376A8">
      <w:pPr>
        <w:rPr>
          <w:b/>
        </w:rPr>
      </w:pPr>
    </w:p>
    <w:p w:rsidR="007376A8" w:rsidRDefault="007376A8">
      <w:pPr>
        <w:rPr>
          <w:b/>
        </w:rPr>
      </w:pPr>
    </w:p>
    <w:p w:rsidR="007376A8" w:rsidRDefault="007376A8">
      <w:pPr>
        <w:rPr>
          <w:b/>
        </w:rPr>
      </w:pPr>
    </w:p>
    <w:p w:rsidR="007376A8" w:rsidRDefault="007376A8">
      <w:pPr>
        <w:rPr>
          <w:b/>
        </w:rPr>
      </w:pPr>
    </w:p>
    <w:p w:rsidR="007376A8" w:rsidRDefault="007376A8">
      <w:pPr>
        <w:rPr>
          <w:b/>
        </w:rPr>
      </w:pPr>
    </w:p>
    <w:p w:rsidR="00073235" w:rsidRPr="006B3864" w:rsidRDefault="006B3864">
      <w:pPr>
        <w:rPr>
          <w:b/>
        </w:rPr>
      </w:pPr>
      <w:proofErr w:type="spellStart"/>
      <w:r w:rsidRPr="006B3864">
        <w:rPr>
          <w:b/>
        </w:rPr>
        <w:lastRenderedPageBreak/>
        <w:t>Exercice</w:t>
      </w:r>
      <w:proofErr w:type="spellEnd"/>
      <w:r w:rsidRPr="006B3864">
        <w:rPr>
          <w:b/>
        </w:rPr>
        <w:t xml:space="preserve"> 1</w:t>
      </w:r>
    </w:p>
    <w:p w:rsidR="00073235" w:rsidRPr="00073235" w:rsidRDefault="00073235">
      <w:r w:rsidRPr="00073235">
        <w:t>Maak een collage</w:t>
      </w:r>
      <w:r w:rsidR="006B3864">
        <w:t xml:space="preserve"> over de gekozen regio</w:t>
      </w:r>
      <w:r>
        <w:t>. Noteer in ieder geval de volgende informatie:</w:t>
      </w:r>
    </w:p>
    <w:p w:rsidR="00073235" w:rsidRDefault="00073235" w:rsidP="00073235">
      <w:pPr>
        <w:pStyle w:val="Lijstalinea"/>
        <w:numPr>
          <w:ilvl w:val="0"/>
          <w:numId w:val="2"/>
        </w:numPr>
      </w:pPr>
      <w:r>
        <w:t xml:space="preserve">Naam van de regio + </w:t>
      </w:r>
      <w:r w:rsidRPr="007376A8">
        <w:rPr>
          <w:i/>
        </w:rPr>
        <w:t>chef-</w:t>
      </w:r>
      <w:proofErr w:type="spellStart"/>
      <w:r w:rsidRPr="007376A8">
        <w:rPr>
          <w:i/>
        </w:rPr>
        <w:t>lieu</w:t>
      </w:r>
      <w:proofErr w:type="spellEnd"/>
      <w:r w:rsidRPr="007376A8">
        <w:rPr>
          <w:i/>
        </w:rPr>
        <w:t xml:space="preserve"> de </w:t>
      </w:r>
      <w:proofErr w:type="spellStart"/>
      <w:r w:rsidRPr="007376A8">
        <w:rPr>
          <w:i/>
        </w:rPr>
        <w:t>région</w:t>
      </w:r>
      <w:proofErr w:type="spellEnd"/>
    </w:p>
    <w:p w:rsidR="00073235" w:rsidRDefault="00073235" w:rsidP="00073235">
      <w:pPr>
        <w:pStyle w:val="Lijstalinea"/>
        <w:numPr>
          <w:ilvl w:val="0"/>
          <w:numId w:val="2"/>
        </w:numPr>
      </w:pPr>
      <w:r>
        <w:t>Klimaat + temperatuur</w:t>
      </w:r>
    </w:p>
    <w:p w:rsidR="00073235" w:rsidRDefault="00073235" w:rsidP="00073235">
      <w:pPr>
        <w:pStyle w:val="Lijstalinea"/>
        <w:numPr>
          <w:ilvl w:val="0"/>
          <w:numId w:val="2"/>
        </w:numPr>
      </w:pPr>
      <w:r>
        <w:t>Eetgewoontes</w:t>
      </w:r>
    </w:p>
    <w:p w:rsidR="00073235" w:rsidRDefault="00073235" w:rsidP="00073235">
      <w:pPr>
        <w:pStyle w:val="Lijstalinea"/>
        <w:numPr>
          <w:ilvl w:val="0"/>
          <w:numId w:val="2"/>
        </w:numPr>
      </w:pPr>
      <w:r>
        <w:t>Bezienswaardigheden</w:t>
      </w:r>
    </w:p>
    <w:p w:rsidR="00073235" w:rsidRDefault="00073235" w:rsidP="00073235">
      <w:pPr>
        <w:pStyle w:val="Lijstalinea"/>
        <w:numPr>
          <w:ilvl w:val="0"/>
          <w:numId w:val="2"/>
        </w:numPr>
      </w:pPr>
      <w:r>
        <w:t xml:space="preserve">Bijzonderheden </w:t>
      </w:r>
    </w:p>
    <w:p w:rsidR="006B3864" w:rsidRDefault="006B3864" w:rsidP="006B3864"/>
    <w:p w:rsidR="007376A8" w:rsidRDefault="007376A8" w:rsidP="007376A8">
      <w:r>
        <w:t>Probeer zoveel mogelijk promotie te maken voor deze regio. Schrijf een bijpassende tekst bij elke foto.</w:t>
      </w:r>
    </w:p>
    <w:p w:rsidR="007376A8" w:rsidRDefault="007376A8" w:rsidP="006B3864"/>
    <w:p w:rsidR="006B3864" w:rsidRPr="006B3864" w:rsidRDefault="006B3864" w:rsidP="006B3864">
      <w:pPr>
        <w:rPr>
          <w:b/>
        </w:rPr>
      </w:pPr>
      <w:proofErr w:type="spellStart"/>
      <w:r w:rsidRPr="006B3864">
        <w:rPr>
          <w:b/>
        </w:rPr>
        <w:t>Exercice</w:t>
      </w:r>
      <w:proofErr w:type="spellEnd"/>
      <w:r w:rsidRPr="006B3864">
        <w:rPr>
          <w:b/>
        </w:rPr>
        <w:t xml:space="preserve"> 2</w:t>
      </w:r>
    </w:p>
    <w:p w:rsidR="006B3864" w:rsidRDefault="006B3864" w:rsidP="006B3864">
      <w:r>
        <w:t>Maak een Instagrampagina aan voor je gekozen regio.</w:t>
      </w:r>
    </w:p>
    <w:p w:rsidR="006B3864" w:rsidRDefault="006B3864" w:rsidP="006B3864">
      <w:r>
        <w:t>Zoek de mooiste afbeeldingen over deze regio en plaatst ze.</w:t>
      </w:r>
    </w:p>
    <w:p w:rsidR="006B3864" w:rsidRDefault="006B3864" w:rsidP="006B3864">
      <w:r>
        <w:t xml:space="preserve">Beschrijf in de </w:t>
      </w:r>
      <w:r w:rsidRPr="007376A8">
        <w:rPr>
          <w:i/>
        </w:rPr>
        <w:t>bio</w:t>
      </w:r>
      <w:r>
        <w:t xml:space="preserve"> in ieder geval de volgende punten:</w:t>
      </w:r>
    </w:p>
    <w:p w:rsidR="006B3864" w:rsidRDefault="006B3864" w:rsidP="006B3864">
      <w:pPr>
        <w:pStyle w:val="Lijstalinea"/>
        <w:numPr>
          <w:ilvl w:val="0"/>
          <w:numId w:val="3"/>
        </w:numPr>
      </w:pPr>
      <w:r>
        <w:t>Om welke regio het gaat</w:t>
      </w:r>
      <w:r w:rsidR="00022C87">
        <w:t xml:space="preserve"> + </w:t>
      </w:r>
      <w:r w:rsidR="00022C87" w:rsidRPr="007376A8">
        <w:rPr>
          <w:i/>
        </w:rPr>
        <w:t>chef-</w:t>
      </w:r>
      <w:proofErr w:type="spellStart"/>
      <w:r w:rsidR="00022C87" w:rsidRPr="007376A8">
        <w:rPr>
          <w:i/>
        </w:rPr>
        <w:t>lieu</w:t>
      </w:r>
      <w:proofErr w:type="spellEnd"/>
      <w:r w:rsidR="00022C87" w:rsidRPr="007376A8">
        <w:rPr>
          <w:i/>
        </w:rPr>
        <w:t xml:space="preserve"> de </w:t>
      </w:r>
      <w:proofErr w:type="spellStart"/>
      <w:r w:rsidR="00022C87" w:rsidRPr="007376A8">
        <w:rPr>
          <w:i/>
        </w:rPr>
        <w:t>région</w:t>
      </w:r>
      <w:proofErr w:type="spellEnd"/>
    </w:p>
    <w:p w:rsidR="006B3864" w:rsidRDefault="006B3864" w:rsidP="006B3864">
      <w:pPr>
        <w:pStyle w:val="Lijstalinea"/>
        <w:numPr>
          <w:ilvl w:val="0"/>
          <w:numId w:val="3"/>
        </w:numPr>
      </w:pPr>
      <w:r>
        <w:t>Bezienswaardigheden</w:t>
      </w:r>
    </w:p>
    <w:p w:rsidR="006B3864" w:rsidRDefault="007376A8" w:rsidP="006B3864">
      <w:pPr>
        <w:pStyle w:val="Lijstalinea"/>
        <w:numPr>
          <w:ilvl w:val="0"/>
          <w:numId w:val="3"/>
        </w:numPr>
      </w:pPr>
      <w:r>
        <w:t>Klimaat + temperatuur</w:t>
      </w:r>
    </w:p>
    <w:p w:rsidR="006B3864" w:rsidRDefault="006B3864" w:rsidP="006B3864">
      <w:pPr>
        <w:pStyle w:val="Lijstalinea"/>
        <w:numPr>
          <w:ilvl w:val="0"/>
          <w:numId w:val="3"/>
        </w:numPr>
      </w:pPr>
      <w:r>
        <w:t xml:space="preserve">Departementen </w:t>
      </w:r>
    </w:p>
    <w:p w:rsidR="006B3864" w:rsidRDefault="006B3864" w:rsidP="006B3864">
      <w:pPr>
        <w:pStyle w:val="Lijstalinea"/>
        <w:numPr>
          <w:ilvl w:val="0"/>
          <w:numId w:val="3"/>
        </w:numPr>
      </w:pPr>
      <w:r>
        <w:t>Eet</w:t>
      </w:r>
      <w:r w:rsidR="007376A8">
        <w:t>gewoontes</w:t>
      </w:r>
      <w:r>
        <w:t xml:space="preserve"> </w:t>
      </w:r>
    </w:p>
    <w:p w:rsidR="006B3864" w:rsidRDefault="006B3864" w:rsidP="006B3864"/>
    <w:p w:rsidR="006B3864" w:rsidRDefault="006B3864" w:rsidP="006B3864">
      <w:r>
        <w:t xml:space="preserve">Probeer zoveel mogelijk promotie te maken voor deze regio. </w:t>
      </w:r>
      <w:r w:rsidR="00022C87">
        <w:t xml:space="preserve">Schrijf een bijpassende tekst bij elke foto en kies tevens de juiste (Franse) hashtags bij elke foto. </w:t>
      </w:r>
    </w:p>
    <w:p w:rsidR="00073235" w:rsidRDefault="00073235" w:rsidP="00073235"/>
    <w:p w:rsidR="00073235" w:rsidRDefault="00073235" w:rsidP="00073235"/>
    <w:p w:rsidR="00073235" w:rsidRDefault="00073235" w:rsidP="00073235"/>
    <w:p w:rsidR="00073235" w:rsidRDefault="00073235" w:rsidP="00073235"/>
    <w:p w:rsidR="007732C7" w:rsidRDefault="007732C7"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6B3864" w:rsidRDefault="006B3864" w:rsidP="00073235"/>
    <w:p w:rsidR="007732C7" w:rsidRDefault="007732C7" w:rsidP="00073235"/>
    <w:p w:rsidR="007732C7" w:rsidRDefault="007732C7" w:rsidP="00073235"/>
    <w:p w:rsidR="007732C7" w:rsidRDefault="007732C7" w:rsidP="00073235"/>
    <w:p w:rsidR="007457F8" w:rsidRDefault="007457F8">
      <w:pPr>
        <w:rPr>
          <w:sz w:val="32"/>
          <w:lang w:val="fr-FR"/>
        </w:rPr>
      </w:pPr>
      <w:r>
        <w:rPr>
          <w:sz w:val="32"/>
          <w:lang w:val="fr-FR"/>
        </w:rPr>
        <w:br w:type="page"/>
      </w:r>
    </w:p>
    <w:p w:rsidR="007732C7" w:rsidRPr="00022C87" w:rsidRDefault="007732C7" w:rsidP="007732C7">
      <w:pPr>
        <w:rPr>
          <w:sz w:val="32"/>
          <w:lang w:val="fr-FR"/>
        </w:rPr>
      </w:pPr>
      <w:r w:rsidRPr="00022C87">
        <w:rPr>
          <w:sz w:val="32"/>
          <w:lang w:val="fr-FR"/>
        </w:rPr>
        <w:lastRenderedPageBreak/>
        <w:t xml:space="preserve">Connaissez-vous bien la France ? </w:t>
      </w:r>
    </w:p>
    <w:p w:rsidR="007732C7" w:rsidRPr="00BC4B3B" w:rsidRDefault="007732C7" w:rsidP="007732C7">
      <w:pPr>
        <w:rPr>
          <w:lang w:val="de-DE"/>
        </w:rPr>
      </w:pPr>
    </w:p>
    <w:p w:rsidR="007732C7" w:rsidRDefault="007732C7" w:rsidP="007732C7">
      <w:r w:rsidRPr="00290AA1">
        <w:t xml:space="preserve">Beantwoord onderstaande vragen vul de antwoorden in de </w:t>
      </w:r>
      <w:r>
        <w:t>puzzel in. Gebruik eventueel het internet op antwoorden op te zoeken.</w:t>
      </w:r>
    </w:p>
    <w:p w:rsidR="007732C7" w:rsidRDefault="007732C7" w:rsidP="007732C7"/>
    <w:p w:rsidR="007732C7" w:rsidRDefault="007732C7" w:rsidP="007732C7"/>
    <w:p w:rsidR="007732C7" w:rsidRDefault="00540D09" w:rsidP="007732C7">
      <w:r>
        <w:rPr>
          <w:noProof/>
        </w:rPr>
        <w:drawing>
          <wp:inline distT="0" distB="0" distL="0" distR="0" wp14:anchorId="6C622013" wp14:editId="0B756ED8">
            <wp:extent cx="5387340" cy="5931241"/>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8-11-10 om 10.52.08.png"/>
                    <pic:cNvPicPr/>
                  </pic:nvPicPr>
                  <pic:blipFill rotWithShape="1">
                    <a:blip r:embed="rId11">
                      <a:extLst>
                        <a:ext uri="{28A0092B-C50C-407E-A947-70E740481C1C}">
                          <a14:useLocalDpi xmlns:a14="http://schemas.microsoft.com/office/drawing/2010/main" val="0"/>
                        </a:ext>
                      </a:extLst>
                    </a:blip>
                    <a:srcRect l="4412" r="3596"/>
                    <a:stretch/>
                  </pic:blipFill>
                  <pic:spPr bwMode="auto">
                    <a:xfrm>
                      <a:off x="0" y="0"/>
                      <a:ext cx="5402582" cy="5948022"/>
                    </a:xfrm>
                    <a:prstGeom prst="rect">
                      <a:avLst/>
                    </a:prstGeom>
                    <a:ln>
                      <a:noFill/>
                    </a:ln>
                    <a:extLst>
                      <a:ext uri="{53640926-AAD7-44D8-BBD7-CCE9431645EC}">
                        <a14:shadowObscured xmlns:a14="http://schemas.microsoft.com/office/drawing/2010/main"/>
                      </a:ext>
                    </a:extLst>
                  </pic:spPr>
                </pic:pic>
              </a:graphicData>
            </a:graphic>
          </wp:inline>
        </w:drawing>
      </w:r>
    </w:p>
    <w:p w:rsidR="007732C7" w:rsidRDefault="007732C7" w:rsidP="007732C7"/>
    <w:p w:rsidR="007732C7" w:rsidRDefault="007732C7" w:rsidP="007732C7"/>
    <w:p w:rsidR="007732C7" w:rsidRDefault="007732C7" w:rsidP="007732C7"/>
    <w:p w:rsidR="007732C7" w:rsidRPr="00073235" w:rsidRDefault="007732C7" w:rsidP="00073235"/>
    <w:sectPr w:rsidR="007732C7" w:rsidRPr="00073235" w:rsidSect="00E77D4D">
      <w:headerReference w:type="default" r:id="rId12"/>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83" w:rsidRDefault="007E4E83" w:rsidP="001662C6">
      <w:r>
        <w:separator/>
      </w:r>
    </w:p>
  </w:endnote>
  <w:endnote w:type="continuationSeparator" w:id="0">
    <w:p w:rsidR="007E4E83" w:rsidRDefault="007E4E83" w:rsidP="0016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4" w:rsidRDefault="00FC2FC4">
    <w:pPr>
      <w:pStyle w:val="Voettekst"/>
    </w:pPr>
    <w:r>
      <w:rPr>
        <w:rFonts w:ascii="Verdana" w:hAnsi="Verdana"/>
        <w:sz w:val="16"/>
        <w:szCs w:val="16"/>
      </w:rPr>
      <w:t>© Malmberg,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83" w:rsidRDefault="007E4E83" w:rsidP="001662C6">
      <w:r>
        <w:separator/>
      </w:r>
    </w:p>
  </w:footnote>
  <w:footnote w:type="continuationSeparator" w:id="0">
    <w:p w:rsidR="007E4E83" w:rsidRDefault="007E4E83" w:rsidP="00166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C6" w:rsidRDefault="001662C6" w:rsidP="001662C6">
    <w:pPr>
      <w:pStyle w:val="Koptekst"/>
      <w:rPr>
        <w:lang w:val="en-US"/>
      </w:rPr>
    </w:pPr>
    <w:r>
      <w:rPr>
        <w:noProof/>
        <w:lang w:eastAsia="nl-NL"/>
      </w:rPr>
      <w:drawing>
        <wp:anchor distT="0" distB="0" distL="114300" distR="114300" simplePos="0" relativeHeight="251659264" behindDoc="1" locked="0" layoutInCell="1" allowOverlap="1" wp14:anchorId="17238DB7" wp14:editId="4A005343">
          <wp:simplePos x="0" y="0"/>
          <wp:positionH relativeFrom="page">
            <wp:posOffset>556895</wp:posOffset>
          </wp:positionH>
          <wp:positionV relativeFrom="page">
            <wp:posOffset>360045</wp:posOffset>
          </wp:positionV>
          <wp:extent cx="2447925" cy="622300"/>
          <wp:effectExtent l="0" t="0" r="0" b="0"/>
          <wp:wrapNone/>
          <wp:docPr id="1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rsidR="001662C6" w:rsidRDefault="001662C6" w:rsidP="001662C6">
    <w:pPr>
      <w:pStyle w:val="Koptekst"/>
      <w:rPr>
        <w:lang w:val="en-US"/>
      </w:rPr>
    </w:pPr>
  </w:p>
  <w:p w:rsidR="001662C6" w:rsidRDefault="001662C6" w:rsidP="001662C6">
    <w:pPr>
      <w:pStyle w:val="Koptekst"/>
      <w:rPr>
        <w:lang w:val="en-US"/>
      </w:rPr>
    </w:pPr>
  </w:p>
  <w:p w:rsidR="001662C6" w:rsidRDefault="001662C6" w:rsidP="001662C6">
    <w:pPr>
      <w:pStyle w:val="Koptekst"/>
      <w:rPr>
        <w:lang w:val="en-US"/>
      </w:rPr>
    </w:pPr>
  </w:p>
  <w:p w:rsidR="001662C6" w:rsidRDefault="001662C6" w:rsidP="001662C6">
    <w:pPr>
      <w:pStyle w:val="Koptekst"/>
      <w:rPr>
        <w:sz w:val="22"/>
        <w:szCs w:val="22"/>
        <w:lang w:val="en-US"/>
      </w:rPr>
    </w:pPr>
  </w:p>
  <w:p w:rsidR="001662C6" w:rsidRDefault="001662C6" w:rsidP="001662C6">
    <w:pPr>
      <w:pStyle w:val="Koptekst"/>
      <w:rPr>
        <w:sz w:val="22"/>
        <w:szCs w:val="22"/>
        <w:lang w:val="en-US"/>
      </w:rPr>
    </w:pPr>
    <w:r>
      <w:rPr>
        <w:sz w:val="22"/>
        <w:szCs w:val="22"/>
        <w:lang w:val="en-US"/>
      </w:rPr>
      <w:t xml:space="preserve">Actus sur le site 3 </w:t>
    </w:r>
    <w:proofErr w:type="spellStart"/>
    <w:r>
      <w:rPr>
        <w:sz w:val="22"/>
        <w:szCs w:val="22"/>
        <w:lang w:val="en-US"/>
      </w:rPr>
      <w:t>vmbo</w:t>
    </w:r>
    <w:proofErr w:type="spellEnd"/>
    <w:r>
      <w:rPr>
        <w:sz w:val="22"/>
        <w:szCs w:val="22"/>
        <w:lang w:val="en-US"/>
      </w:rPr>
      <w:t>-t</w:t>
    </w:r>
  </w:p>
  <w:p w:rsidR="001662C6" w:rsidRDefault="001662C6" w:rsidP="001662C6">
    <w:pPr>
      <w:pStyle w:val="Koptekst"/>
      <w:rPr>
        <w:sz w:val="22"/>
        <w:szCs w:val="22"/>
        <w:lang w:val="en-US"/>
      </w:rPr>
    </w:pPr>
    <w:r>
      <w:rPr>
        <w:sz w:val="22"/>
        <w:szCs w:val="22"/>
        <w:lang w:val="en-US"/>
      </w:rPr>
      <w:t xml:space="preserve">La </w:t>
    </w:r>
    <w:proofErr w:type="spellStart"/>
    <w:r>
      <w:rPr>
        <w:sz w:val="22"/>
        <w:szCs w:val="22"/>
        <w:lang w:val="en-US"/>
      </w:rPr>
      <w:t>Douce</w:t>
    </w:r>
    <w:proofErr w:type="spellEnd"/>
    <w:r>
      <w:rPr>
        <w:sz w:val="22"/>
        <w:szCs w:val="22"/>
        <w:lang w:val="en-US"/>
      </w:rPr>
      <w:t xml:space="preserve"> France ! </w:t>
    </w:r>
  </w:p>
  <w:p w:rsidR="001662C6" w:rsidRPr="0031030D" w:rsidRDefault="001662C6" w:rsidP="001662C6">
    <w:pPr>
      <w:pStyle w:val="Koptekst"/>
      <w:rPr>
        <w:sz w:val="22"/>
        <w:szCs w:val="22"/>
        <w:lang w:val="en-US"/>
      </w:rPr>
    </w:pPr>
    <w:proofErr w:type="spellStart"/>
    <w:r>
      <w:rPr>
        <w:sz w:val="22"/>
        <w:szCs w:val="22"/>
        <w:lang w:val="en-US"/>
      </w:rPr>
      <w:t>Novembre</w:t>
    </w:r>
    <w:proofErr w:type="spellEnd"/>
    <w:r>
      <w:rPr>
        <w:sz w:val="22"/>
        <w:szCs w:val="22"/>
        <w:lang w:val="en-US"/>
      </w:rPr>
      <w:t xml:space="preserve"> 2018</w:t>
    </w:r>
  </w:p>
  <w:p w:rsidR="001662C6" w:rsidRDefault="001662C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D4D" w:rsidRDefault="00E77D4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698B"/>
    <w:multiLevelType w:val="hybridMultilevel"/>
    <w:tmpl w:val="F29E51FE"/>
    <w:lvl w:ilvl="0" w:tplc="A6B28DF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C9C477B"/>
    <w:multiLevelType w:val="hybridMultilevel"/>
    <w:tmpl w:val="F528A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F897B1D"/>
    <w:multiLevelType w:val="hybridMultilevel"/>
    <w:tmpl w:val="A0267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C6"/>
    <w:rsid w:val="00022C87"/>
    <w:rsid w:val="00073235"/>
    <w:rsid w:val="001662C6"/>
    <w:rsid w:val="00540D09"/>
    <w:rsid w:val="006B3864"/>
    <w:rsid w:val="007376A8"/>
    <w:rsid w:val="007457F8"/>
    <w:rsid w:val="007732C7"/>
    <w:rsid w:val="007837D0"/>
    <w:rsid w:val="007E4E83"/>
    <w:rsid w:val="00A90756"/>
    <w:rsid w:val="00B527DC"/>
    <w:rsid w:val="00BC4B3B"/>
    <w:rsid w:val="00CD240A"/>
    <w:rsid w:val="00D10E2B"/>
    <w:rsid w:val="00D24EAD"/>
    <w:rsid w:val="00E77D4D"/>
    <w:rsid w:val="00FC1D47"/>
    <w:rsid w:val="00FC2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62C6"/>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662C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1662C6"/>
  </w:style>
  <w:style w:type="paragraph" w:styleId="Voettekst">
    <w:name w:val="footer"/>
    <w:basedOn w:val="Standaard"/>
    <w:link w:val="VoettekstChar"/>
    <w:uiPriority w:val="99"/>
    <w:unhideWhenUsed/>
    <w:rsid w:val="001662C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1662C6"/>
  </w:style>
  <w:style w:type="paragraph" w:customStyle="1" w:styleId="Structuurkop3">
    <w:name w:val="Structuurkop 3"/>
    <w:rsid w:val="001662C6"/>
    <w:pPr>
      <w:spacing w:after="120"/>
    </w:pPr>
    <w:rPr>
      <w:rFonts w:ascii="Arial" w:eastAsia="Times New Roman" w:hAnsi="Arial" w:cs="Arial"/>
      <w:color w:val="000000"/>
      <w:sz w:val="32"/>
      <w:szCs w:val="20"/>
      <w:lang w:eastAsia="nl-NL"/>
    </w:rPr>
  </w:style>
  <w:style w:type="table" w:styleId="Tabelraster">
    <w:name w:val="Table Grid"/>
    <w:basedOn w:val="Standaardtabel"/>
    <w:uiPriority w:val="59"/>
    <w:rsid w:val="00073235"/>
    <w:rPr>
      <w:rFonts w:eastAsiaTheme="minorEastAsia"/>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073235"/>
  </w:style>
  <w:style w:type="character" w:customStyle="1" w:styleId="EindnoottekstChar">
    <w:name w:val="Eindnoottekst Char"/>
    <w:basedOn w:val="Standaardalinea-lettertype"/>
    <w:link w:val="Eindnoottekst"/>
    <w:uiPriority w:val="99"/>
    <w:semiHidden/>
    <w:rsid w:val="00073235"/>
    <w:rPr>
      <w:rFonts w:ascii="Arial" w:eastAsia="Times New Roman" w:hAnsi="Arial" w:cs="Arial"/>
      <w:color w:val="000000"/>
      <w:sz w:val="20"/>
      <w:szCs w:val="20"/>
      <w:lang w:eastAsia="nl-NL"/>
    </w:rPr>
  </w:style>
  <w:style w:type="character" w:styleId="Eindnootmarkering">
    <w:name w:val="endnote reference"/>
    <w:basedOn w:val="Standaardalinea-lettertype"/>
    <w:uiPriority w:val="99"/>
    <w:semiHidden/>
    <w:unhideWhenUsed/>
    <w:rsid w:val="00073235"/>
    <w:rPr>
      <w:vertAlign w:val="superscript"/>
    </w:rPr>
  </w:style>
  <w:style w:type="paragraph" w:styleId="Lijstalinea">
    <w:name w:val="List Paragraph"/>
    <w:basedOn w:val="Standaard"/>
    <w:uiPriority w:val="34"/>
    <w:qFormat/>
    <w:rsid w:val="00073235"/>
    <w:pPr>
      <w:ind w:left="720"/>
      <w:contextualSpacing/>
    </w:pPr>
  </w:style>
  <w:style w:type="paragraph" w:styleId="Ballontekst">
    <w:name w:val="Balloon Text"/>
    <w:basedOn w:val="Standaard"/>
    <w:link w:val="BallontekstChar"/>
    <w:uiPriority w:val="99"/>
    <w:semiHidden/>
    <w:unhideWhenUsed/>
    <w:rsid w:val="00BC4B3B"/>
    <w:rPr>
      <w:rFonts w:ascii="Tahoma" w:hAnsi="Tahoma" w:cs="Tahoma"/>
      <w:sz w:val="16"/>
      <w:szCs w:val="16"/>
    </w:rPr>
  </w:style>
  <w:style w:type="character" w:customStyle="1" w:styleId="BallontekstChar">
    <w:name w:val="Ballontekst Char"/>
    <w:basedOn w:val="Standaardalinea-lettertype"/>
    <w:link w:val="Ballontekst"/>
    <w:uiPriority w:val="99"/>
    <w:semiHidden/>
    <w:rsid w:val="00BC4B3B"/>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62C6"/>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662C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1662C6"/>
  </w:style>
  <w:style w:type="paragraph" w:styleId="Voettekst">
    <w:name w:val="footer"/>
    <w:basedOn w:val="Standaard"/>
    <w:link w:val="VoettekstChar"/>
    <w:uiPriority w:val="99"/>
    <w:unhideWhenUsed/>
    <w:rsid w:val="001662C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1662C6"/>
  </w:style>
  <w:style w:type="paragraph" w:customStyle="1" w:styleId="Structuurkop3">
    <w:name w:val="Structuurkop 3"/>
    <w:rsid w:val="001662C6"/>
    <w:pPr>
      <w:spacing w:after="120"/>
    </w:pPr>
    <w:rPr>
      <w:rFonts w:ascii="Arial" w:eastAsia="Times New Roman" w:hAnsi="Arial" w:cs="Arial"/>
      <w:color w:val="000000"/>
      <w:sz w:val="32"/>
      <w:szCs w:val="20"/>
      <w:lang w:eastAsia="nl-NL"/>
    </w:rPr>
  </w:style>
  <w:style w:type="table" w:styleId="Tabelraster">
    <w:name w:val="Table Grid"/>
    <w:basedOn w:val="Standaardtabel"/>
    <w:uiPriority w:val="59"/>
    <w:rsid w:val="00073235"/>
    <w:rPr>
      <w:rFonts w:eastAsiaTheme="minorEastAsia"/>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073235"/>
  </w:style>
  <w:style w:type="character" w:customStyle="1" w:styleId="EindnoottekstChar">
    <w:name w:val="Eindnoottekst Char"/>
    <w:basedOn w:val="Standaardalinea-lettertype"/>
    <w:link w:val="Eindnoottekst"/>
    <w:uiPriority w:val="99"/>
    <w:semiHidden/>
    <w:rsid w:val="00073235"/>
    <w:rPr>
      <w:rFonts w:ascii="Arial" w:eastAsia="Times New Roman" w:hAnsi="Arial" w:cs="Arial"/>
      <w:color w:val="000000"/>
      <w:sz w:val="20"/>
      <w:szCs w:val="20"/>
      <w:lang w:eastAsia="nl-NL"/>
    </w:rPr>
  </w:style>
  <w:style w:type="character" w:styleId="Eindnootmarkering">
    <w:name w:val="endnote reference"/>
    <w:basedOn w:val="Standaardalinea-lettertype"/>
    <w:uiPriority w:val="99"/>
    <w:semiHidden/>
    <w:unhideWhenUsed/>
    <w:rsid w:val="00073235"/>
    <w:rPr>
      <w:vertAlign w:val="superscript"/>
    </w:rPr>
  </w:style>
  <w:style w:type="paragraph" w:styleId="Lijstalinea">
    <w:name w:val="List Paragraph"/>
    <w:basedOn w:val="Standaard"/>
    <w:uiPriority w:val="34"/>
    <w:qFormat/>
    <w:rsid w:val="00073235"/>
    <w:pPr>
      <w:ind w:left="720"/>
      <w:contextualSpacing/>
    </w:pPr>
  </w:style>
  <w:style w:type="paragraph" w:styleId="Ballontekst">
    <w:name w:val="Balloon Text"/>
    <w:basedOn w:val="Standaard"/>
    <w:link w:val="BallontekstChar"/>
    <w:uiPriority w:val="99"/>
    <w:semiHidden/>
    <w:unhideWhenUsed/>
    <w:rsid w:val="00BC4B3B"/>
    <w:rPr>
      <w:rFonts w:ascii="Tahoma" w:hAnsi="Tahoma" w:cs="Tahoma"/>
      <w:sz w:val="16"/>
      <w:szCs w:val="16"/>
    </w:rPr>
  </w:style>
  <w:style w:type="character" w:customStyle="1" w:styleId="BallontekstChar">
    <w:name w:val="Ballontekst Char"/>
    <w:basedOn w:val="Standaardalinea-lettertype"/>
    <w:link w:val="Ballontekst"/>
    <w:uiPriority w:val="99"/>
    <w:semiHidden/>
    <w:rsid w:val="00BC4B3B"/>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AE8355EC.dotm</Template>
  <TotalTime>1</TotalTime>
  <Pages>3</Pages>
  <Words>332</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Wiggers, JJ (Jimy)</dc:creator>
  <cp:lastModifiedBy>Dorien Hodzelmans</cp:lastModifiedBy>
  <cp:revision>5</cp:revision>
  <dcterms:created xsi:type="dcterms:W3CDTF">2018-11-15T13:29:00Z</dcterms:created>
  <dcterms:modified xsi:type="dcterms:W3CDTF">2018-11-15T14:01:00Z</dcterms:modified>
</cp:coreProperties>
</file>