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7C12" w14:textId="1D404D82" w:rsidR="00A33502" w:rsidRPr="001010C0" w:rsidRDefault="001010C0" w:rsidP="001010C0">
      <w:pPr>
        <w:spacing w:after="0"/>
        <w:rPr>
          <w:b/>
        </w:rPr>
      </w:pPr>
      <w:r w:rsidRPr="001010C0">
        <w:rPr>
          <w:b/>
          <w:noProof/>
          <w:lang w:eastAsia="nl-NL"/>
        </w:rPr>
        <w:drawing>
          <wp:anchor distT="0" distB="0" distL="114300" distR="114300" simplePos="0" relativeHeight="251655168" behindDoc="0" locked="0" layoutInCell="1" allowOverlap="1" wp14:anchorId="52433850" wp14:editId="77D42B9A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FE3"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 w:rsidR="00A33502">
        <w:rPr>
          <w:b/>
        </w:rPr>
        <w:t>4</w:t>
      </w:r>
      <w:r w:rsidRPr="001010C0">
        <w:rPr>
          <w:b/>
        </w:rPr>
        <w:tab/>
      </w:r>
      <w:r w:rsidRPr="001010C0">
        <w:rPr>
          <w:b/>
        </w:rPr>
        <w:tab/>
      </w:r>
      <w:r w:rsidR="002C7FE3">
        <w:rPr>
          <w:b/>
        </w:rPr>
        <w:t>p</w:t>
      </w:r>
      <w:r w:rsidRPr="001010C0">
        <w:rPr>
          <w:b/>
        </w:rPr>
        <w:t>eriode:</w:t>
      </w:r>
      <w:r w:rsidR="00A33502">
        <w:rPr>
          <w:b/>
        </w:rPr>
        <w:t xml:space="preserve"> 1</w:t>
      </w:r>
      <w:r w:rsidR="007B4EE7">
        <w:rPr>
          <w:b/>
        </w:rPr>
        <w:tab/>
      </w:r>
      <w:r w:rsidR="007B4EE7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576"/>
        <w:gridCol w:w="3102"/>
        <w:gridCol w:w="1991"/>
        <w:gridCol w:w="3699"/>
        <w:gridCol w:w="1999"/>
        <w:gridCol w:w="1632"/>
      </w:tblGrid>
      <w:tr w:rsidR="00BF39D4" w:rsidRPr="00D31B1D" w14:paraId="4499DA49" w14:textId="77777777" w:rsidTr="00BF39D4">
        <w:trPr>
          <w:trHeight w:val="227"/>
          <w:tblHeader/>
        </w:trPr>
        <w:tc>
          <w:tcPr>
            <w:tcW w:w="56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B406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0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0AD4330" w14:textId="77777777" w:rsidR="001010C0" w:rsidRPr="00D31B1D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711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1F76FC4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321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C877843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71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41D75D0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58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6D5F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BF39D4" w:rsidRPr="00D31B1D" w14:paraId="00BE62BB" w14:textId="77777777" w:rsidTr="00BF39D4">
        <w:trPr>
          <w:trHeight w:hRule="exact" w:val="57"/>
          <w:tblHeader/>
        </w:trPr>
        <w:tc>
          <w:tcPr>
            <w:tcW w:w="5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D57F743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0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2B5AFE4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1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F297C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321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59BBB9C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27924B7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84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C8260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</w:tr>
      <w:tr w:rsidR="00BF39D4" w:rsidRPr="00D31B1D" w14:paraId="51C68B69" w14:textId="77777777" w:rsidTr="00BF39D4">
        <w:trPr>
          <w:trHeight w:val="153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DE562F" w14:textId="369A7700" w:rsidR="001010C0" w:rsidRPr="00D31B1D" w:rsidRDefault="00CB3DF9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567104" behindDoc="0" locked="0" layoutInCell="1" allowOverlap="1" wp14:anchorId="2199AB48" wp14:editId="73241F9E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142240</wp:posOffset>
                  </wp:positionV>
                  <wp:extent cx="161925" cy="173355"/>
                  <wp:effectExtent l="0" t="0" r="9525" b="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0C0"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4A572D6D" w14:textId="77777777" w:rsidR="00CB3DF9" w:rsidRDefault="00CB3DF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469D1008" w14:textId="0D9FE66A" w:rsidR="001010C0" w:rsidRDefault="001010C0" w:rsidP="001010C0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27CE8C6" w14:textId="77777777" w:rsidR="00FA23E2" w:rsidRPr="00D31B1D" w:rsidRDefault="00FA23E2" w:rsidP="001010C0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3EB4D6EE" w14:textId="46EA39AF" w:rsidR="001010C0" w:rsidRPr="0024097A" w:rsidRDefault="001010C0" w:rsidP="001010C0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4CEB4DE5" w14:textId="77777777" w:rsidR="001010C0" w:rsidRDefault="001010C0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7A1818B7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AA63E41" w14:textId="0981A032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16AF1CA2" w14:textId="099BBC7B" w:rsidR="001010C0" w:rsidRPr="00AF13D9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 w:rsidR="001626C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 w:rsidR="00AF13D9">
              <w:rPr>
                <w:sz w:val="18"/>
                <w:szCs w:val="22"/>
                <w:lang w:val="nl-NL"/>
              </w:rPr>
              <w:t xml:space="preserve">en teksttoets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Pr="00D31B1D">
              <w:rPr>
                <w:sz w:val="18"/>
                <w:szCs w:val="22"/>
                <w:lang w:val="nl-NL"/>
              </w:rPr>
              <w:t xml:space="preserve">E3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0E75A2C0" w14:textId="77777777" w:rsidR="00632453" w:rsidRPr="00AF13D9" w:rsidRDefault="00632453" w:rsidP="00632453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51F14BBB" w14:textId="77777777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1-2 fouten</w:t>
            </w:r>
          </w:p>
          <w:p w14:paraId="28EFFCA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19BBC56B" w14:textId="77777777" w:rsidR="001010C0" w:rsidRPr="00D31B1D" w:rsidRDefault="0085656B" w:rsidP="001010C0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="001010C0"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5391694B" w14:textId="1C40714B" w:rsidR="001010C0" w:rsidRDefault="00F0138D" w:rsidP="00F0138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F0138D">
              <w:rPr>
                <w:sz w:val="18"/>
                <w:szCs w:val="22"/>
                <w:lang w:val="nl-NL"/>
              </w:rPr>
              <w:t>woorden met 2 en/of 3 mk voor-/achteraan (1 lg*)</w:t>
            </w:r>
          </w:p>
          <w:p w14:paraId="0C8150C5" w14:textId="642826E5" w:rsidR="00F0138D" w:rsidRDefault="00F0138D" w:rsidP="00F0138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F0138D">
              <w:rPr>
                <w:sz w:val="18"/>
                <w:szCs w:val="22"/>
                <w:lang w:val="nl-NL"/>
              </w:rPr>
              <w:t xml:space="preserve">woorden met </w:t>
            </w:r>
            <w:r w:rsidR="00A13438" w:rsidRPr="00A13438">
              <w:rPr>
                <w:b/>
                <w:bCs/>
                <w:sz w:val="18"/>
                <w:szCs w:val="22"/>
                <w:lang w:val="nl-NL"/>
              </w:rPr>
              <w:t>ng</w:t>
            </w:r>
            <w:r w:rsidR="00A13438">
              <w:rPr>
                <w:sz w:val="18"/>
                <w:szCs w:val="22"/>
                <w:lang w:val="nl-NL"/>
              </w:rPr>
              <w:t xml:space="preserve"> en </w:t>
            </w:r>
            <w:r w:rsidR="00A13438" w:rsidRPr="00A13438">
              <w:rPr>
                <w:b/>
                <w:bCs/>
                <w:sz w:val="18"/>
                <w:szCs w:val="22"/>
                <w:lang w:val="nl-NL"/>
              </w:rPr>
              <w:t>nk</w:t>
            </w:r>
            <w:r w:rsidRPr="00F0138D">
              <w:rPr>
                <w:sz w:val="18"/>
                <w:szCs w:val="22"/>
                <w:lang w:val="nl-NL"/>
              </w:rPr>
              <w:t xml:space="preserve"> (1 lg)</w:t>
            </w:r>
          </w:p>
          <w:p w14:paraId="580445F8" w14:textId="77777777" w:rsidR="00F0138D" w:rsidRDefault="00F0138D" w:rsidP="00F0138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F0138D">
              <w:rPr>
                <w:sz w:val="18"/>
                <w:szCs w:val="22"/>
                <w:lang w:val="nl-NL"/>
              </w:rPr>
              <w:t xml:space="preserve">woorden met </w:t>
            </w:r>
            <w:r w:rsidRPr="00A13438">
              <w:rPr>
                <w:b/>
                <w:bCs/>
                <w:sz w:val="18"/>
                <w:szCs w:val="22"/>
                <w:lang w:val="nl-NL"/>
              </w:rPr>
              <w:t>ch</w:t>
            </w:r>
            <w:r w:rsidRPr="00F0138D">
              <w:rPr>
                <w:sz w:val="18"/>
                <w:szCs w:val="22"/>
                <w:lang w:val="nl-NL"/>
              </w:rPr>
              <w:t xml:space="preserve"> en </w:t>
            </w:r>
            <w:r w:rsidRPr="00A13438">
              <w:rPr>
                <w:b/>
                <w:bCs/>
                <w:sz w:val="18"/>
                <w:szCs w:val="22"/>
                <w:lang w:val="nl-NL"/>
              </w:rPr>
              <w:t>cht</w:t>
            </w:r>
            <w:r w:rsidRPr="00F0138D">
              <w:rPr>
                <w:sz w:val="18"/>
                <w:szCs w:val="22"/>
                <w:lang w:val="nl-NL"/>
              </w:rPr>
              <w:t xml:space="preserve"> (1 lg)</w:t>
            </w:r>
          </w:p>
          <w:p w14:paraId="36FD21F9" w14:textId="77777777" w:rsidR="00F0138D" w:rsidRDefault="00F0138D" w:rsidP="00F0138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F0138D">
              <w:rPr>
                <w:sz w:val="18"/>
                <w:szCs w:val="22"/>
                <w:lang w:val="nl-NL"/>
              </w:rPr>
              <w:t xml:space="preserve">woorden met een stomme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e</w:t>
            </w:r>
            <w:r w:rsidRPr="00F0138D">
              <w:rPr>
                <w:sz w:val="18"/>
                <w:szCs w:val="22"/>
                <w:lang w:val="nl-NL"/>
              </w:rPr>
              <w:t xml:space="preserve"> (2 lg)</w:t>
            </w:r>
          </w:p>
          <w:p w14:paraId="280D0FFF" w14:textId="77777777" w:rsidR="00F0138D" w:rsidRDefault="00F0138D" w:rsidP="00F0138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4F709A">
              <w:rPr>
                <w:b/>
                <w:bCs/>
                <w:sz w:val="18"/>
                <w:szCs w:val="22"/>
                <w:lang w:val="nl-NL"/>
              </w:rPr>
              <w:t>verkleinwoorden</w:t>
            </w:r>
            <w:r w:rsidRPr="00F0138D">
              <w:rPr>
                <w:sz w:val="18"/>
                <w:szCs w:val="22"/>
                <w:lang w:val="nl-NL"/>
              </w:rPr>
              <w:t xml:space="preserve"> (2 lg)</w:t>
            </w:r>
          </w:p>
          <w:p w14:paraId="182B6881" w14:textId="77777777" w:rsidR="00F0138D" w:rsidRDefault="00271588" w:rsidP="0027158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4F709A">
              <w:rPr>
                <w:b/>
                <w:bCs/>
                <w:sz w:val="18"/>
                <w:szCs w:val="22"/>
                <w:lang w:val="nl-NL"/>
              </w:rPr>
              <w:t>samenstellingen</w:t>
            </w:r>
            <w:r w:rsidRPr="00271588">
              <w:rPr>
                <w:sz w:val="18"/>
                <w:szCs w:val="22"/>
                <w:lang w:val="nl-NL"/>
              </w:rPr>
              <w:t xml:space="preserve"> (2 lg)</w:t>
            </w:r>
          </w:p>
          <w:p w14:paraId="5454DF8C" w14:textId="77777777" w:rsidR="00271588" w:rsidRDefault="00271588" w:rsidP="0027158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271588">
              <w:rPr>
                <w:sz w:val="18"/>
                <w:szCs w:val="22"/>
                <w:lang w:val="nl-NL"/>
              </w:rPr>
              <w:t xml:space="preserve">woorden met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d</w:t>
            </w:r>
            <w:r w:rsidRPr="00271588">
              <w:rPr>
                <w:sz w:val="18"/>
                <w:szCs w:val="22"/>
                <w:lang w:val="nl-NL"/>
              </w:rPr>
              <w:t xml:space="preserve">,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dt</w:t>
            </w:r>
            <w:r w:rsidRPr="00271588">
              <w:rPr>
                <w:sz w:val="18"/>
                <w:szCs w:val="22"/>
                <w:lang w:val="nl-NL"/>
              </w:rPr>
              <w:t xml:space="preserve"> en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b</w:t>
            </w:r>
            <w:r w:rsidRPr="00271588">
              <w:rPr>
                <w:sz w:val="18"/>
                <w:szCs w:val="22"/>
                <w:lang w:val="nl-NL"/>
              </w:rPr>
              <w:t xml:space="preserve"> aan het eind (1 lg)</w:t>
            </w:r>
          </w:p>
          <w:p w14:paraId="5710F106" w14:textId="77777777" w:rsidR="00271588" w:rsidRDefault="00271588" w:rsidP="0027158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271588">
              <w:rPr>
                <w:sz w:val="18"/>
                <w:szCs w:val="22"/>
                <w:lang w:val="nl-NL"/>
              </w:rPr>
              <w:t xml:space="preserve">woorden met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aai</w:t>
            </w:r>
            <w:r w:rsidRPr="00271588">
              <w:rPr>
                <w:sz w:val="18"/>
                <w:szCs w:val="22"/>
                <w:lang w:val="nl-NL"/>
              </w:rPr>
              <w:t xml:space="preserve">,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ooi</w:t>
            </w:r>
            <w:r w:rsidRPr="00271588">
              <w:rPr>
                <w:sz w:val="18"/>
                <w:szCs w:val="22"/>
                <w:lang w:val="nl-NL"/>
              </w:rPr>
              <w:t xml:space="preserve">,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oei</w:t>
            </w:r>
            <w:r w:rsidRPr="00271588">
              <w:rPr>
                <w:sz w:val="18"/>
                <w:szCs w:val="22"/>
                <w:lang w:val="nl-NL"/>
              </w:rPr>
              <w:t xml:space="preserve"> (1 lg)</w:t>
            </w:r>
          </w:p>
          <w:p w14:paraId="3FFB53FD" w14:textId="77777777" w:rsidR="00271588" w:rsidRPr="00271588" w:rsidRDefault="00271588" w:rsidP="00271588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 w:rsidRPr="00271588">
              <w:rPr>
                <w:sz w:val="18"/>
                <w:szCs w:val="22"/>
                <w:lang w:val="nl-NL"/>
              </w:rPr>
              <w:t xml:space="preserve">woorden met een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lange klank</w:t>
            </w:r>
            <w:r w:rsidRPr="00271588">
              <w:rPr>
                <w:sz w:val="18"/>
                <w:szCs w:val="22"/>
                <w:lang w:val="nl-NL"/>
              </w:rPr>
              <w:t xml:space="preserve"> of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dubbele medeklinker</w:t>
            </w:r>
            <w:r w:rsidRPr="00271588">
              <w:rPr>
                <w:sz w:val="18"/>
                <w:szCs w:val="22"/>
                <w:lang w:val="nl-NL"/>
              </w:rPr>
              <w:t xml:space="preserve"> (2</w:t>
            </w:r>
          </w:p>
          <w:p w14:paraId="27D1DE76" w14:textId="77777777" w:rsidR="00271588" w:rsidRDefault="00271588" w:rsidP="0027158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271588">
              <w:rPr>
                <w:sz w:val="18"/>
                <w:szCs w:val="22"/>
                <w:lang w:val="nl-NL"/>
              </w:rPr>
              <w:t>lg)</w:t>
            </w:r>
          </w:p>
          <w:p w14:paraId="39502EA2" w14:textId="77777777" w:rsidR="00271588" w:rsidRDefault="00271588" w:rsidP="0027158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271588">
              <w:rPr>
                <w:sz w:val="18"/>
                <w:szCs w:val="22"/>
                <w:lang w:val="nl-NL"/>
              </w:rPr>
              <w:t xml:space="preserve">woorden met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eeuw</w:t>
            </w:r>
            <w:r w:rsidRPr="00271588">
              <w:rPr>
                <w:sz w:val="18"/>
                <w:szCs w:val="22"/>
                <w:lang w:val="nl-NL"/>
              </w:rPr>
              <w:t xml:space="preserve">,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ieuw</w:t>
            </w:r>
            <w:r w:rsidRPr="00271588">
              <w:rPr>
                <w:sz w:val="18"/>
                <w:szCs w:val="22"/>
                <w:lang w:val="nl-NL"/>
              </w:rPr>
              <w:t xml:space="preserve"> en </w:t>
            </w:r>
            <w:r w:rsidRPr="004F709A">
              <w:rPr>
                <w:b/>
                <w:bCs/>
                <w:sz w:val="18"/>
                <w:szCs w:val="22"/>
                <w:lang w:val="nl-NL"/>
              </w:rPr>
              <w:t>uw</w:t>
            </w:r>
            <w:r w:rsidRPr="00271588">
              <w:rPr>
                <w:sz w:val="18"/>
                <w:szCs w:val="22"/>
                <w:lang w:val="nl-NL"/>
              </w:rPr>
              <w:t xml:space="preserve"> (1 lg)</w:t>
            </w:r>
          </w:p>
          <w:p w14:paraId="7C097018" w14:textId="1D184F19" w:rsidR="00051E6F" w:rsidRPr="00BF39D4" w:rsidRDefault="00271588" w:rsidP="00051E6F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BF39D4">
              <w:rPr>
                <w:sz w:val="18"/>
                <w:szCs w:val="22"/>
                <w:lang w:val="nl-NL"/>
              </w:rPr>
              <w:t xml:space="preserve">woorden met </w:t>
            </w:r>
            <w:r w:rsidRPr="00BF39D4">
              <w:rPr>
                <w:b/>
                <w:bCs/>
                <w:sz w:val="18"/>
                <w:szCs w:val="22"/>
                <w:lang w:val="nl-NL"/>
              </w:rPr>
              <w:t>be</w:t>
            </w:r>
            <w:r w:rsidRPr="00BF39D4">
              <w:rPr>
                <w:sz w:val="18"/>
                <w:szCs w:val="22"/>
                <w:lang w:val="nl-NL"/>
              </w:rPr>
              <w:t xml:space="preserve">, </w:t>
            </w:r>
            <w:r w:rsidRPr="00BF39D4">
              <w:rPr>
                <w:b/>
                <w:bCs/>
                <w:sz w:val="18"/>
                <w:szCs w:val="22"/>
                <w:lang w:val="nl-NL"/>
              </w:rPr>
              <w:t>ge</w:t>
            </w:r>
            <w:r w:rsidRPr="00BF39D4">
              <w:rPr>
                <w:sz w:val="18"/>
                <w:szCs w:val="22"/>
                <w:lang w:val="nl-NL"/>
              </w:rPr>
              <w:t xml:space="preserve">, </w:t>
            </w:r>
            <w:r w:rsidRPr="00BF39D4">
              <w:rPr>
                <w:b/>
                <w:bCs/>
                <w:sz w:val="18"/>
                <w:szCs w:val="22"/>
                <w:lang w:val="nl-NL"/>
              </w:rPr>
              <w:t>ver</w:t>
            </w:r>
            <w:r w:rsidRPr="00BF39D4">
              <w:rPr>
                <w:sz w:val="18"/>
                <w:szCs w:val="22"/>
                <w:lang w:val="nl-NL"/>
              </w:rPr>
              <w:t xml:space="preserve"> (2 lg)</w:t>
            </w:r>
          </w:p>
          <w:p w14:paraId="111E3CF0" w14:textId="540CB057" w:rsidR="00051E6F" w:rsidRPr="00D31B1D" w:rsidRDefault="00051E6F" w:rsidP="00051E6F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*lg = lettergre</w:t>
            </w:r>
            <w:r w:rsidR="00BF39D4">
              <w:rPr>
                <w:sz w:val="18"/>
                <w:szCs w:val="22"/>
                <w:lang w:val="nl-NL"/>
              </w:rPr>
              <w:t>pen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50146C2C" w14:textId="3AAD1825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volgende </w:t>
            </w:r>
            <w:r w:rsidRPr="00D31B1D">
              <w:rPr>
                <w:sz w:val="18"/>
                <w:szCs w:val="22"/>
                <w:lang w:val="nl-NL"/>
              </w:rPr>
              <w:t>materialen</w:t>
            </w:r>
            <w:r w:rsidR="00A33502" w:rsidRPr="00D31B1D">
              <w:rPr>
                <w:sz w:val="18"/>
                <w:szCs w:val="22"/>
                <w:lang w:val="nl-NL"/>
              </w:rPr>
              <w:t>: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  <w:p w14:paraId="3A86BB89" w14:textId="0D186308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="001010C0" w:rsidRPr="00D31B1D">
              <w:rPr>
                <w:sz w:val="18"/>
                <w:szCs w:val="22"/>
              </w:rPr>
              <w:t>eeswerkboek 1</w:t>
            </w:r>
          </w:p>
          <w:p w14:paraId="5DD551A8" w14:textId="26F8B9B9" w:rsidR="00A33502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="00A33502" w:rsidRPr="00D31B1D">
              <w:rPr>
                <w:sz w:val="18"/>
                <w:szCs w:val="22"/>
              </w:rPr>
              <w:t>erkboek leesbevordering 4A</w:t>
            </w:r>
          </w:p>
          <w:p w14:paraId="5BAA8088" w14:textId="3B20F836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erkbladen extra oefenen </w:t>
            </w:r>
            <w:r w:rsidR="001010C0" w:rsidRPr="00D31B1D">
              <w:rPr>
                <w:sz w:val="18"/>
                <w:szCs w:val="22"/>
                <w:lang w:val="nl-NL"/>
              </w:rPr>
              <w:t>(indien wenselijk</w:t>
            </w:r>
            <w:r w:rsidR="00A657ED">
              <w:rPr>
                <w:sz w:val="18"/>
                <w:szCs w:val="22"/>
                <w:lang w:val="nl-NL"/>
              </w:rPr>
              <w:t>/nodig</w:t>
            </w:r>
            <w:r w:rsidR="001010C0" w:rsidRPr="00D31B1D">
              <w:rPr>
                <w:sz w:val="18"/>
                <w:szCs w:val="22"/>
                <w:lang w:val="nl-NL"/>
              </w:rPr>
              <w:t>)</w:t>
            </w:r>
          </w:p>
          <w:p w14:paraId="3711CDD4" w14:textId="5A713465" w:rsidR="001010C0" w:rsidRPr="00D31B1D" w:rsidRDefault="00657ED1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599872" behindDoc="0" locked="0" layoutInCell="1" allowOverlap="1" wp14:anchorId="60E362BC" wp14:editId="6A8C3FA7">
                  <wp:simplePos x="0" y="0"/>
                  <wp:positionH relativeFrom="column">
                    <wp:posOffset>604149</wp:posOffset>
                  </wp:positionH>
                  <wp:positionV relativeFrom="paragraph">
                    <wp:posOffset>109220</wp:posOffset>
                  </wp:positionV>
                  <wp:extent cx="161925" cy="173355"/>
                  <wp:effectExtent l="0" t="0" r="952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2117C" w14:textId="66E0D5A6" w:rsidR="001010C0" w:rsidRPr="00D31B1D" w:rsidRDefault="002C7FE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="00A33502"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="00657ED1">
              <w:rPr>
                <w:sz w:val="18"/>
                <w:szCs w:val="22"/>
                <w:lang w:val="nl-NL"/>
              </w:rPr>
              <w:t xml:space="preserve">      </w:t>
            </w:r>
            <w:r w:rsidR="00A33502" w:rsidRPr="00D31B1D">
              <w:rPr>
                <w:sz w:val="18"/>
                <w:szCs w:val="22"/>
                <w:lang w:val="nl-NL"/>
              </w:rPr>
              <w:t>route</w:t>
            </w:r>
            <w:r w:rsidR="001010C0" w:rsidRPr="00D31B1D">
              <w:rPr>
                <w:sz w:val="18"/>
                <w:szCs w:val="22"/>
                <w:lang w:val="nl-NL"/>
              </w:rPr>
              <w:t>.</w:t>
            </w:r>
          </w:p>
          <w:p w14:paraId="6D35A938" w14:textId="326B554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3EA9CE1E" w14:textId="51C986EA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</w:t>
            </w:r>
            <w:r w:rsidR="00151CCB" w:rsidRPr="00D31B1D">
              <w:rPr>
                <w:sz w:val="18"/>
                <w:szCs w:val="22"/>
                <w:lang w:val="nl-NL"/>
              </w:rPr>
              <w:t>de werkbladen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</w:p>
          <w:p w14:paraId="135529A5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452B6320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2C86A7B4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44DC7F81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321" w:type="pct"/>
            <w:tcBorders>
              <w:top w:val="single" w:sz="4" w:space="0" w:color="auto"/>
            </w:tcBorders>
          </w:tcPr>
          <w:p w14:paraId="3DEA9751" w14:textId="79BD5D89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120AC3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7D74057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77CC1E32" w14:textId="2F69A3BD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 w:rsidR="008766A9"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 xml:space="preserve">binnen dit model voor </w:t>
            </w:r>
            <w:r w:rsidR="00755EE3">
              <w:rPr>
                <w:sz w:val="18"/>
                <w:szCs w:val="22"/>
                <w:lang w:val="nl-NL"/>
              </w:rPr>
              <w:t>de gemiddelde lezers:</w:t>
            </w:r>
          </w:p>
          <w:p w14:paraId="6CAF672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2014970A" w14:textId="5791F529" w:rsidR="008A6734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</w:t>
            </w:r>
            <w:r w:rsidR="008A6734">
              <w:rPr>
                <w:sz w:val="18"/>
                <w:szCs w:val="22"/>
              </w:rPr>
              <w:t>pfrissen</w:t>
            </w:r>
          </w:p>
          <w:p w14:paraId="50F30EB5" w14:textId="12AD906B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="001010C0" w:rsidRPr="00D31B1D">
              <w:rPr>
                <w:sz w:val="18"/>
                <w:szCs w:val="22"/>
              </w:rPr>
              <w:t>ntroductie</w:t>
            </w:r>
          </w:p>
          <w:p w14:paraId="178818D0" w14:textId="6E56A3FF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="001010C0" w:rsidRPr="00D31B1D">
              <w:rPr>
                <w:sz w:val="18"/>
                <w:szCs w:val="22"/>
              </w:rPr>
              <w:t xml:space="preserve">roepsinstructie </w:t>
            </w:r>
            <w:r w:rsidR="001010C0" w:rsidRPr="00D31B1D">
              <w:rPr>
                <w:sz w:val="18"/>
                <w:szCs w:val="22"/>
              </w:rPr>
              <w:br/>
            </w:r>
            <w:r w:rsidR="001010C0" w:rsidRPr="00D31B1D">
              <w:rPr>
                <w:i/>
                <w:sz w:val="18"/>
                <w:szCs w:val="22"/>
              </w:rPr>
              <w:t>(voor-koor-door)</w:t>
            </w:r>
          </w:p>
          <w:p w14:paraId="5B2C9BFB" w14:textId="45BB0BE0" w:rsidR="008A6734" w:rsidRPr="00703761" w:rsidRDefault="001B2F7F" w:rsidP="00703761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="001010C0" w:rsidRPr="00D31B1D">
              <w:rPr>
                <w:sz w:val="18"/>
                <w:szCs w:val="22"/>
              </w:rPr>
              <w:t>egeleide inoefening</w:t>
            </w:r>
            <w:r w:rsidR="00703761">
              <w:rPr>
                <w:sz w:val="18"/>
                <w:szCs w:val="22"/>
              </w:rPr>
              <w:t xml:space="preserve"> / </w:t>
            </w:r>
            <w:r>
              <w:rPr>
                <w:sz w:val="18"/>
                <w:szCs w:val="22"/>
              </w:rPr>
              <w:t>v</w:t>
            </w:r>
            <w:r w:rsidR="008A6734" w:rsidRPr="00703761">
              <w:rPr>
                <w:sz w:val="18"/>
                <w:szCs w:val="22"/>
              </w:rPr>
              <w:t>erlengde instructie</w:t>
            </w:r>
          </w:p>
          <w:p w14:paraId="5968E3C5" w14:textId="6BABE7B1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="001010C0" w:rsidRPr="00D31B1D">
              <w:rPr>
                <w:sz w:val="18"/>
                <w:szCs w:val="22"/>
              </w:rPr>
              <w:t>elfstandig werken</w:t>
            </w:r>
          </w:p>
          <w:p w14:paraId="27F6D283" w14:textId="21426670" w:rsidR="001010C0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="001010C0" w:rsidRPr="00D31B1D">
              <w:rPr>
                <w:sz w:val="18"/>
                <w:szCs w:val="22"/>
              </w:rPr>
              <w:t>fsluiting</w:t>
            </w:r>
          </w:p>
          <w:p w14:paraId="42F6AC2E" w14:textId="77777777" w:rsidR="008A6734" w:rsidRDefault="008A6734" w:rsidP="008A6734">
            <w:pPr>
              <w:spacing w:line="276" w:lineRule="auto"/>
              <w:rPr>
                <w:sz w:val="18"/>
                <w:szCs w:val="22"/>
              </w:rPr>
            </w:pPr>
          </w:p>
          <w:p w14:paraId="0C382A38" w14:textId="6C8DACD4" w:rsidR="008A6734" w:rsidRDefault="006175EC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="008A6734"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="008A6734"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 w:rsidR="008A6734">
              <w:rPr>
                <w:sz w:val="18"/>
                <w:szCs w:val="22"/>
                <w:lang w:val="nl-NL"/>
              </w:rPr>
              <w:t xml:space="preserve">tijd. </w:t>
            </w:r>
            <w:r w:rsidR="00703761"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="00703761"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="00703761" w:rsidRPr="00703761">
              <w:rPr>
                <w:sz w:val="18"/>
                <w:szCs w:val="22"/>
                <w:lang w:val="nl-NL"/>
              </w:rPr>
              <w:t xml:space="preserve"> welke kinderen je meeneemt in de begeleide inoefening en verlengde instructie en wanneer je ze loslaat.</w:t>
            </w:r>
          </w:p>
          <w:p w14:paraId="61B86116" w14:textId="386D03C3" w:rsidR="007943F3" w:rsidRPr="008A6734" w:rsidRDefault="007943F3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</w:t>
            </w:r>
            <w:r w:rsidR="006175EC">
              <w:rPr>
                <w:sz w:val="18"/>
                <w:szCs w:val="22"/>
                <w:lang w:val="nl-NL"/>
              </w:rPr>
              <w:t>en de kinderen zelfstandig</w:t>
            </w:r>
            <w:r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971726A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lezen </w:t>
            </w:r>
          </w:p>
          <w:p w14:paraId="103F3C27" w14:textId="77777777" w:rsidR="001175B6" w:rsidRPr="008A6734" w:rsidRDefault="001175B6" w:rsidP="001010C0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Karakter</w:t>
            </w:r>
          </w:p>
          <w:p w14:paraId="64F37085" w14:textId="2172DE55" w:rsidR="001010C0" w:rsidRDefault="001010C0" w:rsidP="001010C0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 w:rsidR="00120AC3"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 w:rsidR="00120AC3">
              <w:rPr>
                <w:sz w:val="18"/>
                <w:szCs w:val="22"/>
                <w:lang w:val="nl-NL"/>
              </w:rPr>
              <w:t>.</w:t>
            </w:r>
          </w:p>
          <w:p w14:paraId="4EC83599" w14:textId="3F91BCAE" w:rsidR="00657ED1" w:rsidRDefault="00657ED1" w:rsidP="001010C0">
            <w:pPr>
              <w:rPr>
                <w:sz w:val="18"/>
                <w:szCs w:val="22"/>
                <w:lang w:val="nl-NL"/>
              </w:rPr>
            </w:pPr>
          </w:p>
          <w:p w14:paraId="55002AE3" w14:textId="20C6E4B3" w:rsidR="00657ED1" w:rsidRPr="008A6734" w:rsidRDefault="00657ED1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Literatuur-educatie/leesbevordering 1 x 45 min per week. </w:t>
            </w:r>
          </w:p>
          <w:p w14:paraId="6A307BAD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1058220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B5DDD25" w14:textId="4C47588F" w:rsidR="001010C0" w:rsidRPr="00D31B1D" w:rsidRDefault="00657ED1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r w:rsidR="001010C0" w:rsidRPr="00D31B1D">
              <w:rPr>
                <w:sz w:val="18"/>
                <w:szCs w:val="22"/>
                <w:lang w:val="nl-NL"/>
              </w:rPr>
              <w:t xml:space="preserve">methodegebonden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1010C0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4AF98DE9" w14:textId="3F2B9C17" w:rsidR="001010C0" w:rsidRPr="002C7FE3" w:rsidRDefault="001010C0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62C609B2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26EDAA3" w14:textId="0A04EF99" w:rsidR="001010C0" w:rsidRPr="00D31B1D" w:rsidRDefault="001010C0" w:rsidP="008766A9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 w:rsidR="008766A9"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BF39D4" w:rsidRPr="00D31B1D" w14:paraId="4A261D65" w14:textId="77777777" w:rsidTr="00BF39D4">
        <w:trPr>
          <w:trHeight w:val="1531"/>
        </w:trPr>
        <w:tc>
          <w:tcPr>
            <w:tcW w:w="56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DF2013" w14:textId="77777777" w:rsidR="00E0310C" w:rsidRPr="00D31B1D" w:rsidRDefault="00E0310C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555840" behindDoc="0" locked="0" layoutInCell="1" allowOverlap="1" wp14:anchorId="3C442562" wp14:editId="1D5AF4C0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E4614" w14:textId="4CAA2F3B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 w:rsidR="00B43393"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14334A8E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41B22074" w14:textId="73DD6030" w:rsidR="00E0310C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EC00D72" w14:textId="78D09990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1D76927E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75A030A1" w14:textId="77777777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993EBDD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6ACC6270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08" w:type="pct"/>
          </w:tcPr>
          <w:p w14:paraId="3DE944C5" w14:textId="77777777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 w:rsidR="00F1671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9000A9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1A21DB6" w14:textId="56810703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 w:rsidR="00655500">
              <w:rPr>
                <w:sz w:val="18"/>
                <w:szCs w:val="22"/>
                <w:lang w:val="nl-NL"/>
              </w:rPr>
              <w:t xml:space="preserve"> </w:t>
            </w:r>
            <w:r w:rsidR="00C97153">
              <w:rPr>
                <w:sz w:val="18"/>
                <w:szCs w:val="22"/>
                <w:lang w:val="nl-NL"/>
              </w:rPr>
              <w:t xml:space="preserve">en teksttoets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Pr="00D31B1D">
              <w:rPr>
                <w:sz w:val="18"/>
                <w:szCs w:val="22"/>
                <w:lang w:val="nl-NL"/>
              </w:rPr>
              <w:t>E3 minimale score:</w:t>
            </w:r>
          </w:p>
          <w:p w14:paraId="6D532190" w14:textId="77777777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93B7F4F" w14:textId="77777777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en/of </w:t>
            </w: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040FB911" w14:textId="3133D786" w:rsidR="00E0310C" w:rsidRPr="00D31B1D" w:rsidRDefault="001F4A1A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579392" behindDoc="0" locked="0" layoutInCell="1" allowOverlap="1" wp14:anchorId="456C1C8D" wp14:editId="0CE17135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373A8" w14:textId="77777777" w:rsidR="00E0310C" w:rsidRDefault="00E0310C" w:rsidP="001010C0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 w:rsidR="001F4A1A"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  <w:p w14:paraId="392CA23A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5B186553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171EEBC6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176E1EC5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52AA4CD4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7282D461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33FC0D75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0E4C11E1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73870035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6909BAAA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1B13CE2C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62725733" w14:textId="77777777" w:rsidR="00685CAA" w:rsidRDefault="00685CAA" w:rsidP="00685CAA">
            <w:pPr>
              <w:rPr>
                <w:sz w:val="18"/>
                <w:szCs w:val="22"/>
                <w:lang w:val="nl-NL"/>
              </w:rPr>
            </w:pPr>
          </w:p>
          <w:p w14:paraId="1F6C6CD8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77B965A9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61136F77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6932B25E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4AF78AB0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6111B0F3" w14:textId="77777777" w:rsidR="00685CAA" w:rsidRDefault="00685CAA" w:rsidP="00685CAA">
            <w:pPr>
              <w:rPr>
                <w:sz w:val="18"/>
                <w:szCs w:val="22"/>
                <w:lang w:val="nl-NL"/>
              </w:rPr>
            </w:pPr>
          </w:p>
          <w:p w14:paraId="661DE3D0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20BAAC80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0E0114B6" w14:textId="77777777" w:rsidR="00685CAA" w:rsidRDefault="00685CAA" w:rsidP="00685CAA">
            <w:pPr>
              <w:rPr>
                <w:sz w:val="18"/>
                <w:szCs w:val="22"/>
                <w:lang w:val="nl-NL"/>
              </w:rPr>
            </w:pPr>
          </w:p>
          <w:p w14:paraId="211BA0C9" w14:textId="77777777" w:rsidR="00685CAA" w:rsidRPr="00685CAA" w:rsidRDefault="00685CAA" w:rsidP="00685CAA">
            <w:pPr>
              <w:rPr>
                <w:sz w:val="18"/>
                <w:szCs w:val="22"/>
              </w:rPr>
            </w:pPr>
          </w:p>
          <w:p w14:paraId="1B79637B" w14:textId="77777777" w:rsidR="00685CAA" w:rsidRDefault="00685CAA" w:rsidP="00685CAA">
            <w:pPr>
              <w:rPr>
                <w:sz w:val="18"/>
                <w:szCs w:val="22"/>
                <w:lang w:val="nl-NL"/>
              </w:rPr>
            </w:pPr>
          </w:p>
          <w:p w14:paraId="6A3B7553" w14:textId="3BF4053A" w:rsidR="00685CAA" w:rsidRPr="00685CAA" w:rsidRDefault="00685CAA" w:rsidP="00685CAA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711" w:type="pct"/>
          </w:tcPr>
          <w:p w14:paraId="0610DB2E" w14:textId="0F79779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4FB52803" w14:textId="348EB08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="00E0310C" w:rsidRPr="00D31B1D">
              <w:rPr>
                <w:sz w:val="18"/>
                <w:szCs w:val="22"/>
              </w:rPr>
              <w:t>eeswerkboek 1</w:t>
            </w:r>
          </w:p>
          <w:p w14:paraId="73CCCCAF" w14:textId="72617FC7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="00E0310C" w:rsidRPr="00D31B1D">
              <w:rPr>
                <w:sz w:val="18"/>
                <w:szCs w:val="22"/>
              </w:rPr>
              <w:t>erkboek leesbevordering 4A</w:t>
            </w:r>
          </w:p>
          <w:p w14:paraId="12D54E5D" w14:textId="5C91D8A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E0310C"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C2BF1C5" w14:textId="52A65B68" w:rsidR="00E0310C" w:rsidRPr="00D31B1D" w:rsidRDefault="00657ED1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10112" behindDoc="0" locked="0" layoutInCell="1" allowOverlap="1" wp14:anchorId="46B4FD8E" wp14:editId="234A8BEA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109220</wp:posOffset>
                  </wp:positionV>
                  <wp:extent cx="153035" cy="17145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E6DDF1" w14:textId="53A095F9" w:rsidR="00E0310C" w:rsidRPr="00D31B1D" w:rsidRDefault="002C7FE3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E0310C" w:rsidRPr="00D31B1D">
              <w:rPr>
                <w:sz w:val="18"/>
                <w:szCs w:val="22"/>
                <w:lang w:val="nl-NL"/>
              </w:rPr>
              <w:t xml:space="preserve">volgen de </w:t>
            </w:r>
            <w:r w:rsidR="00657ED1">
              <w:rPr>
                <w:sz w:val="18"/>
                <w:szCs w:val="22"/>
                <w:lang w:val="nl-NL"/>
              </w:rPr>
              <w:t xml:space="preserve">       </w:t>
            </w:r>
            <w:r w:rsidR="00E0310C" w:rsidRPr="00D31B1D">
              <w:rPr>
                <w:sz w:val="18"/>
                <w:szCs w:val="22"/>
                <w:lang w:val="nl-NL"/>
              </w:rPr>
              <w:t>route.</w:t>
            </w:r>
          </w:p>
          <w:p w14:paraId="1FDD5C6A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4C90A27F" w14:textId="072843E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63B6C963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7658C057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45D7C097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321" w:type="pct"/>
          </w:tcPr>
          <w:p w14:paraId="4C913A82" w14:textId="418523F0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120AC3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1CDBF2DA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1CAEACF" w14:textId="028F43F9" w:rsidR="00E0310C" w:rsidRPr="00D31B1D" w:rsidRDefault="00E0310C" w:rsidP="00755EE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 w:rsidR="00755EE3">
              <w:rPr>
                <w:sz w:val="18"/>
                <w:szCs w:val="22"/>
                <w:lang w:val="nl-NL"/>
              </w:rPr>
              <w:t>de zwakke lezers:</w:t>
            </w:r>
          </w:p>
          <w:p w14:paraId="709EE442" w14:textId="77777777" w:rsidR="00E0310C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1AA7A8BF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2D01691A" w14:textId="46F8E03E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</w:t>
            </w:r>
            <w:r w:rsidR="00E0310C">
              <w:rPr>
                <w:sz w:val="18"/>
                <w:szCs w:val="22"/>
              </w:rPr>
              <w:t>pfrissen</w:t>
            </w:r>
          </w:p>
          <w:p w14:paraId="2A29C963" w14:textId="51572031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="00E0310C" w:rsidRPr="00D31B1D">
              <w:rPr>
                <w:sz w:val="18"/>
                <w:szCs w:val="22"/>
              </w:rPr>
              <w:t>ntroductie</w:t>
            </w:r>
          </w:p>
          <w:p w14:paraId="201FA49F" w14:textId="003C7897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="00E0310C" w:rsidRPr="00D31B1D">
              <w:rPr>
                <w:sz w:val="18"/>
                <w:szCs w:val="22"/>
              </w:rPr>
              <w:t xml:space="preserve">roepsinstructie </w:t>
            </w:r>
          </w:p>
          <w:p w14:paraId="78FB3070" w14:textId="27119297" w:rsidR="00E0310C" w:rsidRPr="005E2607" w:rsidRDefault="009F0A35" w:rsidP="005E2607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="00E0310C" w:rsidRPr="00D31B1D">
              <w:rPr>
                <w:sz w:val="18"/>
                <w:szCs w:val="22"/>
              </w:rPr>
              <w:t>egeleide inoefening</w:t>
            </w:r>
            <w:r w:rsidR="005E2607">
              <w:rPr>
                <w:sz w:val="18"/>
                <w:szCs w:val="22"/>
              </w:rPr>
              <w:t xml:space="preserve"> / </w:t>
            </w:r>
            <w:r>
              <w:rPr>
                <w:sz w:val="18"/>
                <w:szCs w:val="22"/>
              </w:rPr>
              <w:t>v</w:t>
            </w:r>
            <w:r w:rsidR="00E0310C" w:rsidRPr="005E2607">
              <w:rPr>
                <w:sz w:val="18"/>
                <w:szCs w:val="22"/>
              </w:rPr>
              <w:t>erlengde instructie</w:t>
            </w:r>
          </w:p>
          <w:p w14:paraId="577E403B" w14:textId="49F1098F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="00E0310C" w:rsidRPr="00D31B1D">
              <w:rPr>
                <w:sz w:val="18"/>
                <w:szCs w:val="22"/>
              </w:rPr>
              <w:t>elfstandig werken</w:t>
            </w:r>
          </w:p>
          <w:p w14:paraId="217307E7" w14:textId="453C1C7F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="00E0310C" w:rsidRPr="00D31B1D">
              <w:rPr>
                <w:sz w:val="18"/>
                <w:szCs w:val="22"/>
              </w:rPr>
              <w:t xml:space="preserve">fsluiting </w:t>
            </w:r>
          </w:p>
          <w:p w14:paraId="5502F50B" w14:textId="77777777" w:rsidR="00E0310C" w:rsidRDefault="00E0310C" w:rsidP="00E0310C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6D7F95D0" w14:textId="5110ECBE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</w:t>
            </w:r>
            <w:r w:rsidR="00E0310C">
              <w:rPr>
                <w:sz w:val="18"/>
                <w:szCs w:val="22"/>
              </w:rPr>
              <w:t>pfrissen</w:t>
            </w:r>
          </w:p>
          <w:p w14:paraId="52A33F34" w14:textId="009DC098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="00E0310C" w:rsidRPr="00D31B1D">
              <w:rPr>
                <w:sz w:val="18"/>
                <w:szCs w:val="22"/>
              </w:rPr>
              <w:t>ntroductie</w:t>
            </w:r>
          </w:p>
          <w:p w14:paraId="5BBC846E" w14:textId="6D63B49A" w:rsidR="00A8243A" w:rsidRPr="00D31B1D" w:rsidRDefault="009F0A35" w:rsidP="00A8243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="00A8243A" w:rsidRPr="00D31B1D">
              <w:rPr>
                <w:sz w:val="18"/>
                <w:szCs w:val="22"/>
              </w:rPr>
              <w:t>elfstandig werken</w:t>
            </w:r>
          </w:p>
          <w:p w14:paraId="6A31684B" w14:textId="1C5AE6AD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="00E0310C" w:rsidRPr="00D31B1D">
              <w:rPr>
                <w:sz w:val="18"/>
                <w:szCs w:val="22"/>
              </w:rPr>
              <w:t xml:space="preserve">egeleide </w:t>
            </w:r>
            <w:r w:rsidR="00A8243A">
              <w:rPr>
                <w:sz w:val="18"/>
                <w:szCs w:val="22"/>
              </w:rPr>
              <w:t>verwerking</w:t>
            </w:r>
          </w:p>
          <w:p w14:paraId="047AFA83" w14:textId="2F66BCCC" w:rsidR="00A8243A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</w:t>
            </w:r>
            <w:r w:rsidR="00A8243A">
              <w:rPr>
                <w:sz w:val="18"/>
                <w:szCs w:val="22"/>
              </w:rPr>
              <w:t>amen lezen</w:t>
            </w:r>
          </w:p>
          <w:p w14:paraId="7CE93154" w14:textId="3DA5759A" w:rsidR="00E0310C" w:rsidRP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="00E0310C" w:rsidRPr="00D31B1D">
              <w:rPr>
                <w:sz w:val="18"/>
                <w:szCs w:val="22"/>
              </w:rPr>
              <w:t xml:space="preserve">fsluiting </w:t>
            </w:r>
          </w:p>
          <w:p w14:paraId="19165722" w14:textId="77777777" w:rsidR="00E0310C" w:rsidRPr="00D31B1D" w:rsidRDefault="00E0310C" w:rsidP="001010C0">
            <w:pPr>
              <w:rPr>
                <w:sz w:val="18"/>
                <w:szCs w:val="22"/>
              </w:rPr>
            </w:pPr>
          </w:p>
          <w:p w14:paraId="301D1295" w14:textId="693890DE" w:rsidR="00E0310C" w:rsidRPr="00D31B1D" w:rsidRDefault="00E0310C" w:rsidP="009F0A35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7E63FC"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 w:rsidR="007E63FC">
              <w:rPr>
                <w:sz w:val="18"/>
                <w:szCs w:val="22"/>
                <w:lang w:val="nl-NL"/>
              </w:rPr>
              <w:t xml:space="preserve"> je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="006274F5">
              <w:rPr>
                <w:sz w:val="18"/>
                <w:szCs w:val="22"/>
                <w:lang w:val="nl-NL"/>
              </w:rPr>
              <w:t>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</w:t>
            </w:r>
            <w:r w:rsidR="009F0A35">
              <w:rPr>
                <w:sz w:val="18"/>
                <w:szCs w:val="22"/>
                <w:lang w:val="nl-NL"/>
              </w:rPr>
              <w:t>dat 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714" w:type="pct"/>
          </w:tcPr>
          <w:p w14:paraId="5A79BA20" w14:textId="1ED6D7DD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Technisch</w:t>
            </w:r>
            <w:r w:rsidR="003C5178">
              <w:rPr>
                <w:sz w:val="18"/>
                <w:szCs w:val="22"/>
                <w:lang w:val="nl-NL"/>
              </w:rPr>
              <w:t xml:space="preserve"> en vloeiend </w:t>
            </w:r>
            <w:r w:rsidRPr="00D31B1D">
              <w:rPr>
                <w:sz w:val="18"/>
                <w:szCs w:val="22"/>
                <w:lang w:val="nl-NL"/>
              </w:rPr>
              <w:t xml:space="preserve"> lezen 4 x </w:t>
            </w:r>
            <w:r w:rsidR="00120AC3"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 w:rsidR="00120AC3">
              <w:rPr>
                <w:sz w:val="18"/>
                <w:szCs w:val="22"/>
                <w:lang w:val="nl-NL"/>
              </w:rPr>
              <w:t>.</w:t>
            </w:r>
          </w:p>
          <w:p w14:paraId="0AE65570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41686E2C" w14:textId="3880A88A" w:rsidR="00E0310C" w:rsidRDefault="00E0310C" w:rsidP="00E60BC5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4 x per week 15 minuten extra lezen</w:t>
            </w:r>
            <w:r w:rsidR="00120AC3">
              <w:rPr>
                <w:sz w:val="18"/>
                <w:szCs w:val="22"/>
                <w:lang w:val="nl-NL"/>
              </w:rPr>
              <w:t>.</w:t>
            </w:r>
            <w:r w:rsidRPr="00120AC3">
              <w:rPr>
                <w:i/>
                <w:iCs/>
                <w:sz w:val="18"/>
                <w:szCs w:val="22"/>
                <w:lang w:val="nl-NL"/>
              </w:rPr>
              <w:t xml:space="preserve"> (inzet werkbladen</w:t>
            </w:r>
            <w:r w:rsidR="000C6080" w:rsidRPr="00120AC3">
              <w:rPr>
                <w:i/>
                <w:iCs/>
                <w:sz w:val="18"/>
                <w:szCs w:val="22"/>
                <w:lang w:val="nl-NL"/>
              </w:rPr>
              <w:t xml:space="preserve"> en herhaald lezen teksten technisch leeslessen 1 en 3</w:t>
            </w:r>
            <w:r w:rsidRPr="00120AC3"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3ACE91D8" w14:textId="21BDF1E6" w:rsidR="00657ED1" w:rsidRDefault="00657ED1" w:rsidP="00E60BC5">
            <w:pPr>
              <w:rPr>
                <w:i/>
                <w:iCs/>
                <w:sz w:val="18"/>
                <w:szCs w:val="22"/>
                <w:lang w:val="nl-NL"/>
              </w:rPr>
            </w:pPr>
          </w:p>
          <w:p w14:paraId="0EF5C3A6" w14:textId="77777777" w:rsidR="00657ED1" w:rsidRDefault="00657ED1" w:rsidP="00E60BC5">
            <w:pPr>
              <w:rPr>
                <w:sz w:val="18"/>
                <w:szCs w:val="22"/>
                <w:lang w:val="nl-NL"/>
              </w:rPr>
            </w:pPr>
          </w:p>
          <w:p w14:paraId="5E576892" w14:textId="4B27CE02" w:rsidR="006055DE" w:rsidRPr="00D31B1D" w:rsidRDefault="00657ED1" w:rsidP="00E60BC5">
            <w:pPr>
              <w:rPr>
                <w:sz w:val="18"/>
                <w:szCs w:val="22"/>
                <w:lang w:val="nl-NL"/>
              </w:rPr>
            </w:pPr>
            <w:r w:rsidRPr="00657ED1">
              <w:rPr>
                <w:sz w:val="18"/>
                <w:szCs w:val="22"/>
                <w:lang w:val="nl-NL"/>
              </w:rPr>
              <w:t>Literatuur-educatie/leesbevordering 1 x 45 min per week.</w:t>
            </w:r>
          </w:p>
        </w:tc>
        <w:tc>
          <w:tcPr>
            <w:tcW w:w="584" w:type="pct"/>
            <w:tcMar>
              <w:top w:w="57" w:type="dxa"/>
              <w:bottom w:w="57" w:type="dxa"/>
            </w:tcMar>
          </w:tcPr>
          <w:p w14:paraId="5A539A08" w14:textId="1634EA18" w:rsidR="00E0310C" w:rsidRPr="00D31B1D" w:rsidRDefault="003C5178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="002C7FE3">
              <w:rPr>
                <w:sz w:val="18"/>
                <w:szCs w:val="22"/>
                <w:lang w:val="nl-NL"/>
              </w:rPr>
              <w:t>de</w:t>
            </w:r>
            <w:r w:rsidR="00E0310C" w:rsidRPr="00D31B1D">
              <w:rPr>
                <w:sz w:val="18"/>
                <w:szCs w:val="22"/>
                <w:lang w:val="nl-NL"/>
              </w:rPr>
              <w:t xml:space="preserve"> methodegebonden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E0310C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5448FB73" w14:textId="0D6DC4E9" w:rsidR="00E0310C" w:rsidRPr="002C7FE3" w:rsidRDefault="00E0310C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0EE33CC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3E9E60A6" w14:textId="1B73625F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5CEEA468" w14:textId="77777777" w:rsidR="00E0310C" w:rsidRPr="002C7FE3" w:rsidRDefault="00E0310C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BF39D4" w:rsidRPr="00D31B1D" w14:paraId="0602C8A9" w14:textId="77777777" w:rsidTr="00BF39D4">
        <w:trPr>
          <w:trHeight w:val="1531"/>
        </w:trPr>
        <w:tc>
          <w:tcPr>
            <w:tcW w:w="56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3428FF2" w14:textId="77777777" w:rsidR="008766A9" w:rsidRPr="00D31B1D" w:rsidRDefault="008766A9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589632" behindDoc="0" locked="0" layoutInCell="1" allowOverlap="1" wp14:anchorId="45F2EEBA" wp14:editId="13BD418C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9121B" w14:textId="77777777" w:rsidR="008766A9" w:rsidRPr="00D31B1D" w:rsidRDefault="008766A9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0BB1FB06" w14:textId="77777777" w:rsidR="008766A9" w:rsidRDefault="008766A9" w:rsidP="001010C0">
            <w:pPr>
              <w:rPr>
                <w:b/>
                <w:sz w:val="18"/>
                <w:szCs w:val="22"/>
                <w:lang w:val="nl-NL"/>
              </w:rPr>
            </w:pPr>
          </w:p>
          <w:p w14:paraId="45F7C7E8" w14:textId="7D0CF65D" w:rsidR="008766A9" w:rsidRDefault="008766A9" w:rsidP="001010C0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 xml:space="preserve">ch lezen bovengemiddeld verloopt en </w:t>
            </w:r>
            <w:r w:rsidR="008C1B4B">
              <w:rPr>
                <w:i/>
                <w:sz w:val="18"/>
                <w:szCs w:val="22"/>
                <w:lang w:val="nl-NL"/>
              </w:rPr>
              <w:t xml:space="preserve">die </w:t>
            </w:r>
            <w:r>
              <w:rPr>
                <w:i/>
                <w:sz w:val="18"/>
                <w:szCs w:val="22"/>
                <w:lang w:val="nl-NL"/>
              </w:rPr>
              <w:t>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04B066D9" w14:textId="7E663A9E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3128D1B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2E3AA8C" w14:textId="77777777" w:rsidR="002C7FE3" w:rsidRPr="008C1C72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4DBCE7FF" w14:textId="77777777" w:rsidR="008766A9" w:rsidRPr="00D31B1D" w:rsidRDefault="008766A9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8" w:type="pct"/>
          </w:tcPr>
          <w:p w14:paraId="631CFDDF" w14:textId="77777777" w:rsidR="008766A9" w:rsidRPr="00D31B1D" w:rsidRDefault="008766A9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A4444DA" w14:textId="77777777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</w:p>
          <w:p w14:paraId="58124E2A" w14:textId="5D6F37AC" w:rsidR="008766A9" w:rsidRPr="00C97153" w:rsidRDefault="008766A9" w:rsidP="008B1591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 w:rsidR="00C97153">
              <w:rPr>
                <w:sz w:val="18"/>
                <w:szCs w:val="22"/>
                <w:lang w:val="nl-NL"/>
              </w:rPr>
              <w:t xml:space="preserve">en teksttoets </w:t>
            </w:r>
            <w:r w:rsidR="00655500" w:rsidRPr="00C97153">
              <w:rPr>
                <w:sz w:val="18"/>
                <w:szCs w:val="22"/>
                <w:lang w:val="nl-NL"/>
              </w:rPr>
              <w:t>AVI-</w:t>
            </w:r>
            <w:r w:rsidRPr="00C97153">
              <w:rPr>
                <w:sz w:val="18"/>
                <w:szCs w:val="22"/>
                <w:lang w:val="nl-NL"/>
              </w:rPr>
              <w:t>E3 minimale score:</w:t>
            </w:r>
          </w:p>
          <w:p w14:paraId="646D69E3" w14:textId="77777777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>&lt; 45 seconden</w:t>
            </w:r>
          </w:p>
          <w:p w14:paraId="54842612" w14:textId="77777777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>&lt; 0 fouten</w:t>
            </w:r>
          </w:p>
          <w:p w14:paraId="5B92B9F4" w14:textId="77777777" w:rsidR="008766A9" w:rsidRPr="00D31B1D" w:rsidRDefault="005C4266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545600" behindDoc="0" locked="0" layoutInCell="1" allowOverlap="1" wp14:anchorId="5E884185" wp14:editId="05D9FAD3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F4BC1B" w14:textId="7787FB30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711" w:type="pct"/>
          </w:tcPr>
          <w:p w14:paraId="15E111F5" w14:textId="1EA12E08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67A95AE" w14:textId="77777777" w:rsidR="008766A9" w:rsidRPr="00D31B1D" w:rsidRDefault="008766A9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 w:rsidRPr="00D31B1D">
              <w:rPr>
                <w:sz w:val="18"/>
                <w:szCs w:val="22"/>
              </w:rPr>
              <w:t>Leeswerkboek 1</w:t>
            </w:r>
          </w:p>
          <w:p w14:paraId="57CD1E75" w14:textId="77777777" w:rsidR="008766A9" w:rsidRPr="00D31B1D" w:rsidRDefault="008766A9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 w:rsidRPr="00D31B1D">
              <w:rPr>
                <w:sz w:val="18"/>
                <w:szCs w:val="22"/>
              </w:rPr>
              <w:t>Werkboek leesbevordering 4A</w:t>
            </w:r>
          </w:p>
          <w:p w14:paraId="73165E38" w14:textId="77777777" w:rsidR="008766A9" w:rsidRPr="00D31B1D" w:rsidRDefault="008766A9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 (indien wenselijk)</w:t>
            </w:r>
          </w:p>
          <w:p w14:paraId="3C2983E1" w14:textId="750269E3" w:rsidR="008766A9" w:rsidRPr="00D31B1D" w:rsidRDefault="003C5178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20352" behindDoc="0" locked="0" layoutInCell="1" allowOverlap="1" wp14:anchorId="1B83E36F" wp14:editId="0F511683">
                  <wp:simplePos x="0" y="0"/>
                  <wp:positionH relativeFrom="column">
                    <wp:posOffset>604484</wp:posOffset>
                  </wp:positionH>
                  <wp:positionV relativeFrom="paragraph">
                    <wp:posOffset>109639</wp:posOffset>
                  </wp:positionV>
                  <wp:extent cx="152400" cy="15240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51A32" w14:textId="06E4078D" w:rsidR="008766A9" w:rsidRPr="00D31B1D" w:rsidRDefault="002C7FE3" w:rsidP="009C1EC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8766A9" w:rsidRPr="00D31B1D">
              <w:rPr>
                <w:sz w:val="18"/>
                <w:szCs w:val="22"/>
                <w:lang w:val="nl-NL"/>
              </w:rPr>
              <w:t xml:space="preserve">volgen de </w:t>
            </w:r>
            <w:r w:rsidR="003C5178">
              <w:rPr>
                <w:sz w:val="18"/>
                <w:szCs w:val="22"/>
                <w:lang w:val="nl-NL"/>
              </w:rPr>
              <w:t xml:space="preserve">      </w:t>
            </w:r>
            <w:r w:rsidR="008766A9"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321" w:type="pct"/>
          </w:tcPr>
          <w:p w14:paraId="05E952F8" w14:textId="34266F35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120AC3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6FA34211" w14:textId="77777777" w:rsidR="008766A9" w:rsidRPr="00D31B1D" w:rsidRDefault="008766A9" w:rsidP="001010C0">
            <w:pPr>
              <w:rPr>
                <w:sz w:val="18"/>
                <w:szCs w:val="22"/>
                <w:lang w:val="nl-NL"/>
              </w:rPr>
            </w:pPr>
          </w:p>
          <w:p w14:paraId="2A6C8BC2" w14:textId="0ECEF8BC" w:rsidR="008766A9" w:rsidRDefault="008766A9" w:rsidP="00755EE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 w:rsidR="00755EE3">
              <w:rPr>
                <w:sz w:val="18"/>
                <w:szCs w:val="22"/>
                <w:lang w:val="nl-NL"/>
              </w:rPr>
              <w:t>de sterke lezers:</w:t>
            </w:r>
          </w:p>
          <w:p w14:paraId="213A6027" w14:textId="77777777" w:rsidR="00A41360" w:rsidRPr="00D31B1D" w:rsidRDefault="00A41360" w:rsidP="001010C0">
            <w:pPr>
              <w:rPr>
                <w:sz w:val="18"/>
                <w:szCs w:val="22"/>
                <w:lang w:val="nl-NL"/>
              </w:rPr>
            </w:pPr>
          </w:p>
          <w:p w14:paraId="5787875E" w14:textId="0C3E2096" w:rsidR="008766A9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</w:t>
            </w:r>
            <w:r w:rsidR="008766A9">
              <w:rPr>
                <w:sz w:val="18"/>
                <w:szCs w:val="22"/>
              </w:rPr>
              <w:t>pfrissen</w:t>
            </w:r>
          </w:p>
          <w:p w14:paraId="0560FAC4" w14:textId="2FE6EECF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</w:t>
            </w:r>
            <w:r w:rsidR="008766A9" w:rsidRPr="00D31B1D">
              <w:rPr>
                <w:sz w:val="18"/>
                <w:szCs w:val="22"/>
              </w:rPr>
              <w:t>troductie</w:t>
            </w:r>
          </w:p>
          <w:p w14:paraId="7480EDF8" w14:textId="281F5DD1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="008766A9" w:rsidRPr="00D31B1D">
              <w:rPr>
                <w:sz w:val="18"/>
                <w:szCs w:val="22"/>
              </w:rPr>
              <w:t xml:space="preserve">roepsinstructie </w:t>
            </w:r>
          </w:p>
          <w:p w14:paraId="113628D9" w14:textId="3C61EC8D" w:rsidR="008766A9" w:rsidRPr="00A41360" w:rsidRDefault="008766A9" w:rsidP="00703761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(voor</w:t>
            </w:r>
            <w:r w:rsidR="00083A9D">
              <w:rPr>
                <w:i/>
                <w:sz w:val="18"/>
              </w:rPr>
              <w:t>-</w:t>
            </w:r>
            <w:r w:rsidRPr="00A41360">
              <w:rPr>
                <w:i/>
                <w:sz w:val="18"/>
              </w:rPr>
              <w:t>koor-door)</w:t>
            </w:r>
          </w:p>
          <w:p w14:paraId="65C9DA15" w14:textId="1148D2C1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="008766A9" w:rsidRPr="00D31B1D">
              <w:rPr>
                <w:sz w:val="18"/>
                <w:szCs w:val="22"/>
              </w:rPr>
              <w:t xml:space="preserve">erkinstructie </w:t>
            </w:r>
          </w:p>
          <w:p w14:paraId="0BC03BE3" w14:textId="481DB43F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="008766A9" w:rsidRPr="00D31B1D">
              <w:rPr>
                <w:sz w:val="18"/>
                <w:szCs w:val="22"/>
              </w:rPr>
              <w:t>elfstandig werken</w:t>
            </w:r>
          </w:p>
          <w:p w14:paraId="68C6284A" w14:textId="1BE6B690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="008766A9" w:rsidRPr="00D31B1D">
              <w:rPr>
                <w:sz w:val="18"/>
                <w:szCs w:val="22"/>
              </w:rPr>
              <w:t>fsluiting</w:t>
            </w:r>
          </w:p>
          <w:p w14:paraId="15047AE6" w14:textId="77777777" w:rsidR="008766A9" w:rsidRPr="00D31B1D" w:rsidRDefault="008766A9" w:rsidP="001010C0">
            <w:pPr>
              <w:rPr>
                <w:sz w:val="18"/>
                <w:szCs w:val="22"/>
              </w:rPr>
            </w:pPr>
          </w:p>
          <w:p w14:paraId="67EB7F20" w14:textId="0AB34E82" w:rsidR="008766A9" w:rsidRPr="00FA23E2" w:rsidRDefault="008766A9" w:rsidP="001010C0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Analyseer ook bij </w:t>
            </w:r>
            <w:r w:rsidR="007E63FC">
              <w:rPr>
                <w:sz w:val="18"/>
                <w:szCs w:val="22"/>
                <w:lang w:val="nl-NL"/>
              </w:rPr>
              <w:t xml:space="preserve">de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704E18B2" w14:textId="77777777" w:rsidR="008766A9" w:rsidRDefault="008766A9" w:rsidP="005E2607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 w:rsidR="005E2607"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 w:rsidR="007E63FC"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 w:rsidR="00932997"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 w:rsidR="007E63FC"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 w:rsidR="007E63FC"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  <w:p w14:paraId="1C7E38E9" w14:textId="77777777" w:rsidR="003C5178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  <w:p w14:paraId="640A2C02" w14:textId="77777777" w:rsidR="003C5178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  <w:p w14:paraId="4855E032" w14:textId="77777777" w:rsidR="003C5178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  <w:p w14:paraId="4A087C1E" w14:textId="77777777" w:rsidR="003C5178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  <w:p w14:paraId="6E4ADAD8" w14:textId="77777777" w:rsidR="003C5178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  <w:p w14:paraId="35674999" w14:textId="77777777" w:rsidR="003C5178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  <w:p w14:paraId="6BFA0489" w14:textId="77777777" w:rsidR="003C5178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  <w:p w14:paraId="44CB9DE5" w14:textId="77777777" w:rsidR="003C5178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  <w:p w14:paraId="5078E9F5" w14:textId="718CE21E" w:rsidR="003C5178" w:rsidRPr="008766A9" w:rsidRDefault="003C5178" w:rsidP="005E2607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714" w:type="pct"/>
          </w:tcPr>
          <w:p w14:paraId="7C93196F" w14:textId="0051D820" w:rsidR="008766A9" w:rsidRDefault="008766A9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Technisch</w:t>
            </w:r>
            <w:r w:rsidR="00657ED1">
              <w:rPr>
                <w:sz w:val="18"/>
                <w:szCs w:val="22"/>
                <w:lang w:val="nl-NL"/>
              </w:rPr>
              <w:t xml:space="preserve"> en vloeiend </w:t>
            </w:r>
            <w:r w:rsidRPr="00D31B1D">
              <w:rPr>
                <w:sz w:val="18"/>
                <w:szCs w:val="22"/>
                <w:lang w:val="nl-NL"/>
              </w:rPr>
              <w:t xml:space="preserve"> lezen 4 x </w:t>
            </w:r>
            <w:r w:rsidR="00120AC3"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 w:rsidR="00120AC3">
              <w:rPr>
                <w:sz w:val="18"/>
                <w:szCs w:val="22"/>
                <w:lang w:val="nl-NL"/>
              </w:rPr>
              <w:t>.</w:t>
            </w:r>
          </w:p>
          <w:p w14:paraId="6CB352E4" w14:textId="77777777" w:rsidR="00657ED1" w:rsidRDefault="00657ED1" w:rsidP="001010C0">
            <w:pPr>
              <w:rPr>
                <w:sz w:val="18"/>
                <w:szCs w:val="22"/>
                <w:lang w:val="nl-NL"/>
              </w:rPr>
            </w:pPr>
          </w:p>
          <w:p w14:paraId="2165B270" w14:textId="0BE582A6" w:rsidR="00657ED1" w:rsidRPr="00D31B1D" w:rsidRDefault="00657ED1" w:rsidP="001010C0">
            <w:pPr>
              <w:rPr>
                <w:sz w:val="18"/>
                <w:szCs w:val="22"/>
                <w:lang w:val="nl-NL"/>
              </w:rPr>
            </w:pPr>
            <w:r w:rsidRPr="00657ED1">
              <w:rPr>
                <w:sz w:val="18"/>
                <w:szCs w:val="22"/>
                <w:lang w:val="nl-NL"/>
              </w:rPr>
              <w:t>Literatuur-educatie/leesbevordering 1 x 45 min per week.</w:t>
            </w:r>
          </w:p>
        </w:tc>
        <w:tc>
          <w:tcPr>
            <w:tcW w:w="584" w:type="pct"/>
            <w:tcMar>
              <w:top w:w="57" w:type="dxa"/>
              <w:bottom w:w="57" w:type="dxa"/>
            </w:tcMar>
          </w:tcPr>
          <w:p w14:paraId="557B288F" w14:textId="5BC54147" w:rsidR="008766A9" w:rsidRPr="00D31B1D" w:rsidRDefault="003C5178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="008766A9" w:rsidRPr="00D31B1D">
              <w:rPr>
                <w:sz w:val="18"/>
                <w:szCs w:val="22"/>
                <w:lang w:val="nl-NL"/>
              </w:rPr>
              <w:t xml:space="preserve">de methodegebonden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8766A9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70CFE6CA" w14:textId="611B4A67" w:rsidR="008766A9" w:rsidRPr="002C7FE3" w:rsidRDefault="008766A9" w:rsidP="008B1591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72D5C259" w14:textId="77777777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</w:p>
          <w:p w14:paraId="0D8DD0FD" w14:textId="0F3597B5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149728BE" w14:textId="77777777" w:rsidR="008766A9" w:rsidRPr="00E60BC5" w:rsidRDefault="008766A9" w:rsidP="008B1591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33D8A162" w14:textId="77777777" w:rsidR="007B4EE7" w:rsidRDefault="007B4EE7">
      <w:r>
        <w:br w:type="page"/>
      </w:r>
    </w:p>
    <w:p w14:paraId="18B409F7" w14:textId="77777777" w:rsidR="00FE33C1" w:rsidRDefault="00FE33C1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4"/>
        <w:gridCol w:w="2995"/>
        <w:gridCol w:w="2312"/>
        <w:gridCol w:w="2651"/>
        <w:gridCol w:w="1998"/>
        <w:gridCol w:w="2019"/>
      </w:tblGrid>
      <w:tr w:rsidR="007B4EE7" w:rsidRPr="00D31B1D" w14:paraId="08125311" w14:textId="77777777" w:rsidTr="00BB7C65">
        <w:trPr>
          <w:trHeight w:val="227"/>
          <w:tblHeader/>
        </w:trPr>
        <w:tc>
          <w:tcPr>
            <w:tcW w:w="765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08A5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1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62B7975" w14:textId="77777777" w:rsidR="007B4EE7" w:rsidRPr="00D31B1D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CDF5D57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00C924C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D553038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7C08A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A41360" w:rsidRPr="00D31B1D" w14:paraId="22102F40" w14:textId="77777777" w:rsidTr="007B4EE7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0959FD" w14:textId="3E8CFEFB" w:rsidR="00A41360" w:rsidRPr="00D31B1D" w:rsidRDefault="00644CBE" w:rsidP="008B1591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655B3492" wp14:editId="76FC9EE0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1360">
              <w:rPr>
                <w:b/>
                <w:sz w:val="18"/>
                <w:szCs w:val="22"/>
                <w:lang w:val="nl-NL"/>
              </w:rPr>
              <w:t>Plus</w:t>
            </w:r>
            <w:r w:rsidR="00A41360"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7BCE1C31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D1C8979" w14:textId="77777777" w:rsidR="00A41360" w:rsidRPr="00D31B1D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428020AD" w14:textId="77777777" w:rsidR="00A41360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4872766C" w14:textId="4E78AD28" w:rsidR="00A41360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 xml:space="preserve">ch lezen ver bovengemiddeld verloopt en </w:t>
            </w:r>
            <w:r w:rsidR="008C1B4B">
              <w:rPr>
                <w:i/>
                <w:sz w:val="18"/>
                <w:szCs w:val="22"/>
                <w:lang w:val="nl-NL"/>
              </w:rPr>
              <w:t xml:space="preserve">die </w:t>
            </w:r>
            <w:r>
              <w:rPr>
                <w:i/>
                <w:sz w:val="18"/>
                <w:szCs w:val="22"/>
                <w:lang w:val="nl-NL"/>
              </w:rPr>
              <w:t>minimaal +2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349C0B9D" w14:textId="128B859B" w:rsidR="002C7FE3" w:rsidRDefault="002C7FE3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1947A981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D91466E" w14:textId="77777777" w:rsidR="002C7FE3" w:rsidRPr="008C1C72" w:rsidRDefault="002C7FE3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6A35E473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12" w:type="pct"/>
          </w:tcPr>
          <w:p w14:paraId="3089FA1A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84C879F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6AFB9FDF" w14:textId="77777777" w:rsidR="00A41360" w:rsidRPr="00C97153" w:rsidRDefault="00A41360" w:rsidP="008B1591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>Plustoets periode 1 minimale score:</w:t>
            </w:r>
          </w:p>
          <w:p w14:paraId="665CAF9A" w14:textId="77777777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>&lt; 45 seconden</w:t>
            </w:r>
          </w:p>
          <w:p w14:paraId="0CC98C1A" w14:textId="77777777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AA4417">
              <w:rPr>
                <w:sz w:val="18"/>
                <w:szCs w:val="22"/>
                <w:u w:val="single"/>
                <w:lang w:val="nl-NL"/>
              </w:rPr>
              <w:t>&lt;</w:t>
            </w:r>
            <w:r w:rsidRPr="00C97153">
              <w:rPr>
                <w:sz w:val="18"/>
                <w:szCs w:val="22"/>
                <w:lang w:val="nl-NL"/>
              </w:rPr>
              <w:t xml:space="preserve"> 2 fouten</w:t>
            </w:r>
          </w:p>
          <w:p w14:paraId="33DEC3B2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04065AA9" w14:textId="77777777" w:rsidR="00A41360" w:rsidRDefault="0085656B" w:rsidP="00842745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</w:t>
            </w:r>
            <w:r w:rsidR="00A41360" w:rsidRPr="0085656B">
              <w:rPr>
                <w:b/>
                <w:sz w:val="18"/>
                <w:szCs w:val="22"/>
                <w:lang w:val="nl-NL"/>
              </w:rPr>
              <w:t>e</w:t>
            </w:r>
            <w:r w:rsidR="007724D6">
              <w:rPr>
                <w:b/>
                <w:sz w:val="18"/>
                <w:szCs w:val="22"/>
                <w:lang w:val="nl-NL"/>
              </w:rPr>
              <w:t>e</w:t>
            </w:r>
            <w:r w:rsidR="00A41360"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02D0B474" w14:textId="77777777" w:rsidR="00A41360" w:rsidRDefault="00806232" w:rsidP="0080623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 xml:space="preserve">woorden met </w:t>
            </w:r>
            <w:r w:rsidRPr="00054739">
              <w:rPr>
                <w:b/>
                <w:bCs/>
                <w:sz w:val="18"/>
                <w:lang w:val="nl-NL"/>
              </w:rPr>
              <w:t>a</w:t>
            </w:r>
            <w:r w:rsidRPr="00806232">
              <w:rPr>
                <w:sz w:val="18"/>
                <w:lang w:val="nl-NL"/>
              </w:rPr>
              <w:t xml:space="preserve">, </w:t>
            </w:r>
            <w:r w:rsidRPr="00054739">
              <w:rPr>
                <w:b/>
                <w:bCs/>
                <w:sz w:val="18"/>
                <w:lang w:val="nl-NL"/>
              </w:rPr>
              <w:t>o</w:t>
            </w:r>
            <w:r w:rsidRPr="00806232">
              <w:rPr>
                <w:sz w:val="18"/>
                <w:lang w:val="nl-NL"/>
              </w:rPr>
              <w:t xml:space="preserve"> of </w:t>
            </w:r>
            <w:r w:rsidRPr="00054739">
              <w:rPr>
                <w:b/>
                <w:bCs/>
                <w:sz w:val="18"/>
                <w:lang w:val="nl-NL"/>
              </w:rPr>
              <w:t>u</w:t>
            </w:r>
            <w:r w:rsidRPr="00806232">
              <w:rPr>
                <w:sz w:val="18"/>
                <w:lang w:val="nl-NL"/>
              </w:rPr>
              <w:t xml:space="preserve"> aan het eind (3 lg</w:t>
            </w:r>
            <w:r w:rsidR="00D466AB">
              <w:rPr>
                <w:sz w:val="18"/>
                <w:lang w:val="nl-NL"/>
              </w:rPr>
              <w:t>*</w:t>
            </w:r>
            <w:r w:rsidRPr="00806232">
              <w:rPr>
                <w:sz w:val="18"/>
                <w:lang w:val="nl-NL"/>
              </w:rPr>
              <w:t>)</w:t>
            </w:r>
          </w:p>
          <w:p w14:paraId="1BA77C51" w14:textId="77777777" w:rsidR="00806232" w:rsidRDefault="00806232" w:rsidP="0080623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 xml:space="preserve">woorden met </w:t>
            </w:r>
            <w:r w:rsidRPr="00054739">
              <w:rPr>
                <w:b/>
                <w:bCs/>
                <w:sz w:val="18"/>
                <w:lang w:val="nl-NL"/>
              </w:rPr>
              <w:t>i</w:t>
            </w:r>
            <w:r w:rsidRPr="00806232">
              <w:rPr>
                <w:sz w:val="18"/>
                <w:lang w:val="nl-NL"/>
              </w:rPr>
              <w:t xml:space="preserve"> als /ie/ (3+ lg)</w:t>
            </w:r>
          </w:p>
          <w:p w14:paraId="0358EF6C" w14:textId="77777777" w:rsidR="00806232" w:rsidRDefault="00806232" w:rsidP="0080623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 xml:space="preserve">woorden met </w:t>
            </w:r>
            <w:r w:rsidRPr="00054739">
              <w:rPr>
                <w:b/>
                <w:bCs/>
                <w:sz w:val="18"/>
                <w:lang w:val="nl-NL"/>
              </w:rPr>
              <w:t>c</w:t>
            </w:r>
            <w:r w:rsidRPr="00806232">
              <w:rPr>
                <w:sz w:val="18"/>
                <w:lang w:val="nl-NL"/>
              </w:rPr>
              <w:t xml:space="preserve"> als /s/ vooraan</w:t>
            </w:r>
          </w:p>
          <w:p w14:paraId="05E5AB00" w14:textId="77777777" w:rsidR="00806232" w:rsidRDefault="00806232" w:rsidP="0080623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054739">
              <w:rPr>
                <w:b/>
                <w:bCs/>
                <w:sz w:val="18"/>
                <w:lang w:val="nl-NL"/>
              </w:rPr>
              <w:t>samenstellingen</w:t>
            </w:r>
            <w:r w:rsidRPr="00806232">
              <w:rPr>
                <w:sz w:val="18"/>
                <w:lang w:val="nl-NL"/>
              </w:rPr>
              <w:t xml:space="preserve"> met </w:t>
            </w:r>
            <w:r w:rsidRPr="00054739">
              <w:rPr>
                <w:b/>
                <w:bCs/>
                <w:sz w:val="18"/>
                <w:lang w:val="nl-NL"/>
              </w:rPr>
              <w:t>a</w:t>
            </w:r>
            <w:r w:rsidRPr="00806232">
              <w:rPr>
                <w:sz w:val="18"/>
                <w:lang w:val="nl-NL"/>
              </w:rPr>
              <w:t xml:space="preserve">, </w:t>
            </w:r>
            <w:r w:rsidRPr="00054739">
              <w:rPr>
                <w:b/>
                <w:bCs/>
                <w:sz w:val="18"/>
                <w:lang w:val="nl-NL"/>
              </w:rPr>
              <w:t>o</w:t>
            </w:r>
            <w:r w:rsidRPr="00806232">
              <w:rPr>
                <w:sz w:val="18"/>
                <w:lang w:val="nl-NL"/>
              </w:rPr>
              <w:t xml:space="preserve"> of </w:t>
            </w:r>
            <w:r w:rsidRPr="00054739">
              <w:rPr>
                <w:b/>
                <w:bCs/>
                <w:sz w:val="18"/>
                <w:lang w:val="nl-NL"/>
              </w:rPr>
              <w:t>u</w:t>
            </w:r>
            <w:r w:rsidRPr="00806232">
              <w:rPr>
                <w:sz w:val="18"/>
                <w:lang w:val="nl-NL"/>
              </w:rPr>
              <w:t xml:space="preserve"> aan eind van eerste woord</w:t>
            </w:r>
          </w:p>
          <w:p w14:paraId="15CC7069" w14:textId="4DCE54C4" w:rsidR="00806232" w:rsidRDefault="00806232" w:rsidP="0080623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 xml:space="preserve">woorden met </w:t>
            </w:r>
            <w:r w:rsidR="00054739" w:rsidRPr="00054739">
              <w:rPr>
                <w:b/>
                <w:bCs/>
                <w:sz w:val="18"/>
                <w:lang w:val="nl-NL"/>
              </w:rPr>
              <w:t>’</w:t>
            </w:r>
            <w:r w:rsidRPr="00054739">
              <w:rPr>
                <w:b/>
                <w:bCs/>
                <w:sz w:val="18"/>
                <w:lang w:val="nl-NL"/>
              </w:rPr>
              <w:t>s</w:t>
            </w:r>
          </w:p>
          <w:p w14:paraId="5F012B28" w14:textId="77777777" w:rsidR="00806232" w:rsidRDefault="00806232" w:rsidP="0080623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 xml:space="preserve">woorden met een </w:t>
            </w:r>
            <w:r w:rsidRPr="00054739">
              <w:rPr>
                <w:b/>
                <w:bCs/>
                <w:sz w:val="18"/>
                <w:lang w:val="nl-NL"/>
              </w:rPr>
              <w:t>lange klank</w:t>
            </w:r>
            <w:r w:rsidRPr="00806232">
              <w:rPr>
                <w:sz w:val="18"/>
                <w:lang w:val="nl-NL"/>
              </w:rPr>
              <w:t xml:space="preserve"> met één teken (3+ lg)</w:t>
            </w:r>
          </w:p>
          <w:p w14:paraId="4AE19484" w14:textId="77777777" w:rsidR="00806232" w:rsidRDefault="00806232" w:rsidP="0080623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 xml:space="preserve">woorden met </w:t>
            </w:r>
            <w:r w:rsidRPr="00054739">
              <w:rPr>
                <w:b/>
                <w:bCs/>
                <w:sz w:val="18"/>
                <w:lang w:val="nl-NL"/>
              </w:rPr>
              <w:t>c</w:t>
            </w:r>
            <w:r w:rsidRPr="00806232">
              <w:rPr>
                <w:sz w:val="18"/>
                <w:lang w:val="nl-NL"/>
              </w:rPr>
              <w:t xml:space="preserve"> als /k/ vooraan</w:t>
            </w:r>
          </w:p>
          <w:p w14:paraId="4B0B76E0" w14:textId="77777777" w:rsidR="00D466AB" w:rsidRDefault="00D466AB" w:rsidP="00D466AB">
            <w:pPr>
              <w:rPr>
                <w:sz w:val="18"/>
                <w:lang w:val="nl-NL"/>
              </w:rPr>
            </w:pPr>
          </w:p>
          <w:p w14:paraId="4C19A755" w14:textId="529A86F5" w:rsidR="00806232" w:rsidRPr="00806232" w:rsidRDefault="00D466AB" w:rsidP="009F0A35">
            <w:pPr>
              <w:rPr>
                <w:sz w:val="18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*lg = lettergre</w:t>
            </w:r>
            <w:r w:rsidR="000C5B03">
              <w:rPr>
                <w:sz w:val="18"/>
                <w:szCs w:val="22"/>
                <w:lang w:val="nl-NL"/>
              </w:rPr>
              <w:t>pen</w:t>
            </w:r>
          </w:p>
        </w:tc>
        <w:tc>
          <w:tcPr>
            <w:tcW w:w="868" w:type="pct"/>
          </w:tcPr>
          <w:p w14:paraId="0F353ECD" w14:textId="57C1BB31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083A9D"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8B6E690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6BB7DC9B" w14:textId="2EC0A9B7" w:rsidR="00A41360" w:rsidRPr="00842745" w:rsidRDefault="00083A9D" w:rsidP="00842745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</w:t>
            </w:r>
            <w:r w:rsidR="00A41360">
              <w:rPr>
                <w:sz w:val="18"/>
                <w:lang w:val="nl-NL"/>
              </w:rPr>
              <w:t>lusboek</w:t>
            </w:r>
            <w:r w:rsidR="00A41360" w:rsidRPr="00842745">
              <w:rPr>
                <w:sz w:val="18"/>
                <w:lang w:val="nl-NL"/>
              </w:rPr>
              <w:t xml:space="preserve">  </w:t>
            </w:r>
            <w:r w:rsidR="00644CD4">
              <w:rPr>
                <w:sz w:val="18"/>
                <w:lang w:val="nl-NL"/>
              </w:rPr>
              <w:t>1</w:t>
            </w:r>
          </w:p>
          <w:p w14:paraId="07970C4A" w14:textId="4113F96D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="00A41360" w:rsidRPr="00D31B1D">
              <w:rPr>
                <w:sz w:val="18"/>
                <w:szCs w:val="22"/>
              </w:rPr>
              <w:t>erkboek leesbevordering 4A</w:t>
            </w:r>
          </w:p>
          <w:p w14:paraId="48BF2E9A" w14:textId="6771B727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41360" w:rsidRPr="00D31B1D">
              <w:rPr>
                <w:sz w:val="18"/>
                <w:szCs w:val="22"/>
                <w:lang w:val="nl-NL"/>
              </w:rPr>
              <w:t>erkbladen extra oefenen</w:t>
            </w:r>
            <w:r w:rsidR="00A41360">
              <w:rPr>
                <w:sz w:val="18"/>
                <w:szCs w:val="22"/>
                <w:lang w:val="nl-NL"/>
              </w:rPr>
              <w:t xml:space="preserve"> plus</w:t>
            </w:r>
            <w:r w:rsidR="00A41360"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 w:rsidR="00A41360">
              <w:rPr>
                <w:sz w:val="18"/>
                <w:szCs w:val="22"/>
                <w:lang w:val="nl-NL"/>
              </w:rPr>
              <w:t>- &gt; zie handleiding voor plusblad per les</w:t>
            </w:r>
            <w:r w:rsidR="00A41360" w:rsidRPr="00D31B1D">
              <w:rPr>
                <w:sz w:val="18"/>
                <w:szCs w:val="22"/>
                <w:lang w:val="nl-NL"/>
              </w:rPr>
              <w:t>)</w:t>
            </w:r>
          </w:p>
          <w:p w14:paraId="696B9ADE" w14:textId="77777777" w:rsidR="00A41360" w:rsidRPr="00D31B1D" w:rsidRDefault="00A41360" w:rsidP="00842745">
            <w:pPr>
              <w:rPr>
                <w:sz w:val="18"/>
                <w:szCs w:val="22"/>
                <w:lang w:val="nl-NL"/>
              </w:rPr>
            </w:pPr>
          </w:p>
          <w:p w14:paraId="60211714" w14:textId="64CF7258" w:rsidR="00A41360" w:rsidRPr="00D31B1D" w:rsidRDefault="002C7FE3" w:rsidP="00842745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A41360">
              <w:rPr>
                <w:sz w:val="18"/>
                <w:szCs w:val="22"/>
                <w:lang w:val="nl-NL"/>
              </w:rPr>
              <w:t>voeren alle opdrachten van de les uit</w:t>
            </w:r>
            <w:r w:rsidR="00A41360"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9" w:type="pct"/>
          </w:tcPr>
          <w:p w14:paraId="57A65606" w14:textId="77777777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F6E2E65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3661F818" w14:textId="78F98C55" w:rsidR="00A41360" w:rsidRDefault="00A41360" w:rsidP="00755EE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 w:rsidR="00DC3062">
              <w:rPr>
                <w:sz w:val="18"/>
                <w:szCs w:val="22"/>
                <w:lang w:val="nl-NL"/>
              </w:rPr>
              <w:t xml:space="preserve"> </w:t>
            </w:r>
            <w:r w:rsidR="00755EE3">
              <w:rPr>
                <w:sz w:val="18"/>
                <w:szCs w:val="22"/>
                <w:lang w:val="nl-NL"/>
              </w:rPr>
              <w:t>pluslezers:</w:t>
            </w:r>
          </w:p>
          <w:p w14:paraId="18899842" w14:textId="77777777" w:rsidR="00735469" w:rsidRPr="00D31B1D" w:rsidRDefault="00735469" w:rsidP="00755EE3">
            <w:pPr>
              <w:rPr>
                <w:sz w:val="18"/>
                <w:szCs w:val="22"/>
                <w:lang w:val="nl-NL"/>
              </w:rPr>
            </w:pPr>
          </w:p>
          <w:p w14:paraId="67776E62" w14:textId="2650ED2E" w:rsidR="00A41360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</w:t>
            </w:r>
            <w:r w:rsidR="00A41360">
              <w:rPr>
                <w:sz w:val="18"/>
                <w:szCs w:val="22"/>
              </w:rPr>
              <w:t>pfrissen</w:t>
            </w:r>
          </w:p>
          <w:p w14:paraId="6BD2923F" w14:textId="65CF6A47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</w:t>
            </w:r>
            <w:r w:rsidR="00A41360" w:rsidRPr="00D31B1D">
              <w:rPr>
                <w:sz w:val="18"/>
                <w:szCs w:val="22"/>
              </w:rPr>
              <w:t>troductie</w:t>
            </w:r>
          </w:p>
          <w:p w14:paraId="08416344" w14:textId="16889954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="00A41360">
              <w:rPr>
                <w:sz w:val="18"/>
                <w:szCs w:val="22"/>
              </w:rPr>
              <w:t>nstructie</w:t>
            </w:r>
          </w:p>
          <w:p w14:paraId="4F89DC3A" w14:textId="108C3840" w:rsidR="00A41360" w:rsidRPr="00A41360" w:rsidRDefault="00A41360" w:rsidP="00703761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(voor-koor-door)</w:t>
            </w:r>
          </w:p>
          <w:p w14:paraId="76D28392" w14:textId="665C1D36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="00A41360" w:rsidRPr="00D31B1D">
              <w:rPr>
                <w:sz w:val="18"/>
                <w:szCs w:val="22"/>
              </w:rPr>
              <w:t xml:space="preserve">erkinstructie </w:t>
            </w:r>
          </w:p>
          <w:p w14:paraId="050E6477" w14:textId="10A60765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="00A41360" w:rsidRPr="00D31B1D">
              <w:rPr>
                <w:sz w:val="18"/>
                <w:szCs w:val="22"/>
              </w:rPr>
              <w:t>elfstandig werken</w:t>
            </w:r>
          </w:p>
          <w:p w14:paraId="1430D66A" w14:textId="74917F41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="00A41360" w:rsidRPr="00D31B1D">
              <w:rPr>
                <w:sz w:val="18"/>
                <w:szCs w:val="22"/>
              </w:rPr>
              <w:t>fsluiting</w:t>
            </w:r>
          </w:p>
          <w:p w14:paraId="309E684A" w14:textId="77777777" w:rsidR="00A41360" w:rsidRPr="00D31B1D" w:rsidRDefault="00A41360" w:rsidP="00A41360">
            <w:pPr>
              <w:rPr>
                <w:sz w:val="18"/>
                <w:szCs w:val="22"/>
              </w:rPr>
            </w:pPr>
          </w:p>
          <w:p w14:paraId="4813B92C" w14:textId="0B85846E" w:rsidR="00073E4E" w:rsidRPr="00073E4E" w:rsidRDefault="00073E4E" w:rsidP="00073E4E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 w:rsidR="007E63FC">
              <w:rPr>
                <w:sz w:val="18"/>
                <w:szCs w:val="22"/>
                <w:lang w:val="nl-NL"/>
              </w:rPr>
              <w:t>de pluslezers</w:t>
            </w:r>
            <w:r w:rsidRPr="00073E4E">
              <w:rPr>
                <w:sz w:val="18"/>
                <w:szCs w:val="22"/>
                <w:lang w:val="nl-NL"/>
              </w:rPr>
              <w:t xml:space="preserve"> hoe het tempolezen verloopt. </w:t>
            </w:r>
          </w:p>
          <w:p w14:paraId="37B3A21B" w14:textId="5DFDED6A" w:rsidR="00A41360" w:rsidRPr="00D31B1D" w:rsidRDefault="00073E4E" w:rsidP="00073E4E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 w:rsidR="007E63FC"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 w:rsidR="00932997"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 w:rsidR="007E63FC"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 w:rsidR="007E63FC"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02" w:type="pct"/>
          </w:tcPr>
          <w:p w14:paraId="2725406F" w14:textId="47DFC2E4" w:rsidR="00A41360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Technisch</w:t>
            </w:r>
            <w:r w:rsidR="003C5178">
              <w:rPr>
                <w:sz w:val="18"/>
                <w:szCs w:val="22"/>
                <w:lang w:val="nl-NL"/>
              </w:rPr>
              <w:t xml:space="preserve"> en vloeiend </w:t>
            </w:r>
            <w:r w:rsidRPr="00D31B1D">
              <w:rPr>
                <w:sz w:val="18"/>
                <w:szCs w:val="22"/>
                <w:lang w:val="nl-NL"/>
              </w:rPr>
              <w:t xml:space="preserve"> lezen </w:t>
            </w:r>
            <w:r w:rsidR="005C4B26"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x</w:t>
            </w:r>
            <w:r w:rsidR="002157C5">
              <w:rPr>
                <w:sz w:val="18"/>
                <w:szCs w:val="22"/>
                <w:lang w:val="nl-NL"/>
              </w:rPr>
              <w:t xml:space="preserve"> 30 min</w:t>
            </w:r>
            <w:r w:rsidRPr="00D31B1D">
              <w:rPr>
                <w:sz w:val="18"/>
                <w:szCs w:val="22"/>
                <w:lang w:val="nl-NL"/>
              </w:rPr>
              <w:t xml:space="preserve"> per week</w:t>
            </w:r>
            <w:r w:rsidR="00120AC3">
              <w:rPr>
                <w:sz w:val="18"/>
                <w:szCs w:val="22"/>
                <w:lang w:val="nl-NL"/>
              </w:rPr>
              <w:t>.</w:t>
            </w:r>
          </w:p>
          <w:p w14:paraId="5B2598F2" w14:textId="263A1962" w:rsidR="00073E4E" w:rsidRDefault="00073E4E" w:rsidP="008B1591">
            <w:pPr>
              <w:rPr>
                <w:sz w:val="18"/>
                <w:szCs w:val="22"/>
                <w:lang w:val="nl-NL"/>
              </w:rPr>
            </w:pPr>
          </w:p>
          <w:p w14:paraId="53C2721A" w14:textId="5B827A04" w:rsidR="003C5178" w:rsidRDefault="003C5178" w:rsidP="008B1591">
            <w:pPr>
              <w:rPr>
                <w:sz w:val="18"/>
                <w:szCs w:val="22"/>
                <w:lang w:val="nl-NL"/>
              </w:rPr>
            </w:pPr>
            <w:r w:rsidRPr="003C5178">
              <w:rPr>
                <w:sz w:val="18"/>
                <w:szCs w:val="22"/>
                <w:lang w:val="nl-NL"/>
              </w:rPr>
              <w:t>Literatuur-educatie/leesbevordering 1 x 45 min per week.</w:t>
            </w:r>
          </w:p>
          <w:p w14:paraId="4FCC3F9E" w14:textId="77777777" w:rsidR="003C5178" w:rsidRDefault="003C5178" w:rsidP="008B1591">
            <w:pPr>
              <w:rPr>
                <w:sz w:val="18"/>
                <w:szCs w:val="22"/>
                <w:lang w:val="nl-NL"/>
              </w:rPr>
            </w:pPr>
          </w:p>
          <w:p w14:paraId="4C697137" w14:textId="77777777" w:rsidR="00073E4E" w:rsidRPr="00D31B1D" w:rsidRDefault="00073E4E" w:rsidP="00073E4E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04291F5B" w14:textId="3D0D33E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Bij de </w:t>
            </w:r>
            <w:r w:rsidR="009F0A35">
              <w:rPr>
                <w:sz w:val="18"/>
                <w:szCs w:val="22"/>
                <w:lang w:val="nl-NL"/>
              </w:rPr>
              <w:t>pluslezers</w:t>
            </w:r>
            <w:r w:rsidRPr="00D31B1D">
              <w:rPr>
                <w:sz w:val="18"/>
                <w:szCs w:val="22"/>
                <w:lang w:val="nl-NL"/>
              </w:rPr>
              <w:t xml:space="preserve"> neem</w:t>
            </w:r>
            <w:r w:rsidR="002C7FE3">
              <w:rPr>
                <w:sz w:val="18"/>
                <w:szCs w:val="22"/>
                <w:lang w:val="nl-NL"/>
              </w:rPr>
              <w:t xml:space="preserve"> je</w:t>
            </w:r>
            <w:r w:rsidRPr="00D31B1D">
              <w:rPr>
                <w:sz w:val="18"/>
                <w:szCs w:val="22"/>
                <w:lang w:val="nl-NL"/>
              </w:rPr>
              <w:t xml:space="preserve"> de methodegebonden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38A48767" w14:textId="58F68194" w:rsidR="00A41360" w:rsidRPr="002C7FE3" w:rsidRDefault="00A41360" w:rsidP="008B1591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1AEB4DBE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501224E6" w14:textId="3F230651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631E7234" w14:textId="77777777" w:rsidR="00A41360" w:rsidRPr="002C7FE3" w:rsidRDefault="00A41360" w:rsidP="008B1591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94170A" w:rsidRPr="0094170A" w14:paraId="62E49E34" w14:textId="77777777" w:rsidTr="007B4EE7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F1757A" w14:textId="2237586B" w:rsidR="0094170A" w:rsidRPr="003C5178" w:rsidRDefault="003C5178" w:rsidP="0094170A">
            <w:pPr>
              <w:rPr>
                <w:b/>
                <w:bCs/>
                <w:iCs/>
                <w:sz w:val="18"/>
                <w:lang w:val="nl-NL"/>
              </w:rPr>
            </w:pPr>
            <w:r>
              <w:rPr>
                <w:b/>
                <w:bCs/>
                <w:iCs/>
                <w:sz w:val="18"/>
                <w:lang w:val="nl-NL"/>
              </w:rPr>
              <w:t>K</w:t>
            </w:r>
            <w:r w:rsidR="0094170A" w:rsidRPr="003C5178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0734B140" w14:textId="77777777" w:rsidR="0094170A" w:rsidRPr="0094170A" w:rsidRDefault="0094170A" w:rsidP="0094170A">
            <w:pPr>
              <w:rPr>
                <w:i/>
                <w:sz w:val="18"/>
                <w:lang w:val="nl-NL"/>
              </w:rPr>
            </w:pPr>
          </w:p>
          <w:p w14:paraId="69E049DA" w14:textId="77777777" w:rsidR="0094170A" w:rsidRDefault="0094170A" w:rsidP="0094170A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 w:rsidR="002C7FE3">
              <w:rPr>
                <w:i/>
                <w:sz w:val="18"/>
                <w:lang w:val="nl-NL"/>
              </w:rPr>
              <w:t>.</w:t>
            </w:r>
          </w:p>
          <w:p w14:paraId="18F539F2" w14:textId="77777777" w:rsidR="00FE0CA5" w:rsidRDefault="00FE0CA5" w:rsidP="0094170A">
            <w:pPr>
              <w:rPr>
                <w:b/>
                <w:i/>
                <w:sz w:val="18"/>
                <w:lang w:val="nl-NL"/>
              </w:rPr>
            </w:pPr>
          </w:p>
          <w:p w14:paraId="0B809542" w14:textId="0DAA7FDB" w:rsidR="00FE0CA5" w:rsidRPr="00FE0CA5" w:rsidRDefault="00FE0CA5" w:rsidP="0094170A">
            <w:pPr>
              <w:rPr>
                <w:bCs/>
                <w:i/>
                <w:sz w:val="18"/>
                <w:lang w:val="nl-NL"/>
              </w:rPr>
            </w:pPr>
            <w:r w:rsidRPr="00FE0CA5">
              <w:rPr>
                <w:bCs/>
                <w:i/>
                <w:sz w:val="18"/>
                <w:lang w:val="nl-NL"/>
              </w:rPr>
              <w:t>Namen:</w:t>
            </w:r>
          </w:p>
        </w:tc>
        <w:tc>
          <w:tcPr>
            <w:tcW w:w="1112" w:type="pct"/>
          </w:tcPr>
          <w:p w14:paraId="5EEAB082" w14:textId="5F7FAFB8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868" w:type="pct"/>
          </w:tcPr>
          <w:p w14:paraId="6C825985" w14:textId="49FB469E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989" w:type="pct"/>
          </w:tcPr>
          <w:p w14:paraId="5FB12B8A" w14:textId="345A6DFB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502" w:type="pct"/>
          </w:tcPr>
          <w:p w14:paraId="2AE04073" w14:textId="4047D16B" w:rsidR="0094170A" w:rsidRPr="0094170A" w:rsidRDefault="0094170A" w:rsidP="008B1591">
            <w:pPr>
              <w:rPr>
                <w:i/>
                <w:sz w:val="18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78154428" w14:textId="5ADD0239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</w:tr>
    </w:tbl>
    <w:p w14:paraId="77960B7A" w14:textId="60F79A8C" w:rsidR="002C0E12" w:rsidRDefault="002C0E12" w:rsidP="001010C0">
      <w:pPr>
        <w:spacing w:after="0"/>
      </w:pPr>
    </w:p>
    <w:p w14:paraId="395BB5E3" w14:textId="77777777" w:rsidR="001D5485" w:rsidRPr="001010C0" w:rsidRDefault="001D5485" w:rsidP="001D5485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48000" behindDoc="0" locked="0" layoutInCell="1" allowOverlap="1" wp14:anchorId="09BCB431" wp14:editId="27596683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4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10"/>
        <w:gridCol w:w="3193"/>
        <w:gridCol w:w="2244"/>
        <w:gridCol w:w="3144"/>
        <w:gridCol w:w="1842"/>
        <w:gridCol w:w="1666"/>
      </w:tblGrid>
      <w:tr w:rsidR="001D5485" w:rsidRPr="00D31B1D" w14:paraId="5031C0E7" w14:textId="77777777" w:rsidTr="000A55B5">
        <w:trPr>
          <w:trHeight w:val="227"/>
          <w:tblHeader/>
        </w:trPr>
        <w:tc>
          <w:tcPr>
            <w:tcW w:w="682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DA42D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40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9701C9A" w14:textId="77777777" w:rsidR="001D5485" w:rsidRPr="00D31B1D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01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D061A03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12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E20A54F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6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5726E5D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59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0B522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1D5485" w:rsidRPr="00D31B1D" w14:paraId="6156AC4C" w14:textId="77777777" w:rsidTr="000A55B5">
        <w:trPr>
          <w:trHeight w:hRule="exact" w:val="57"/>
          <w:tblHeader/>
        </w:trPr>
        <w:tc>
          <w:tcPr>
            <w:tcW w:w="682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FC238CF" w14:textId="77777777" w:rsidR="001D5485" w:rsidRPr="007B4EE7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40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90A1D56" w14:textId="77777777" w:rsidR="001D5485" w:rsidRPr="007B4EE7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01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41458AB" w14:textId="77777777" w:rsidR="001D5485" w:rsidRPr="007B4EE7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2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B9A454D" w14:textId="77777777" w:rsidR="001D5485" w:rsidRPr="007B4EE7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5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61891F" w14:textId="77777777" w:rsidR="001D5485" w:rsidRPr="007B4EE7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0D61E56" w14:textId="77777777" w:rsidR="001D5485" w:rsidRPr="007B4EE7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</w:tr>
      <w:tr w:rsidR="001D5485" w:rsidRPr="00D31B1D" w14:paraId="377E23D8" w14:textId="77777777" w:rsidTr="000A55B5">
        <w:trPr>
          <w:trHeight w:val="1531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51CBE8B" w14:textId="77777777" w:rsidR="001D5485" w:rsidRPr="00D31B1D" w:rsidRDefault="001D5485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36736" behindDoc="0" locked="0" layoutInCell="1" allowOverlap="1" wp14:anchorId="2BBE7799" wp14:editId="44FEF16A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4AC6B9A8" w14:textId="77777777" w:rsidR="001D5485" w:rsidRDefault="001D5485" w:rsidP="0035129A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44CD2FBB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0EAD00A3" w14:textId="77777777" w:rsidR="001D5485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1DFE2FAE" w14:textId="77777777" w:rsidR="001D5485" w:rsidRDefault="001D5485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3B77DE1C" w14:textId="77777777" w:rsidR="001D5485" w:rsidRPr="00EE68B9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0909EFC" w14:textId="77777777" w:rsidR="001D5485" w:rsidRPr="0024097A" w:rsidRDefault="001D5485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472FCF9C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40" w:type="pct"/>
            <w:tcBorders>
              <w:top w:val="single" w:sz="4" w:space="0" w:color="auto"/>
            </w:tcBorders>
          </w:tcPr>
          <w:p w14:paraId="103C7801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AVI-M4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7AD4859E" w14:textId="77777777" w:rsidR="001D5485" w:rsidRPr="008A261A" w:rsidRDefault="001D5485" w:rsidP="0035129A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&lt; 45 seconden</w:t>
            </w:r>
          </w:p>
          <w:p w14:paraId="4616F4A3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&lt; 1-2 fouten</w:t>
            </w:r>
          </w:p>
          <w:p w14:paraId="79B3DCF7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0430E213" w14:textId="77777777" w:rsidR="001D5485" w:rsidRPr="00D31B1D" w:rsidRDefault="001D5485" w:rsidP="0035129A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625DAD92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aai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ooi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oei</w:t>
            </w:r>
            <w:r>
              <w:rPr>
                <w:sz w:val="18"/>
                <w:szCs w:val="22"/>
                <w:lang w:val="nl-NL"/>
              </w:rPr>
              <w:t xml:space="preserve"> (2 lg)</w:t>
            </w:r>
          </w:p>
          <w:p w14:paraId="3ED89C7F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ing</w:t>
            </w:r>
            <w:r>
              <w:rPr>
                <w:sz w:val="18"/>
                <w:szCs w:val="22"/>
                <w:lang w:val="nl-NL"/>
              </w:rPr>
              <w:t xml:space="preserve"> (2 lg)</w:t>
            </w:r>
          </w:p>
          <w:p w14:paraId="16F8818A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i</w:t>
            </w:r>
            <w:r>
              <w:rPr>
                <w:sz w:val="18"/>
                <w:szCs w:val="22"/>
                <w:lang w:val="nl-NL"/>
              </w:rPr>
              <w:t xml:space="preserve"> als /ie/ (2 lg)</w:t>
            </w:r>
          </w:p>
          <w:p w14:paraId="568E56F6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elen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eren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enen</w:t>
            </w:r>
            <w:r>
              <w:rPr>
                <w:sz w:val="18"/>
                <w:szCs w:val="22"/>
                <w:lang w:val="nl-NL"/>
              </w:rPr>
              <w:t xml:space="preserve"> (3 lg)</w:t>
            </w:r>
          </w:p>
          <w:p w14:paraId="2DAAEE50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782E6C">
              <w:rPr>
                <w:b/>
                <w:bCs/>
                <w:sz w:val="18"/>
                <w:szCs w:val="22"/>
                <w:lang w:val="nl-NL"/>
              </w:rPr>
              <w:t>verkleinwoorden</w:t>
            </w:r>
            <w:r>
              <w:rPr>
                <w:sz w:val="18"/>
                <w:szCs w:val="22"/>
                <w:lang w:val="nl-NL"/>
              </w:rPr>
              <w:t xml:space="preserve"> (3 lg)</w:t>
            </w:r>
          </w:p>
          <w:p w14:paraId="11854FD4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782E6C">
              <w:rPr>
                <w:b/>
                <w:bCs/>
                <w:sz w:val="18"/>
                <w:szCs w:val="22"/>
                <w:lang w:val="nl-NL"/>
              </w:rPr>
              <w:t>samenstellingen</w:t>
            </w:r>
            <w:r>
              <w:rPr>
                <w:sz w:val="18"/>
                <w:szCs w:val="22"/>
                <w:lang w:val="nl-NL"/>
              </w:rPr>
              <w:t xml:space="preserve"> met een lange klank/dubbele mk (3lg)</w:t>
            </w:r>
          </w:p>
          <w:p w14:paraId="4254268C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th</w:t>
            </w:r>
            <w:r>
              <w:rPr>
                <w:sz w:val="18"/>
                <w:szCs w:val="22"/>
                <w:lang w:val="nl-NL"/>
              </w:rPr>
              <w:t xml:space="preserve"> (1 lg of samenstelling)</w:t>
            </w:r>
          </w:p>
          <w:p w14:paraId="31579AFB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ig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lijk</w:t>
            </w:r>
          </w:p>
          <w:p w14:paraId="08E16C06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erd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end</w:t>
            </w:r>
          </w:p>
          <w:p w14:paraId="4AF9D7AE" w14:textId="77777777" w:rsidR="001D548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elen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eren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782E6C">
              <w:rPr>
                <w:b/>
                <w:bCs/>
                <w:sz w:val="18"/>
                <w:szCs w:val="22"/>
                <w:lang w:val="nl-NL"/>
              </w:rPr>
              <w:t>enen</w:t>
            </w:r>
            <w:r>
              <w:rPr>
                <w:sz w:val="18"/>
                <w:szCs w:val="22"/>
                <w:lang w:val="nl-NL"/>
              </w:rPr>
              <w:t xml:space="preserve"> (3+ lg)</w:t>
            </w:r>
          </w:p>
          <w:p w14:paraId="787F80D3" w14:textId="4F4644D5" w:rsidR="001D5485" w:rsidRPr="000A55B5" w:rsidRDefault="001D5485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0A55B5">
              <w:rPr>
                <w:sz w:val="18"/>
                <w:szCs w:val="22"/>
                <w:lang w:val="nl-NL"/>
              </w:rPr>
              <w:t xml:space="preserve">woorden met </w:t>
            </w:r>
            <w:r w:rsidRPr="000A55B5">
              <w:rPr>
                <w:b/>
                <w:bCs/>
                <w:sz w:val="18"/>
                <w:szCs w:val="22"/>
                <w:lang w:val="nl-NL"/>
              </w:rPr>
              <w:t>be</w:t>
            </w:r>
            <w:r w:rsidRPr="000A55B5">
              <w:rPr>
                <w:sz w:val="18"/>
                <w:szCs w:val="22"/>
                <w:lang w:val="nl-NL"/>
              </w:rPr>
              <w:t xml:space="preserve">, </w:t>
            </w:r>
            <w:r w:rsidRPr="000A55B5">
              <w:rPr>
                <w:b/>
                <w:bCs/>
                <w:sz w:val="18"/>
                <w:szCs w:val="22"/>
                <w:lang w:val="nl-NL"/>
              </w:rPr>
              <w:t>ge</w:t>
            </w:r>
            <w:r w:rsidRPr="000A55B5">
              <w:rPr>
                <w:sz w:val="18"/>
                <w:szCs w:val="22"/>
                <w:lang w:val="nl-NL"/>
              </w:rPr>
              <w:t xml:space="preserve">, </w:t>
            </w:r>
            <w:r w:rsidRPr="000A55B5">
              <w:rPr>
                <w:b/>
                <w:bCs/>
                <w:sz w:val="18"/>
                <w:szCs w:val="22"/>
                <w:lang w:val="nl-NL"/>
              </w:rPr>
              <w:t>ver</w:t>
            </w:r>
            <w:r w:rsidRPr="000A55B5">
              <w:rPr>
                <w:sz w:val="18"/>
                <w:szCs w:val="22"/>
                <w:lang w:val="nl-NL"/>
              </w:rPr>
              <w:t xml:space="preserve">, </w:t>
            </w:r>
            <w:r w:rsidRPr="000A55B5">
              <w:rPr>
                <w:b/>
                <w:bCs/>
                <w:sz w:val="18"/>
                <w:szCs w:val="22"/>
                <w:lang w:val="nl-NL"/>
              </w:rPr>
              <w:t>me</w:t>
            </w:r>
            <w:r w:rsidRPr="000A55B5">
              <w:rPr>
                <w:sz w:val="18"/>
                <w:szCs w:val="22"/>
                <w:lang w:val="nl-NL"/>
              </w:rPr>
              <w:t xml:space="preserve"> en </w:t>
            </w:r>
            <w:r w:rsidRPr="000A55B5">
              <w:rPr>
                <w:b/>
                <w:bCs/>
                <w:sz w:val="18"/>
                <w:szCs w:val="22"/>
                <w:lang w:val="nl-NL"/>
              </w:rPr>
              <w:t>te</w:t>
            </w:r>
          </w:p>
          <w:p w14:paraId="4E7E1D5B" w14:textId="77777777" w:rsidR="001D5485" w:rsidRPr="00D31B1D" w:rsidRDefault="001D5485" w:rsidP="0035129A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*lg = lettergrepen</w:t>
            </w:r>
          </w:p>
        </w:tc>
        <w:tc>
          <w:tcPr>
            <w:tcW w:w="801" w:type="pct"/>
            <w:tcBorders>
              <w:top w:val="single" w:sz="4" w:space="0" w:color="auto"/>
            </w:tcBorders>
          </w:tcPr>
          <w:p w14:paraId="57390BE4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428A0FE1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 xml:space="preserve">eeswerkboek </w:t>
            </w:r>
            <w:r>
              <w:rPr>
                <w:sz w:val="18"/>
                <w:szCs w:val="22"/>
              </w:rPr>
              <w:t>2</w:t>
            </w:r>
          </w:p>
          <w:p w14:paraId="459013B6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 leesbevordering 4A</w:t>
            </w:r>
          </w:p>
          <w:p w14:paraId="43511950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1944F6FE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3120" behindDoc="0" locked="0" layoutInCell="1" allowOverlap="1" wp14:anchorId="03803844" wp14:editId="68FB4A7D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108585</wp:posOffset>
                  </wp:positionV>
                  <wp:extent cx="161925" cy="173355"/>
                  <wp:effectExtent l="0" t="0" r="9525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C43B74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54298810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5855AD1F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69DF59E6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3888AC04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6E3BD8A9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08F3C8FA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23" w:type="pct"/>
            <w:tcBorders>
              <w:top w:val="single" w:sz="4" w:space="0" w:color="auto"/>
            </w:tcBorders>
          </w:tcPr>
          <w:p w14:paraId="0B71E2C9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2B15E2D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01ABC67F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 xml:space="preserve">binnen dit model voor </w:t>
            </w:r>
            <w:r>
              <w:rPr>
                <w:sz w:val="18"/>
                <w:szCs w:val="22"/>
                <w:lang w:val="nl-NL"/>
              </w:rPr>
              <w:t>de gemiddelde lezers:</w:t>
            </w:r>
          </w:p>
          <w:p w14:paraId="35EAA3B2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0596A7EE" w14:textId="77777777" w:rsidR="001D5485" w:rsidRDefault="001D5485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7FB50BC8" w14:textId="77777777" w:rsidR="001D5485" w:rsidRPr="00D31B1D" w:rsidRDefault="001D5485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5F91EBF1" w14:textId="77777777" w:rsidR="001D5485" w:rsidRPr="00D31B1D" w:rsidRDefault="001D5485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(voor-koor-door)</w:t>
            </w:r>
          </w:p>
          <w:p w14:paraId="7C157927" w14:textId="77777777" w:rsidR="001D5485" w:rsidRPr="00703761" w:rsidRDefault="001D5485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 inoefening</w:t>
            </w:r>
            <w:r>
              <w:rPr>
                <w:sz w:val="18"/>
                <w:szCs w:val="22"/>
              </w:rPr>
              <w:t xml:space="preserve"> / v</w:t>
            </w:r>
            <w:r w:rsidRPr="00703761">
              <w:rPr>
                <w:sz w:val="18"/>
                <w:szCs w:val="22"/>
              </w:rPr>
              <w:t>erlengde instructie</w:t>
            </w:r>
          </w:p>
          <w:p w14:paraId="5ED5CFFE" w14:textId="77777777" w:rsidR="001D5485" w:rsidRPr="00D31B1D" w:rsidRDefault="001D5485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4B9922CE" w14:textId="77777777" w:rsidR="001D5485" w:rsidRDefault="001D5485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4CD92961" w14:textId="77777777" w:rsidR="001D5485" w:rsidRDefault="001D5485" w:rsidP="0035129A">
            <w:pPr>
              <w:spacing w:line="276" w:lineRule="auto"/>
              <w:rPr>
                <w:sz w:val="18"/>
                <w:szCs w:val="22"/>
              </w:rPr>
            </w:pPr>
          </w:p>
          <w:p w14:paraId="42154155" w14:textId="77777777" w:rsidR="001D5485" w:rsidRDefault="001D5485" w:rsidP="0035129A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inoefening en verlengde instructie en wanneer je ze loslaat.</w:t>
            </w:r>
          </w:p>
          <w:p w14:paraId="44784494" w14:textId="77777777" w:rsidR="001D5485" w:rsidRPr="008A6734" w:rsidRDefault="001D5485" w:rsidP="0035129A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</w:tc>
        <w:tc>
          <w:tcPr>
            <w:tcW w:w="658" w:type="pct"/>
            <w:tcBorders>
              <w:top w:val="single" w:sz="4" w:space="0" w:color="auto"/>
            </w:tcBorders>
          </w:tcPr>
          <w:p w14:paraId="54EBAE6B" w14:textId="77777777" w:rsidR="001D5485" w:rsidRPr="008A6734" w:rsidRDefault="001D5485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708F11BD" w14:textId="77777777" w:rsidR="001D5485" w:rsidRPr="008A6734" w:rsidRDefault="001D5485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3BA87BD1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49A2DA04" w14:textId="77777777" w:rsidR="001D5485" w:rsidRPr="008A6734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Literatuur-educatie/leesbevordering 1 x 45 min per week. </w:t>
            </w:r>
          </w:p>
          <w:p w14:paraId="0792A42C" w14:textId="77777777" w:rsidR="001D5485" w:rsidRPr="008A6734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FB0E1DC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5FD57F66" w14:textId="77777777" w:rsidR="001D5485" w:rsidRPr="001907AE" w:rsidRDefault="001D5485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1C855B07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4301CF6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1D5485" w:rsidRPr="00D31B1D" w14:paraId="32DEF813" w14:textId="77777777" w:rsidTr="000A55B5">
        <w:trPr>
          <w:trHeight w:val="1531"/>
        </w:trPr>
        <w:tc>
          <w:tcPr>
            <w:tcW w:w="682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D31DA40" w14:textId="77777777" w:rsidR="001D5485" w:rsidRPr="00D31B1D" w:rsidRDefault="001D5485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31616" behindDoc="0" locked="0" layoutInCell="1" allowOverlap="1" wp14:anchorId="0B6589AF" wp14:editId="515FC41B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EBFB5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0B5D89B4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1E78771D" w14:textId="77777777" w:rsidR="001D5485" w:rsidRPr="00D31B1D" w:rsidRDefault="001D5485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0E7E5A45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2059CE87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3054D322" w14:textId="77777777" w:rsidR="001D5485" w:rsidRPr="00EE68B9" w:rsidRDefault="001D5485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41347AC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40" w:type="pct"/>
          </w:tcPr>
          <w:p w14:paraId="1556B2FB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A1D11BD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083E4F3D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AVI-M4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597286E3" w14:textId="77777777" w:rsidR="001D5485" w:rsidRPr="008A261A" w:rsidRDefault="001D5485" w:rsidP="0035129A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u w:val="single"/>
                <w:lang w:val="nl-NL"/>
              </w:rPr>
              <w:t>&gt;</w:t>
            </w:r>
            <w:r w:rsidRPr="008A261A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19ADA75B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 xml:space="preserve">en/of </w:t>
            </w:r>
            <w:r w:rsidRPr="008A261A">
              <w:rPr>
                <w:sz w:val="18"/>
                <w:szCs w:val="22"/>
                <w:u w:val="single"/>
                <w:lang w:val="nl-NL"/>
              </w:rPr>
              <w:t>&gt;</w:t>
            </w:r>
            <w:r w:rsidRPr="008A261A">
              <w:rPr>
                <w:sz w:val="18"/>
                <w:szCs w:val="22"/>
                <w:lang w:val="nl-NL"/>
              </w:rPr>
              <w:t xml:space="preserve"> 3 fouten</w:t>
            </w:r>
          </w:p>
          <w:p w14:paraId="35FA0F52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1856" behindDoc="0" locked="0" layoutInCell="1" allowOverlap="1" wp14:anchorId="61F32F3A" wp14:editId="4967A1BB">
                  <wp:simplePos x="0" y="0"/>
                  <wp:positionH relativeFrom="column">
                    <wp:posOffset>1209371</wp:posOffset>
                  </wp:positionH>
                  <wp:positionV relativeFrom="paragraph">
                    <wp:posOffset>120623</wp:posOffset>
                  </wp:positionV>
                  <wp:extent cx="161925" cy="173355"/>
                  <wp:effectExtent l="0" t="0" r="9525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2A9EA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01" w:type="pct"/>
          </w:tcPr>
          <w:p w14:paraId="5F150252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4406F096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 xml:space="preserve">eeswerkboek </w:t>
            </w:r>
            <w:r>
              <w:rPr>
                <w:sz w:val="18"/>
                <w:szCs w:val="22"/>
              </w:rPr>
              <w:t>2</w:t>
            </w:r>
          </w:p>
          <w:p w14:paraId="59487A71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 leesbevordering 4A</w:t>
            </w:r>
          </w:p>
          <w:p w14:paraId="4C8E139F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01939B0C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27B45EB9" wp14:editId="4DA2A63D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106680</wp:posOffset>
                  </wp:positionV>
                  <wp:extent cx="153035" cy="171450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AFDE7F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 xml:space="preserve"> route.</w:t>
            </w:r>
          </w:p>
          <w:p w14:paraId="73F77E62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78B86F8B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569C2C58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405E07C2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725C6481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23" w:type="pct"/>
          </w:tcPr>
          <w:p w14:paraId="5D88B08F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FEA35FD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37261529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zwakke lezers:</w:t>
            </w:r>
          </w:p>
          <w:p w14:paraId="4B068F19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55AC9DAE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5A29EFC1" w14:textId="77777777" w:rsidR="001D5485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15DFAD43" w14:textId="77777777" w:rsidR="001D5485" w:rsidRPr="00D31B1D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41069744" w14:textId="77777777" w:rsidR="001D5485" w:rsidRPr="00D31B1D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</w:p>
          <w:p w14:paraId="34E5E0D3" w14:textId="77777777" w:rsidR="001D5485" w:rsidRPr="005E2607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 inoefening</w:t>
            </w:r>
            <w:r>
              <w:rPr>
                <w:sz w:val="18"/>
                <w:szCs w:val="22"/>
              </w:rPr>
              <w:t xml:space="preserve"> / v</w:t>
            </w:r>
            <w:r w:rsidRPr="005E2607">
              <w:rPr>
                <w:sz w:val="18"/>
                <w:szCs w:val="22"/>
              </w:rPr>
              <w:t>erlengde instructie</w:t>
            </w:r>
          </w:p>
          <w:p w14:paraId="71EEBF50" w14:textId="77777777" w:rsidR="001D5485" w:rsidRPr="00D31B1D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6F2E56E5" w14:textId="77777777" w:rsidR="001D5485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 xml:space="preserve">fsluiting </w:t>
            </w:r>
          </w:p>
          <w:p w14:paraId="5FC892B0" w14:textId="77777777" w:rsidR="001D5485" w:rsidRDefault="001D5485" w:rsidP="0035129A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2CB061C0" w14:textId="77777777" w:rsidR="001D5485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05A2C73D" w14:textId="77777777" w:rsidR="001D5485" w:rsidRPr="00D31B1D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50C22362" w14:textId="77777777" w:rsidR="001D5485" w:rsidRPr="00D31B1D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42D45798" w14:textId="77777777" w:rsidR="001D5485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 xml:space="preserve">egeleide </w:t>
            </w:r>
            <w:r>
              <w:rPr>
                <w:sz w:val="18"/>
                <w:szCs w:val="22"/>
              </w:rPr>
              <w:t>verwerking</w:t>
            </w:r>
          </w:p>
          <w:p w14:paraId="673138C2" w14:textId="77777777" w:rsidR="001D5485" w:rsidRPr="00D31B1D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samen lezen</w:t>
            </w:r>
          </w:p>
          <w:p w14:paraId="665B62CF" w14:textId="77777777" w:rsidR="001D5485" w:rsidRPr="00E0310C" w:rsidRDefault="001D5485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 xml:space="preserve">fsluiting </w:t>
            </w:r>
          </w:p>
          <w:p w14:paraId="5AEA9476" w14:textId="77777777" w:rsidR="001D5485" w:rsidRPr="00D31B1D" w:rsidRDefault="001D5485" w:rsidP="0035129A">
            <w:pPr>
              <w:rPr>
                <w:sz w:val="18"/>
                <w:szCs w:val="22"/>
              </w:rPr>
            </w:pPr>
          </w:p>
          <w:p w14:paraId="744E56F8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658" w:type="pct"/>
          </w:tcPr>
          <w:p w14:paraId="7C6B5BB4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voeiend </w:t>
            </w:r>
            <w:r w:rsidRPr="00D31B1D">
              <w:rPr>
                <w:sz w:val="18"/>
                <w:szCs w:val="22"/>
                <w:lang w:val="nl-NL"/>
              </w:rPr>
              <w:t xml:space="preserve">lezen </w:t>
            </w:r>
          </w:p>
          <w:p w14:paraId="3DAA131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40AAEEDC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789A4CC7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4 x per week 15 minuten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67FF3">
              <w:rPr>
                <w:i/>
                <w:iCs/>
                <w:sz w:val="18"/>
                <w:szCs w:val="22"/>
                <w:lang w:val="nl-NL"/>
              </w:rPr>
              <w:t>(inzet werkbladen en herhaald lezen teksten technisch leeslessen 1 en 3)</w:t>
            </w:r>
          </w:p>
          <w:p w14:paraId="52806CD9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23DC92BB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</w:t>
            </w:r>
          </w:p>
          <w:p w14:paraId="5FF5D7DD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leesbevordering 1 x 45 min per week. </w:t>
            </w:r>
          </w:p>
        </w:tc>
        <w:tc>
          <w:tcPr>
            <w:tcW w:w="595" w:type="pct"/>
            <w:tcMar>
              <w:top w:w="57" w:type="dxa"/>
              <w:bottom w:w="57" w:type="dxa"/>
            </w:tcMar>
          </w:tcPr>
          <w:p w14:paraId="75672182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</w:t>
            </w:r>
            <w:r w:rsidRPr="00D31B1D">
              <w:rPr>
                <w:sz w:val="18"/>
                <w:szCs w:val="22"/>
                <w:lang w:val="nl-NL"/>
              </w:rPr>
              <w:t xml:space="preserve">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107D6B78" w14:textId="77777777" w:rsidR="001D5485" w:rsidRPr="001907AE" w:rsidRDefault="001D5485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</w:t>
            </w:r>
            <w:r>
              <w:rPr>
                <w:i/>
                <w:iCs/>
                <w:sz w:val="18"/>
                <w:szCs w:val="22"/>
                <w:lang w:val="nl-NL"/>
              </w:rPr>
              <w:t>toets</w:t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 xml:space="preserve"> en teksttoets)</w:t>
            </w:r>
          </w:p>
          <w:p w14:paraId="36909C28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64C381E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3B5B2674" w14:textId="77777777" w:rsidR="001D5485" w:rsidRPr="001907AE" w:rsidRDefault="001D5485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1D5485" w:rsidRPr="00D31B1D" w14:paraId="5903E55B" w14:textId="77777777" w:rsidTr="000A55B5">
        <w:trPr>
          <w:trHeight w:val="1531"/>
        </w:trPr>
        <w:tc>
          <w:tcPr>
            <w:tcW w:w="682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EDFB2C4" w14:textId="77777777" w:rsidR="001D5485" w:rsidRPr="00D31B1D" w:rsidRDefault="001D5485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6976" behindDoc="0" locked="0" layoutInCell="1" allowOverlap="1" wp14:anchorId="73D0537D" wp14:editId="1A1FE0BE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D9D614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7DF6A50A" w14:textId="77777777" w:rsidR="001D5485" w:rsidRPr="00D31B1D" w:rsidRDefault="001D5485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7A26606C" w14:textId="77777777" w:rsidR="001D5485" w:rsidRDefault="001D5485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2D4E0FBD" w14:textId="77777777" w:rsidR="001D5485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26BE8CEB" w14:textId="77777777" w:rsidR="001D5485" w:rsidRDefault="001D5485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7730E33E" w14:textId="77777777" w:rsidR="001D5485" w:rsidRPr="00EE68B9" w:rsidRDefault="001D5485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298AB37E" w14:textId="77777777" w:rsidR="001D5485" w:rsidRPr="008C1C72" w:rsidRDefault="001D5485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4914A6E4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40" w:type="pct"/>
          </w:tcPr>
          <w:p w14:paraId="3853428F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D2D3798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7ABAC5A4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AVI-M4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A3D157E" w14:textId="77777777" w:rsidR="001D5485" w:rsidRPr="008A261A" w:rsidRDefault="001D5485" w:rsidP="0035129A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&lt; 45 seconden</w:t>
            </w:r>
          </w:p>
          <w:p w14:paraId="446E78C9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&lt; 0 fouten</w:t>
            </w:r>
          </w:p>
          <w:p w14:paraId="5D1C9414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26496" behindDoc="0" locked="0" layoutInCell="1" allowOverlap="1" wp14:anchorId="53FD9617" wp14:editId="4273CB9E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69B409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01" w:type="pct"/>
          </w:tcPr>
          <w:p w14:paraId="6E2C7EE7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3C0D689E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 xml:space="preserve">eeswerkboek </w:t>
            </w:r>
            <w:r>
              <w:rPr>
                <w:sz w:val="18"/>
                <w:szCs w:val="22"/>
              </w:rPr>
              <w:t>2</w:t>
            </w:r>
          </w:p>
          <w:p w14:paraId="6973433F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 leesbevordering 4A</w:t>
            </w:r>
          </w:p>
          <w:p w14:paraId="05E7BD87" w14:textId="77777777" w:rsidR="001D5485" w:rsidRPr="00D31B1D" w:rsidRDefault="001D5485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265E9E44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6F574F60" wp14:editId="038D140F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106680</wp:posOffset>
                  </wp:positionV>
                  <wp:extent cx="152400" cy="152400"/>
                  <wp:effectExtent l="0" t="0" r="0" b="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EA4F5A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123" w:type="pct"/>
          </w:tcPr>
          <w:p w14:paraId="35F2EF76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43D94B72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02303C7E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0F8D6CB7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3F907223" w14:textId="77777777" w:rsidR="001D5485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23778866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</w:p>
          <w:p w14:paraId="3BB8892C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</w:p>
          <w:p w14:paraId="317327D7" w14:textId="77777777" w:rsidR="001D5485" w:rsidRPr="00A41360" w:rsidRDefault="001D5485" w:rsidP="0035129A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(voor-koor-door)</w:t>
            </w:r>
          </w:p>
          <w:p w14:paraId="29CC2831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 xml:space="preserve">erkinstructie </w:t>
            </w:r>
          </w:p>
          <w:p w14:paraId="182EA569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508C7D2B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38AAB429" w14:textId="77777777" w:rsidR="001D5485" w:rsidRPr="00D31B1D" w:rsidRDefault="001D5485" w:rsidP="0035129A">
            <w:pPr>
              <w:rPr>
                <w:sz w:val="18"/>
                <w:szCs w:val="22"/>
              </w:rPr>
            </w:pPr>
          </w:p>
          <w:p w14:paraId="07CE650F" w14:textId="77777777" w:rsidR="001D5485" w:rsidRPr="00FA23E2" w:rsidRDefault="001D5485" w:rsidP="0035129A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7295409A" w14:textId="77777777" w:rsidR="001D5485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  <w:p w14:paraId="67F3A120" w14:textId="77777777" w:rsidR="00E15C42" w:rsidRDefault="00E15C4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2D2B7E60" w14:textId="77777777" w:rsidR="00E15C42" w:rsidRDefault="00E15C4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10248611" w14:textId="77777777" w:rsidR="00E15C42" w:rsidRDefault="00E15C4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515CE910" w14:textId="77777777" w:rsidR="00E15C42" w:rsidRDefault="00E15C4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04A864D8" w14:textId="77777777" w:rsidR="00E15C42" w:rsidRDefault="00E15C4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3FBC569F" w14:textId="77777777" w:rsidR="00E15C42" w:rsidRDefault="00E15C4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1407B3F6" w14:textId="4B315CA7" w:rsidR="00E15C42" w:rsidRPr="008766A9" w:rsidRDefault="00E15C42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658" w:type="pct"/>
          </w:tcPr>
          <w:p w14:paraId="068FB119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</w:t>
            </w:r>
            <w:r w:rsidRPr="00D31B1D">
              <w:rPr>
                <w:sz w:val="18"/>
                <w:szCs w:val="22"/>
                <w:lang w:val="nl-NL"/>
              </w:rPr>
              <w:t xml:space="preserve"> lezen </w:t>
            </w:r>
          </w:p>
          <w:p w14:paraId="5189BF8F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2C86A29F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44198727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</w:tc>
        <w:tc>
          <w:tcPr>
            <w:tcW w:w="595" w:type="pct"/>
            <w:tcMar>
              <w:top w:w="57" w:type="dxa"/>
              <w:bottom w:w="57" w:type="dxa"/>
            </w:tcMar>
          </w:tcPr>
          <w:p w14:paraId="2262B16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</w:t>
            </w:r>
            <w:r w:rsidRPr="00D31B1D">
              <w:rPr>
                <w:sz w:val="18"/>
                <w:szCs w:val="22"/>
                <w:lang w:val="nl-NL"/>
              </w:rPr>
              <w:t xml:space="preserve">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3F3C3B72" w14:textId="77777777" w:rsidR="001D5485" w:rsidRPr="001907AE" w:rsidRDefault="001D5485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4C1506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0735ED37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3ADA0523" w14:textId="77777777" w:rsidR="001D5485" w:rsidRPr="001907AE" w:rsidRDefault="001D5485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0582C581" w14:textId="77777777" w:rsidR="001D5485" w:rsidRDefault="001D5485" w:rsidP="001D5485">
      <w:r>
        <w:br w:type="page"/>
      </w:r>
    </w:p>
    <w:p w14:paraId="04DF997E" w14:textId="77777777" w:rsidR="001D5485" w:rsidRDefault="001D5485" w:rsidP="001D5485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29"/>
        <w:gridCol w:w="3100"/>
        <w:gridCol w:w="2417"/>
        <w:gridCol w:w="2532"/>
        <w:gridCol w:w="1545"/>
        <w:gridCol w:w="2276"/>
      </w:tblGrid>
      <w:tr w:rsidR="001D5485" w:rsidRPr="00D31B1D" w14:paraId="7138F476" w14:textId="77777777" w:rsidTr="0035129A">
        <w:trPr>
          <w:trHeight w:val="227"/>
          <w:tblHeader/>
        </w:trPr>
        <w:tc>
          <w:tcPr>
            <w:tcW w:w="760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03006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0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50F00F7" w14:textId="77777777" w:rsidR="001D5485" w:rsidRPr="00D31B1D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BA4D2B5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D342E77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5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5E7545C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81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C320D" w14:textId="77777777" w:rsidR="001D5485" w:rsidRPr="007B4EE7" w:rsidRDefault="001D5485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1D5485" w:rsidRPr="00D31B1D" w14:paraId="336E1401" w14:textId="77777777" w:rsidTr="0035129A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107479B" w14:textId="77777777" w:rsidR="001D5485" w:rsidRPr="00D31B1D" w:rsidRDefault="001D5485" w:rsidP="0035129A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21376" behindDoc="0" locked="0" layoutInCell="1" allowOverlap="1" wp14:anchorId="5647326E" wp14:editId="04667B88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7F52DF25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947867A" w14:textId="77777777" w:rsidR="001D5485" w:rsidRPr="00D31B1D" w:rsidRDefault="001D5485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37FECFDC" w14:textId="77777777" w:rsidR="001D5485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ver bovengemiddeld verloopt en die minimaal +2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45790715" w14:textId="77777777" w:rsidR="001D5485" w:rsidRDefault="001D5485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4F119A81" w14:textId="77777777" w:rsidR="001D5485" w:rsidRPr="008C1C72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71611396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7" w:type="pct"/>
          </w:tcPr>
          <w:p w14:paraId="343961B2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1865BB6A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11D38B81" w14:textId="77777777" w:rsidR="001D5485" w:rsidRPr="008A261A" w:rsidRDefault="001D5485" w:rsidP="0035129A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Plustoets periode 2 minimale score:</w:t>
            </w:r>
          </w:p>
          <w:p w14:paraId="7B9B9DF7" w14:textId="77777777" w:rsidR="001D5485" w:rsidRPr="008A261A" w:rsidRDefault="001D5485" w:rsidP="0035129A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&lt; 45 seconden</w:t>
            </w:r>
          </w:p>
          <w:p w14:paraId="1C07FF39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F659E8">
              <w:rPr>
                <w:sz w:val="18"/>
                <w:szCs w:val="22"/>
                <w:u w:val="single"/>
                <w:lang w:val="nl-NL"/>
              </w:rPr>
              <w:t>&lt;</w:t>
            </w:r>
            <w:r w:rsidRPr="008A261A">
              <w:rPr>
                <w:sz w:val="18"/>
                <w:szCs w:val="22"/>
                <w:lang w:val="nl-NL"/>
              </w:rPr>
              <w:t xml:space="preserve"> 2 fouten</w:t>
            </w:r>
          </w:p>
          <w:p w14:paraId="79D6F629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46AE7589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2DDFDF50" w14:textId="77777777" w:rsidR="001D5485" w:rsidRDefault="001D5485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 xml:space="preserve">woorden met </w:t>
            </w:r>
            <w:r w:rsidRPr="00593826">
              <w:rPr>
                <w:b/>
                <w:bCs/>
                <w:sz w:val="18"/>
                <w:lang w:val="nl-NL"/>
              </w:rPr>
              <w:t>x</w:t>
            </w:r>
          </w:p>
          <w:p w14:paraId="0086D20A" w14:textId="77777777" w:rsidR="001D5485" w:rsidRDefault="001D5485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593826">
              <w:rPr>
                <w:b/>
                <w:bCs/>
                <w:sz w:val="18"/>
                <w:lang w:val="nl-NL"/>
              </w:rPr>
              <w:t>i</w:t>
            </w:r>
            <w:r>
              <w:rPr>
                <w:sz w:val="18"/>
                <w:lang w:val="nl-NL"/>
              </w:rPr>
              <w:t xml:space="preserve"> als /ie/ (3+ lg)</w:t>
            </w:r>
          </w:p>
          <w:p w14:paraId="4F34722B" w14:textId="77777777" w:rsidR="001D5485" w:rsidRDefault="001D5485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593826">
              <w:rPr>
                <w:b/>
                <w:bCs/>
                <w:sz w:val="18"/>
                <w:lang w:val="nl-NL"/>
              </w:rPr>
              <w:t>c</w:t>
            </w:r>
            <w:r>
              <w:rPr>
                <w:sz w:val="18"/>
                <w:lang w:val="nl-NL"/>
              </w:rPr>
              <w:t xml:space="preserve"> als /s/</w:t>
            </w:r>
          </w:p>
          <w:p w14:paraId="2A0CBFBA" w14:textId="77777777" w:rsidR="001D5485" w:rsidRDefault="001D5485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593826">
              <w:rPr>
                <w:b/>
                <w:bCs/>
                <w:sz w:val="18"/>
                <w:lang w:val="nl-NL"/>
              </w:rPr>
              <w:t>samenstellingen</w:t>
            </w:r>
            <w:r>
              <w:rPr>
                <w:sz w:val="18"/>
                <w:lang w:val="nl-NL"/>
              </w:rPr>
              <w:t xml:space="preserve"> met een </w:t>
            </w:r>
            <w:r w:rsidRPr="00593826">
              <w:rPr>
                <w:b/>
                <w:bCs/>
                <w:sz w:val="18"/>
                <w:lang w:val="nl-NL"/>
              </w:rPr>
              <w:t>leenwoord</w:t>
            </w:r>
          </w:p>
          <w:p w14:paraId="46241B49" w14:textId="77777777" w:rsidR="001D5485" w:rsidRDefault="001D5485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593826">
              <w:rPr>
                <w:b/>
                <w:bCs/>
                <w:sz w:val="18"/>
                <w:lang w:val="nl-NL"/>
              </w:rPr>
              <w:t>th</w:t>
            </w:r>
            <w:r>
              <w:rPr>
                <w:sz w:val="18"/>
                <w:lang w:val="nl-NL"/>
              </w:rPr>
              <w:t xml:space="preserve"> (3+ lg)</w:t>
            </w:r>
          </w:p>
          <w:p w14:paraId="72379BC1" w14:textId="77777777" w:rsidR="001D5485" w:rsidRDefault="001D5485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593826">
              <w:rPr>
                <w:b/>
                <w:bCs/>
                <w:sz w:val="18"/>
                <w:lang w:val="nl-NL"/>
              </w:rPr>
              <w:t>y</w:t>
            </w:r>
            <w:r>
              <w:rPr>
                <w:sz w:val="18"/>
                <w:lang w:val="nl-NL"/>
              </w:rPr>
              <w:t xml:space="preserve"> als /j/, /ie/ of /i/</w:t>
            </w:r>
          </w:p>
          <w:p w14:paraId="5A5F2BF4" w14:textId="77777777" w:rsidR="001D5485" w:rsidRDefault="001D5485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593826">
              <w:rPr>
                <w:b/>
                <w:bCs/>
                <w:sz w:val="18"/>
                <w:lang w:val="nl-NL"/>
              </w:rPr>
              <w:t>c</w:t>
            </w:r>
            <w:r>
              <w:rPr>
                <w:sz w:val="18"/>
                <w:lang w:val="nl-NL"/>
              </w:rPr>
              <w:t xml:space="preserve"> als k</w:t>
            </w:r>
          </w:p>
          <w:p w14:paraId="10261EC3" w14:textId="77777777" w:rsidR="001D5485" w:rsidRDefault="001D5485" w:rsidP="0035129A">
            <w:pPr>
              <w:rPr>
                <w:sz w:val="18"/>
                <w:lang w:val="nl-NL"/>
              </w:rPr>
            </w:pPr>
          </w:p>
          <w:p w14:paraId="2176E0A1" w14:textId="77777777" w:rsidR="001D5485" w:rsidRPr="00D466AB" w:rsidRDefault="001D5485" w:rsidP="0035129A">
            <w:pPr>
              <w:rPr>
                <w:sz w:val="18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*lg = lettergrepen</w:t>
            </w:r>
          </w:p>
          <w:p w14:paraId="68944665" w14:textId="77777777" w:rsidR="001D5485" w:rsidRPr="00806232" w:rsidRDefault="001D5485" w:rsidP="0035129A">
            <w:pPr>
              <w:pStyle w:val="Lijstalinea"/>
              <w:ind w:left="360"/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1B5D7C97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6C8175E8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3D95494E" w14:textId="77777777" w:rsidR="001D5485" w:rsidRPr="00842745" w:rsidRDefault="001D5485" w:rsidP="0035129A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2</w:t>
            </w:r>
            <w:r w:rsidRPr="00842745">
              <w:rPr>
                <w:sz w:val="18"/>
                <w:lang w:val="nl-NL"/>
              </w:rPr>
              <w:t xml:space="preserve">  </w:t>
            </w:r>
          </w:p>
          <w:p w14:paraId="232A1146" w14:textId="77777777" w:rsidR="001D5485" w:rsidRDefault="001D5485" w:rsidP="0035129A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 xml:space="preserve">erkboek </w:t>
            </w:r>
          </w:p>
          <w:p w14:paraId="1FE57F67" w14:textId="77777777" w:rsidR="001D5485" w:rsidRPr="00D31B1D" w:rsidRDefault="001D5485" w:rsidP="0035129A">
            <w:pPr>
              <w:spacing w:line="276" w:lineRule="auto"/>
              <w:ind w:left="360"/>
              <w:rPr>
                <w:sz w:val="18"/>
                <w:szCs w:val="22"/>
              </w:rPr>
            </w:pPr>
            <w:r w:rsidRPr="00D31B1D">
              <w:rPr>
                <w:sz w:val="18"/>
                <w:szCs w:val="22"/>
              </w:rPr>
              <w:t>leesbevordering 4A</w:t>
            </w:r>
          </w:p>
          <w:p w14:paraId="42554525" w14:textId="77777777" w:rsidR="001D5485" w:rsidRPr="00D31B1D" w:rsidRDefault="001D5485" w:rsidP="0035129A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5C4A7528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2F7D5BC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04" w:type="pct"/>
          </w:tcPr>
          <w:p w14:paraId="77365F0B" w14:textId="77777777" w:rsidR="001D5485" w:rsidRPr="00D31B1D" w:rsidRDefault="001D5485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7BE917F6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38493905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6C1D4A02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3AAD1CB9" w14:textId="77777777" w:rsidR="001D5485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1E33B190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402F984F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instructie</w:t>
            </w:r>
          </w:p>
          <w:p w14:paraId="7CF2F4F9" w14:textId="77777777" w:rsidR="001D5485" w:rsidRPr="00A41360" w:rsidRDefault="001D5485" w:rsidP="0035129A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(voor-koor-door)</w:t>
            </w:r>
          </w:p>
          <w:p w14:paraId="0FACF257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 xml:space="preserve">erkinstructie </w:t>
            </w:r>
          </w:p>
          <w:p w14:paraId="78D9AD13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51D197F4" w14:textId="77777777" w:rsidR="001D5485" w:rsidRPr="00D31B1D" w:rsidRDefault="001D5485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70BF54C3" w14:textId="77777777" w:rsidR="001D5485" w:rsidRPr="00D31B1D" w:rsidRDefault="001D5485" w:rsidP="0035129A">
            <w:pPr>
              <w:rPr>
                <w:sz w:val="18"/>
                <w:szCs w:val="22"/>
              </w:rPr>
            </w:pPr>
          </w:p>
          <w:p w14:paraId="7723B6F8" w14:textId="77777777" w:rsidR="001D5485" w:rsidRPr="00073E4E" w:rsidRDefault="001D5485" w:rsidP="0035129A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302F4B4B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52" w:type="pct"/>
          </w:tcPr>
          <w:p w14:paraId="2168582F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voeiend</w:t>
            </w:r>
            <w:r w:rsidRPr="00D31B1D">
              <w:rPr>
                <w:sz w:val="18"/>
                <w:szCs w:val="22"/>
                <w:lang w:val="nl-NL"/>
              </w:rPr>
              <w:t xml:space="preserve"> lezen </w:t>
            </w:r>
          </w:p>
          <w:p w14:paraId="3B0BD80B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506BF716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58F2DFB5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</w:t>
            </w:r>
          </w:p>
          <w:p w14:paraId="787CFEFD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per week.</w:t>
            </w:r>
          </w:p>
          <w:p w14:paraId="6E4F20C0" w14:textId="77777777" w:rsidR="001D5485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6CA854DE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813" w:type="pct"/>
            <w:tcMar>
              <w:top w:w="57" w:type="dxa"/>
              <w:bottom w:w="57" w:type="dxa"/>
            </w:tcMar>
          </w:tcPr>
          <w:p w14:paraId="10CCB0E0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Bij 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de </w:t>
            </w:r>
            <w:r w:rsidRPr="00D31B1D">
              <w:rPr>
                <w:sz w:val="18"/>
                <w:szCs w:val="22"/>
                <w:lang w:val="nl-NL"/>
              </w:rPr>
              <w:t xml:space="preserve">methodegebonden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17AA4E54" w14:textId="77777777" w:rsidR="001D5485" w:rsidRPr="001907AE" w:rsidRDefault="001D5485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7B8BB4E5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</w:p>
          <w:p w14:paraId="39A7A0DD" w14:textId="77777777" w:rsidR="001D5485" w:rsidRPr="00D31B1D" w:rsidRDefault="001D5485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6ED318DF" w14:textId="77777777" w:rsidR="001D5485" w:rsidRPr="00E60BC5" w:rsidRDefault="001D5485" w:rsidP="0035129A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1D5485" w:rsidRPr="0094170A" w14:paraId="59DF545C" w14:textId="77777777" w:rsidTr="0035129A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0240E8" w14:textId="77777777" w:rsidR="001D5485" w:rsidRPr="00044E63" w:rsidRDefault="001D5485" w:rsidP="0035129A">
            <w:pPr>
              <w:rPr>
                <w:b/>
                <w:bCs/>
                <w:iCs/>
                <w:sz w:val="18"/>
                <w:lang w:val="nl-NL"/>
              </w:rPr>
            </w:pPr>
            <w:r>
              <w:rPr>
                <w:b/>
                <w:bCs/>
                <w:iCs/>
                <w:sz w:val="18"/>
                <w:lang w:val="nl-NL"/>
              </w:rPr>
              <w:t>K</w:t>
            </w:r>
            <w:r w:rsidRPr="00044E63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6E80D640" w14:textId="77777777" w:rsidR="001D5485" w:rsidRPr="0094170A" w:rsidRDefault="001D5485" w:rsidP="0035129A">
            <w:pPr>
              <w:rPr>
                <w:i/>
                <w:sz w:val="18"/>
                <w:lang w:val="nl-NL"/>
              </w:rPr>
            </w:pPr>
          </w:p>
          <w:p w14:paraId="5FA84A83" w14:textId="77777777" w:rsidR="001D5485" w:rsidRDefault="001D5485" w:rsidP="0035129A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563F67C5" w14:textId="77777777" w:rsidR="001D5485" w:rsidRDefault="001D5485" w:rsidP="0035129A">
            <w:pPr>
              <w:rPr>
                <w:b/>
                <w:i/>
                <w:sz w:val="18"/>
                <w:lang w:val="nl-NL"/>
              </w:rPr>
            </w:pPr>
          </w:p>
          <w:p w14:paraId="597CC4C9" w14:textId="77777777" w:rsidR="001D5485" w:rsidRDefault="001D5485" w:rsidP="0035129A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  <w:p w14:paraId="77353ABA" w14:textId="77777777" w:rsidR="001D5485" w:rsidRPr="00EE68B9" w:rsidRDefault="001D5485" w:rsidP="0035129A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7" w:type="pct"/>
          </w:tcPr>
          <w:p w14:paraId="501AF06C" w14:textId="77777777" w:rsidR="001D5485" w:rsidRPr="0094170A" w:rsidRDefault="001D5485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</w:tcPr>
          <w:p w14:paraId="34864D01" w14:textId="77777777" w:rsidR="001D5485" w:rsidRPr="0094170A" w:rsidRDefault="001D5485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04" w:type="pct"/>
          </w:tcPr>
          <w:p w14:paraId="1F44FD2D" w14:textId="77777777" w:rsidR="001D5485" w:rsidRPr="0094170A" w:rsidRDefault="001D5485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52" w:type="pct"/>
          </w:tcPr>
          <w:p w14:paraId="34B16AB6" w14:textId="77777777" w:rsidR="001D5485" w:rsidRPr="0094170A" w:rsidRDefault="001D5485" w:rsidP="0035129A">
            <w:pPr>
              <w:rPr>
                <w:i/>
                <w:sz w:val="18"/>
                <w:lang w:val="nl-NL"/>
              </w:rPr>
            </w:pPr>
          </w:p>
        </w:tc>
        <w:tc>
          <w:tcPr>
            <w:tcW w:w="813" w:type="pct"/>
            <w:tcMar>
              <w:top w:w="57" w:type="dxa"/>
              <w:bottom w:w="57" w:type="dxa"/>
            </w:tcMar>
          </w:tcPr>
          <w:p w14:paraId="155786E9" w14:textId="77777777" w:rsidR="001D5485" w:rsidRPr="0094170A" w:rsidRDefault="001D5485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38EC9EFF" w14:textId="77777777" w:rsidR="00CD01A2" w:rsidRPr="001010C0" w:rsidRDefault="00CD01A2" w:rsidP="00CD01A2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97152" behindDoc="0" locked="0" layoutInCell="1" allowOverlap="1" wp14:anchorId="530B365E" wp14:editId="7031A55D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4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842"/>
        <w:gridCol w:w="3547"/>
        <w:gridCol w:w="2408"/>
        <w:gridCol w:w="3231"/>
        <w:gridCol w:w="1305"/>
        <w:gridCol w:w="1666"/>
      </w:tblGrid>
      <w:tr w:rsidR="00362D89" w:rsidRPr="00D31B1D" w14:paraId="757308E8" w14:textId="77777777" w:rsidTr="00362D89">
        <w:trPr>
          <w:trHeight w:val="227"/>
          <w:tblHeader/>
        </w:trPr>
        <w:tc>
          <w:tcPr>
            <w:tcW w:w="658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C7D97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26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68B0BB5" w14:textId="77777777" w:rsidR="00CD01A2" w:rsidRPr="00D31B1D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0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F4CF047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1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5AA9F3F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46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DAC0A5A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59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100F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362D89" w:rsidRPr="00D31B1D" w14:paraId="70AD3716" w14:textId="77777777" w:rsidTr="00362D89">
        <w:trPr>
          <w:trHeight w:hRule="exact" w:val="57"/>
          <w:tblHeader/>
        </w:trPr>
        <w:tc>
          <w:tcPr>
            <w:tcW w:w="658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929970E" w14:textId="77777777" w:rsidR="00CD01A2" w:rsidRPr="007B4EE7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67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B94C7C8" w14:textId="77777777" w:rsidR="00CD01A2" w:rsidRPr="007B4EE7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60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5C11961" w14:textId="77777777" w:rsidR="00CD01A2" w:rsidRPr="007B4EE7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BF749EC" w14:textId="77777777" w:rsidR="00CD01A2" w:rsidRPr="007B4EE7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466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8DBB89A" w14:textId="77777777" w:rsidR="00CD01A2" w:rsidRPr="007B4EE7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045CBED" w14:textId="77777777" w:rsidR="00CD01A2" w:rsidRPr="007B4EE7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</w:tr>
      <w:tr w:rsidR="00362D89" w:rsidRPr="00D31B1D" w14:paraId="4095E120" w14:textId="77777777" w:rsidTr="00362D89">
        <w:trPr>
          <w:trHeight w:val="1531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02727BA" w14:textId="77777777" w:rsidR="00CD01A2" w:rsidRPr="00D31B1D" w:rsidRDefault="00CD01A2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6128" behindDoc="0" locked="0" layoutInCell="1" allowOverlap="1" wp14:anchorId="3BA1CC3C" wp14:editId="4924DF8E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392BD13A" w14:textId="77777777" w:rsidR="00CD01A2" w:rsidRDefault="00CD01A2" w:rsidP="0035129A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610682EC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51D9844E" w14:textId="77777777" w:rsidR="00CD01A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20B585BF" w14:textId="77777777" w:rsidR="00CD01A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6ED8A8F4" w14:textId="77777777" w:rsidR="00CD01A2" w:rsidRPr="00EE68B9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8D69E2B" w14:textId="77777777" w:rsidR="00CD01A2" w:rsidRPr="0024097A" w:rsidRDefault="00CD01A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2C7E7F1C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267" w:type="pct"/>
            <w:tcBorders>
              <w:top w:val="single" w:sz="4" w:space="0" w:color="auto"/>
            </w:tcBorders>
          </w:tcPr>
          <w:p w14:paraId="0BDF2473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812FB8">
              <w:rPr>
                <w:sz w:val="18"/>
                <w:szCs w:val="22"/>
                <w:lang w:val="nl-NL"/>
              </w:rPr>
              <w:t>Woordtoets AVI-M4 minimale score:</w:t>
            </w:r>
          </w:p>
          <w:p w14:paraId="0A860A00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45 seconden</w:t>
            </w:r>
          </w:p>
          <w:p w14:paraId="533A5AA5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1-2 fouten</w:t>
            </w:r>
          </w:p>
          <w:p w14:paraId="00B4521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20BD461F" w14:textId="77777777" w:rsidR="00CD01A2" w:rsidRPr="00D31B1D" w:rsidRDefault="00CD01A2" w:rsidP="0035129A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1837D4FA" w14:textId="77777777" w:rsidR="00CD01A2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a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o</w:t>
            </w:r>
            <w:r>
              <w:rPr>
                <w:sz w:val="18"/>
                <w:szCs w:val="22"/>
                <w:lang w:val="nl-NL"/>
              </w:rPr>
              <w:t xml:space="preserve"> of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u</w:t>
            </w:r>
            <w:r>
              <w:rPr>
                <w:sz w:val="18"/>
                <w:szCs w:val="22"/>
                <w:lang w:val="nl-NL"/>
              </w:rPr>
              <w:t xml:space="preserve"> aan het eind (2 lg)</w:t>
            </w:r>
          </w:p>
          <w:p w14:paraId="30F24543" w14:textId="77777777" w:rsidR="00CD01A2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19062E">
              <w:rPr>
                <w:b/>
                <w:bCs/>
                <w:sz w:val="18"/>
                <w:szCs w:val="22"/>
                <w:lang w:val="nl-NL"/>
              </w:rPr>
              <w:t>samenstellingen</w:t>
            </w:r>
            <w:r>
              <w:rPr>
                <w:sz w:val="18"/>
                <w:szCs w:val="22"/>
                <w:lang w:val="nl-NL"/>
              </w:rPr>
              <w:t xml:space="preserve"> met een lange klank/dubbele mk (3 lg)</w:t>
            </w:r>
          </w:p>
          <w:p w14:paraId="5957F3A4" w14:textId="77777777" w:rsidR="00CD01A2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stomme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e</w:t>
            </w:r>
            <w:r>
              <w:rPr>
                <w:sz w:val="18"/>
                <w:szCs w:val="22"/>
                <w:lang w:val="nl-NL"/>
              </w:rPr>
              <w:t xml:space="preserve"> (3 lg)</w:t>
            </w:r>
          </w:p>
          <w:p w14:paraId="1E2ACA09" w14:textId="77777777" w:rsidR="00CD01A2" w:rsidRPr="0019062E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19062E">
              <w:rPr>
                <w:b/>
                <w:bCs/>
                <w:sz w:val="18"/>
                <w:szCs w:val="22"/>
                <w:lang w:val="nl-NL"/>
              </w:rPr>
              <w:t>verkleinwoorden</w:t>
            </w:r>
          </w:p>
          <w:p w14:paraId="6A958931" w14:textId="77777777" w:rsidR="00CD01A2" w:rsidRPr="0019062E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dubbele medeklinker</w:t>
            </w:r>
          </w:p>
          <w:p w14:paraId="05BD1969" w14:textId="77777777" w:rsidR="00CD01A2" w:rsidRPr="0019062E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19062E">
              <w:rPr>
                <w:b/>
                <w:bCs/>
                <w:sz w:val="18"/>
                <w:szCs w:val="22"/>
                <w:lang w:val="nl-NL"/>
              </w:rPr>
              <w:t>leenwoorden</w:t>
            </w:r>
          </w:p>
          <w:p w14:paraId="4284873E" w14:textId="77777777" w:rsidR="00CD01A2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ig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lijk</w:t>
            </w:r>
            <w:r>
              <w:rPr>
                <w:sz w:val="18"/>
                <w:szCs w:val="22"/>
                <w:lang w:val="nl-NL"/>
              </w:rPr>
              <w:t xml:space="preserve"> (2 of 3 lg)</w:t>
            </w:r>
          </w:p>
          <w:p w14:paraId="714534E8" w14:textId="77777777" w:rsidR="00CD01A2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lange klank</w:t>
            </w:r>
            <w:r>
              <w:rPr>
                <w:sz w:val="18"/>
                <w:szCs w:val="22"/>
                <w:lang w:val="nl-NL"/>
              </w:rPr>
              <w:t xml:space="preserve"> met één teken (3 lg)</w:t>
            </w:r>
          </w:p>
          <w:p w14:paraId="070B8AE4" w14:textId="77777777" w:rsidR="00CD01A2" w:rsidRDefault="00CD01A2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elen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eren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enen</w:t>
            </w:r>
            <w:r>
              <w:rPr>
                <w:sz w:val="18"/>
                <w:szCs w:val="22"/>
                <w:lang w:val="nl-NL"/>
              </w:rPr>
              <w:t xml:space="preserve"> (3+ lg)</w:t>
            </w:r>
          </w:p>
          <w:p w14:paraId="58B14FD8" w14:textId="77777777" w:rsidR="00CD01A2" w:rsidRDefault="00CD01A2" w:rsidP="00CD01A2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be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ge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ver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me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19062E">
              <w:rPr>
                <w:b/>
                <w:bCs/>
                <w:sz w:val="18"/>
                <w:szCs w:val="22"/>
                <w:lang w:val="nl-NL"/>
              </w:rPr>
              <w:t>te</w:t>
            </w:r>
            <w:r>
              <w:rPr>
                <w:sz w:val="18"/>
                <w:szCs w:val="22"/>
                <w:lang w:val="nl-NL"/>
              </w:rPr>
              <w:t xml:space="preserve"> in het midden (3+ lg)</w:t>
            </w:r>
          </w:p>
          <w:p w14:paraId="733DFF6B" w14:textId="3E297D1B" w:rsidR="00CD01A2" w:rsidRPr="00D31B1D" w:rsidRDefault="00CD01A2" w:rsidP="00362D89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*lg = lettergrepen</w:t>
            </w:r>
          </w:p>
        </w:tc>
        <w:tc>
          <w:tcPr>
            <w:tcW w:w="860" w:type="pct"/>
            <w:tcBorders>
              <w:top w:val="single" w:sz="4" w:space="0" w:color="auto"/>
            </w:tcBorders>
          </w:tcPr>
          <w:p w14:paraId="2C7CA5EE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44F67141" w14:textId="77777777" w:rsidR="00CD01A2" w:rsidRPr="00D31B1D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 xml:space="preserve">eeswerkboek </w:t>
            </w:r>
            <w:r>
              <w:rPr>
                <w:sz w:val="18"/>
                <w:szCs w:val="22"/>
              </w:rPr>
              <w:t>3</w:t>
            </w:r>
          </w:p>
          <w:p w14:paraId="3D63A3A1" w14:textId="77777777" w:rsidR="00CD01A2" w:rsidRPr="00D31B1D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 leesbevordering 4</w:t>
            </w:r>
            <w:r>
              <w:rPr>
                <w:sz w:val="18"/>
                <w:szCs w:val="22"/>
              </w:rPr>
              <w:t>B</w:t>
            </w:r>
          </w:p>
          <w:p w14:paraId="3289293C" w14:textId="77777777" w:rsidR="00CD01A2" w:rsidRPr="00D31B1D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52FFC327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7392" behindDoc="0" locked="0" layoutInCell="1" allowOverlap="1" wp14:anchorId="26A1288C" wp14:editId="0F9D5429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108585</wp:posOffset>
                  </wp:positionV>
                  <wp:extent cx="161925" cy="173355"/>
                  <wp:effectExtent l="0" t="0" r="9525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EE9FA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r</w:t>
            </w:r>
            <w:r w:rsidRPr="00D31B1D">
              <w:rPr>
                <w:sz w:val="18"/>
                <w:szCs w:val="22"/>
                <w:lang w:val="nl-NL"/>
              </w:rPr>
              <w:t>oute.</w:t>
            </w:r>
          </w:p>
          <w:p w14:paraId="356EFC58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7DD3846C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 lezen) oefenen met de werkbladen.  </w:t>
            </w:r>
          </w:p>
          <w:p w14:paraId="368C15E0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373008EB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48D2F158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5F818BDE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4" w:type="pct"/>
            <w:tcBorders>
              <w:top w:val="single" w:sz="4" w:space="0" w:color="auto"/>
            </w:tcBorders>
          </w:tcPr>
          <w:p w14:paraId="07DFA7C2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2A33645E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109E280B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>binnen dit model voor de</w:t>
            </w:r>
            <w:r>
              <w:rPr>
                <w:sz w:val="18"/>
                <w:szCs w:val="22"/>
                <w:lang w:val="nl-NL"/>
              </w:rPr>
              <w:t xml:space="preserve"> gemidelde lezers:</w:t>
            </w:r>
          </w:p>
          <w:p w14:paraId="1E72E2D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38746E4D" w14:textId="77777777" w:rsidR="00CD01A2" w:rsidRDefault="00CD01A2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65B85BE8" w14:textId="77777777" w:rsidR="00CD01A2" w:rsidRPr="00D31B1D" w:rsidRDefault="00CD01A2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6CAACE9C" w14:textId="77777777" w:rsidR="00CD01A2" w:rsidRPr="00D31B1D" w:rsidRDefault="00CD01A2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(voor- koor-door)</w:t>
            </w:r>
          </w:p>
          <w:p w14:paraId="6FC5361F" w14:textId="77777777" w:rsidR="00CD01A2" w:rsidRPr="00703761" w:rsidRDefault="00CD01A2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 inoefening</w:t>
            </w:r>
            <w:r>
              <w:rPr>
                <w:sz w:val="18"/>
                <w:szCs w:val="22"/>
              </w:rPr>
              <w:t xml:space="preserve"> / v</w:t>
            </w:r>
            <w:r w:rsidRPr="00703761">
              <w:rPr>
                <w:sz w:val="18"/>
                <w:szCs w:val="22"/>
              </w:rPr>
              <w:t>erlengde instructie</w:t>
            </w:r>
          </w:p>
          <w:p w14:paraId="7BBA4269" w14:textId="77777777" w:rsidR="00CD01A2" w:rsidRPr="00D31B1D" w:rsidRDefault="00CD01A2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3392BFCA" w14:textId="77777777" w:rsidR="00CD01A2" w:rsidRDefault="00CD01A2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1FD475C9" w14:textId="77777777" w:rsidR="00CD01A2" w:rsidRDefault="00CD01A2" w:rsidP="0035129A">
            <w:pPr>
              <w:spacing w:line="276" w:lineRule="auto"/>
              <w:rPr>
                <w:sz w:val="18"/>
                <w:szCs w:val="22"/>
              </w:rPr>
            </w:pPr>
          </w:p>
          <w:p w14:paraId="34B76BD9" w14:textId="77777777" w:rsidR="00CD01A2" w:rsidRDefault="00CD01A2" w:rsidP="0035129A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inoefening en verlengde instructie en wanneer je ze loslaat.</w:t>
            </w:r>
          </w:p>
          <w:p w14:paraId="7BB136C6" w14:textId="77777777" w:rsidR="00CD01A2" w:rsidRPr="008A6734" w:rsidRDefault="00CD01A2" w:rsidP="0035129A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14:paraId="588F4D0E" w14:textId="77777777" w:rsidR="00CD01A2" w:rsidRPr="008A6734" w:rsidRDefault="00CD01A2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lezen </w:t>
            </w:r>
          </w:p>
          <w:p w14:paraId="0C8BE722" w14:textId="77777777" w:rsidR="00CD01A2" w:rsidRPr="008A6734" w:rsidRDefault="00CD01A2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Karakter</w:t>
            </w:r>
          </w:p>
          <w:p w14:paraId="6E2EBD0B" w14:textId="77777777" w:rsidR="00CD01A2" w:rsidRPr="008A6734" w:rsidRDefault="00CD01A2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121749F5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227CF254" w14:textId="77777777" w:rsidR="00CD01A2" w:rsidRPr="008A6734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 educatie/ leesbevordering 1 x 45 min per week. </w:t>
            </w:r>
          </w:p>
          <w:p w14:paraId="2E694E71" w14:textId="77777777" w:rsidR="00CD01A2" w:rsidRPr="008A6734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8F31B4C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</w:t>
            </w:r>
            <w:r w:rsidRPr="00D31B1D">
              <w:rPr>
                <w:sz w:val="18"/>
                <w:szCs w:val="22"/>
                <w:lang w:val="nl-NL"/>
              </w:rPr>
              <w:t>eem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>m</w:t>
            </w:r>
            <w:r w:rsidRPr="00D31B1D">
              <w:rPr>
                <w:sz w:val="18"/>
                <w:szCs w:val="22"/>
                <w:lang w:val="nl-NL"/>
              </w:rPr>
              <w:t xml:space="preserve">ethodegebonden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416AE8B5" w14:textId="77777777" w:rsidR="00CD01A2" w:rsidRPr="001907AE" w:rsidRDefault="00CD01A2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3D6E472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4AABEC52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362D89" w:rsidRPr="00D31B1D" w14:paraId="211463A3" w14:textId="77777777" w:rsidTr="00362D89">
        <w:trPr>
          <w:trHeight w:val="1531"/>
        </w:trPr>
        <w:tc>
          <w:tcPr>
            <w:tcW w:w="65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EA7293" w14:textId="77777777" w:rsidR="00CD01A2" w:rsidRPr="00D31B1D" w:rsidRDefault="00CD01A2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85888" behindDoc="0" locked="0" layoutInCell="1" allowOverlap="1" wp14:anchorId="21B25F72" wp14:editId="530454E1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3A4519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4F79A5CD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08DA7B86" w14:textId="77777777" w:rsidR="00CD01A2" w:rsidRPr="00D31B1D" w:rsidRDefault="00CD01A2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40C1732F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586CB20E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5CF7B713" w14:textId="77777777" w:rsidR="00CD01A2" w:rsidRPr="00EE68B9" w:rsidRDefault="00CD01A2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263734A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67" w:type="pct"/>
          </w:tcPr>
          <w:p w14:paraId="2EEB17CC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0BFCCAFF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7C0462F6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Woordtoets AVI-M4 minimale score:</w:t>
            </w:r>
          </w:p>
          <w:p w14:paraId="4F557EC3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u w:val="single"/>
                <w:lang w:val="nl-NL"/>
              </w:rPr>
              <w:t>&gt;</w:t>
            </w:r>
            <w:r w:rsidRPr="00812FB8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1DECE15F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 xml:space="preserve">en/of </w:t>
            </w:r>
            <w:r w:rsidRPr="00812FB8">
              <w:rPr>
                <w:sz w:val="18"/>
                <w:szCs w:val="22"/>
                <w:u w:val="single"/>
                <w:lang w:val="nl-NL"/>
              </w:rPr>
              <w:t>&gt;</w:t>
            </w:r>
            <w:r w:rsidRPr="00812FB8">
              <w:rPr>
                <w:sz w:val="18"/>
                <w:szCs w:val="22"/>
                <w:lang w:val="nl-NL"/>
              </w:rPr>
              <w:t xml:space="preserve"> 3 fouten</w:t>
            </w:r>
          </w:p>
          <w:p w14:paraId="238ECDE2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17632" behindDoc="0" locked="0" layoutInCell="1" allowOverlap="1" wp14:anchorId="68392BFB" wp14:editId="745919C4">
                  <wp:simplePos x="0" y="0"/>
                  <wp:positionH relativeFrom="column">
                    <wp:posOffset>1209371</wp:posOffset>
                  </wp:positionH>
                  <wp:positionV relativeFrom="paragraph">
                    <wp:posOffset>120623</wp:posOffset>
                  </wp:positionV>
                  <wp:extent cx="161925" cy="173355"/>
                  <wp:effectExtent l="0" t="0" r="9525" b="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7D1ECF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0" w:type="pct"/>
          </w:tcPr>
          <w:p w14:paraId="3313BE85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1780CD8F" w14:textId="77777777" w:rsidR="00CD01A2" w:rsidRPr="00D31B1D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 w:rsidRPr="00D31B1D">
              <w:rPr>
                <w:sz w:val="18"/>
                <w:szCs w:val="22"/>
              </w:rPr>
              <w:t xml:space="preserve">Leeswerkboek </w:t>
            </w:r>
            <w:r>
              <w:rPr>
                <w:sz w:val="18"/>
                <w:szCs w:val="22"/>
              </w:rPr>
              <w:t>3</w:t>
            </w:r>
          </w:p>
          <w:p w14:paraId="435AA73D" w14:textId="77777777" w:rsidR="00CD01A2" w:rsidRPr="00D31B1D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 w:rsidRPr="00D31B1D">
              <w:rPr>
                <w:sz w:val="18"/>
                <w:szCs w:val="22"/>
              </w:rPr>
              <w:t>Werkboek leesbevordering 4</w:t>
            </w:r>
            <w:r>
              <w:rPr>
                <w:sz w:val="18"/>
                <w:szCs w:val="22"/>
              </w:rPr>
              <w:t>B</w:t>
            </w:r>
          </w:p>
          <w:p w14:paraId="07CEA329" w14:textId="77777777" w:rsidR="00CD01A2" w:rsidRPr="00D31B1D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 (indien wenselijk)</w:t>
            </w:r>
          </w:p>
          <w:p w14:paraId="1D5600C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738112" behindDoc="0" locked="0" layoutInCell="1" allowOverlap="1" wp14:anchorId="193E6F63" wp14:editId="0B43F41F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106045</wp:posOffset>
                  </wp:positionV>
                  <wp:extent cx="153035" cy="171450"/>
                  <wp:effectExtent l="0" t="0" r="0" b="0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67FA68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</w:t>
            </w:r>
            <w:r>
              <w:rPr>
                <w:sz w:val="18"/>
                <w:szCs w:val="22"/>
                <w:lang w:val="nl-NL"/>
              </w:rPr>
              <w:t xml:space="preserve">      </w:t>
            </w:r>
            <w:r w:rsidRPr="00D31B1D">
              <w:rPr>
                <w:sz w:val="18"/>
                <w:szCs w:val="22"/>
                <w:lang w:val="nl-NL"/>
              </w:rPr>
              <w:t xml:space="preserve"> route.</w:t>
            </w:r>
          </w:p>
          <w:p w14:paraId="3AFE18C9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4109A8EB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2AA2074E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24FEFD3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65445A67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4" w:type="pct"/>
          </w:tcPr>
          <w:p w14:paraId="0A4D0932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48668C98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212C7D5C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zwakke lezers:</w:t>
            </w:r>
          </w:p>
          <w:p w14:paraId="42D1F99B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0C617838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124DA5B5" w14:textId="77777777" w:rsidR="00CD01A2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47DACE6B" w14:textId="77777777" w:rsidR="00CD01A2" w:rsidRPr="00D31B1D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</w:p>
          <w:p w14:paraId="302DCB85" w14:textId="77777777" w:rsidR="00CD01A2" w:rsidRPr="00D31B1D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</w:p>
          <w:p w14:paraId="67E56F53" w14:textId="77777777" w:rsidR="00CD01A2" w:rsidRPr="005E2607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 inoefening</w:t>
            </w:r>
            <w:r>
              <w:rPr>
                <w:sz w:val="18"/>
                <w:szCs w:val="22"/>
              </w:rPr>
              <w:t xml:space="preserve"> / v</w:t>
            </w:r>
            <w:r w:rsidRPr="005E2607">
              <w:rPr>
                <w:sz w:val="18"/>
                <w:szCs w:val="22"/>
              </w:rPr>
              <w:t>erlengde instructie</w:t>
            </w:r>
          </w:p>
          <w:p w14:paraId="67ECC454" w14:textId="77777777" w:rsidR="00CD01A2" w:rsidRPr="00D31B1D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0134AA0E" w14:textId="77777777" w:rsidR="00CD01A2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 xml:space="preserve">fsluiting </w:t>
            </w:r>
          </w:p>
          <w:p w14:paraId="5C6C7EE6" w14:textId="77777777" w:rsidR="00CD01A2" w:rsidRDefault="00CD01A2" w:rsidP="0035129A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494D3704" w14:textId="77777777" w:rsidR="00CD01A2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32446441" w14:textId="77777777" w:rsidR="00CD01A2" w:rsidRPr="00D31B1D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04C6D640" w14:textId="77777777" w:rsidR="00CD01A2" w:rsidRPr="00D31B1D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5B161769" w14:textId="77777777" w:rsidR="00CD01A2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 xml:space="preserve">egeleide </w:t>
            </w:r>
            <w:r>
              <w:rPr>
                <w:sz w:val="18"/>
                <w:szCs w:val="22"/>
              </w:rPr>
              <w:t>verwerking</w:t>
            </w:r>
          </w:p>
          <w:p w14:paraId="798CFFE4" w14:textId="77777777" w:rsidR="00CD01A2" w:rsidRPr="00D31B1D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samen lezen</w:t>
            </w:r>
          </w:p>
          <w:p w14:paraId="3141CB7C" w14:textId="77777777" w:rsidR="00CD01A2" w:rsidRPr="00E0310C" w:rsidRDefault="00CD01A2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 xml:space="preserve">fsluiting </w:t>
            </w:r>
          </w:p>
          <w:p w14:paraId="44281F0D" w14:textId="77777777" w:rsidR="00CD01A2" w:rsidRPr="00D31B1D" w:rsidRDefault="00CD01A2" w:rsidP="0035129A">
            <w:pPr>
              <w:rPr>
                <w:sz w:val="18"/>
                <w:szCs w:val="22"/>
              </w:rPr>
            </w:pPr>
          </w:p>
          <w:p w14:paraId="523C08BE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466" w:type="pct"/>
          </w:tcPr>
          <w:p w14:paraId="642844C0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</w:t>
            </w:r>
            <w:r w:rsidRPr="00D31B1D">
              <w:rPr>
                <w:sz w:val="18"/>
                <w:szCs w:val="22"/>
                <w:lang w:val="nl-NL"/>
              </w:rPr>
              <w:t xml:space="preserve"> lezen </w:t>
            </w:r>
          </w:p>
          <w:p w14:paraId="77E270E2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451186F6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4C7364C2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4 x per week 15 minuten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3A38EA">
              <w:rPr>
                <w:i/>
                <w:iCs/>
                <w:sz w:val="18"/>
                <w:szCs w:val="22"/>
                <w:lang w:val="nl-NL"/>
              </w:rPr>
              <w:t>(inzet werkbladen en herhaald lezen teksten technisch leeslessen 1 en 3)</w:t>
            </w:r>
          </w:p>
          <w:p w14:paraId="01ED34B5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040BA926" w14:textId="77777777" w:rsidR="00CD01A2" w:rsidRPr="008A6734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 educatie/ leesbevordering 1 x 45 min per week. </w:t>
            </w:r>
          </w:p>
          <w:p w14:paraId="4E64BC6C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95" w:type="pct"/>
            <w:tcMar>
              <w:top w:w="57" w:type="dxa"/>
              <w:bottom w:w="57" w:type="dxa"/>
            </w:tcMar>
          </w:tcPr>
          <w:p w14:paraId="099D4CC0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</w:t>
            </w:r>
            <w:r w:rsidRPr="00D31B1D">
              <w:rPr>
                <w:sz w:val="18"/>
                <w:szCs w:val="22"/>
                <w:lang w:val="nl-NL"/>
              </w:rPr>
              <w:t xml:space="preserve"> de methodegebonden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72961DEA" w14:textId="77777777" w:rsidR="00CD01A2" w:rsidRPr="001907AE" w:rsidRDefault="00CD01A2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</w:t>
            </w:r>
            <w:r>
              <w:rPr>
                <w:i/>
                <w:iCs/>
                <w:sz w:val="18"/>
                <w:szCs w:val="22"/>
                <w:lang w:val="nl-NL"/>
              </w:rPr>
              <w:t>toets</w:t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 xml:space="preserve"> en teksttoets)</w:t>
            </w:r>
          </w:p>
          <w:p w14:paraId="040694BF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0B8504E2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09190D00" w14:textId="77777777" w:rsidR="00CD01A2" w:rsidRPr="001907AE" w:rsidRDefault="00CD01A2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362D89" w:rsidRPr="00D31B1D" w14:paraId="44331A66" w14:textId="77777777" w:rsidTr="00362D89">
        <w:trPr>
          <w:trHeight w:val="1531"/>
        </w:trPr>
        <w:tc>
          <w:tcPr>
            <w:tcW w:w="65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3F2541" w14:textId="77777777" w:rsidR="00CD01A2" w:rsidRPr="00D31B1D" w:rsidRDefault="00CD01A2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27872" behindDoc="0" locked="0" layoutInCell="1" allowOverlap="1" wp14:anchorId="48F903DB" wp14:editId="1415C40D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4FB90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0BB3B20F" w14:textId="77777777" w:rsidR="00CD01A2" w:rsidRPr="00D31B1D" w:rsidRDefault="00CD01A2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07C2AEC3" w14:textId="77777777" w:rsidR="00CD01A2" w:rsidRDefault="00CD01A2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52B722FD" w14:textId="77777777" w:rsidR="00CD01A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56C62DEF" w14:textId="77777777" w:rsidR="00CD01A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0BDD047E" w14:textId="77777777" w:rsidR="00CD01A2" w:rsidRPr="00EE68B9" w:rsidRDefault="00CD01A2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39020102" w14:textId="77777777" w:rsidR="00CD01A2" w:rsidRPr="008C1C7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1CED7C26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267" w:type="pct"/>
          </w:tcPr>
          <w:p w14:paraId="5DC09026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F66F38C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6B9A115B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Woordtoets AVI-M4 minimale score:</w:t>
            </w:r>
          </w:p>
          <w:p w14:paraId="1098C58D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45 seconden</w:t>
            </w:r>
          </w:p>
          <w:p w14:paraId="4FDF5E81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0 fouten</w:t>
            </w:r>
          </w:p>
          <w:p w14:paraId="4739621D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5648" behindDoc="0" locked="0" layoutInCell="1" allowOverlap="1" wp14:anchorId="220ED1E2" wp14:editId="2D96968E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75D7E9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0" w:type="pct"/>
          </w:tcPr>
          <w:p w14:paraId="66E8FCA1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1330976A" w14:textId="77777777" w:rsidR="00CD01A2" w:rsidRPr="00D31B1D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 xml:space="preserve">eeswerkboek </w:t>
            </w:r>
            <w:r>
              <w:rPr>
                <w:sz w:val="18"/>
                <w:szCs w:val="22"/>
              </w:rPr>
              <w:t>3</w:t>
            </w:r>
          </w:p>
          <w:p w14:paraId="4A2D78B3" w14:textId="77777777" w:rsidR="00CD01A2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 xml:space="preserve">erkboek </w:t>
            </w:r>
          </w:p>
          <w:p w14:paraId="4D7C57E6" w14:textId="77777777" w:rsidR="00CD01A2" w:rsidRPr="00D31B1D" w:rsidRDefault="00CD01A2" w:rsidP="0035129A">
            <w:pPr>
              <w:spacing w:line="276" w:lineRule="auto"/>
              <w:ind w:left="360"/>
              <w:rPr>
                <w:sz w:val="18"/>
                <w:szCs w:val="22"/>
              </w:rPr>
            </w:pPr>
            <w:r w:rsidRPr="00D31B1D">
              <w:rPr>
                <w:sz w:val="18"/>
                <w:szCs w:val="22"/>
              </w:rPr>
              <w:t>leesbevordering 4</w:t>
            </w:r>
            <w:r>
              <w:rPr>
                <w:sz w:val="18"/>
                <w:szCs w:val="22"/>
              </w:rPr>
              <w:t>B</w:t>
            </w:r>
          </w:p>
          <w:p w14:paraId="3644E979" w14:textId="77777777" w:rsidR="00CD01A2" w:rsidRPr="00D31B1D" w:rsidRDefault="00CD01A2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0CBD9569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48352" behindDoc="0" locked="0" layoutInCell="1" allowOverlap="1" wp14:anchorId="051A9C0F" wp14:editId="68E19016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112395</wp:posOffset>
                  </wp:positionV>
                  <wp:extent cx="152400" cy="152400"/>
                  <wp:effectExtent l="0" t="0" r="0" b="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199770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</w:t>
            </w:r>
            <w:r>
              <w:rPr>
                <w:sz w:val="18"/>
                <w:szCs w:val="22"/>
                <w:lang w:val="nl-NL"/>
              </w:rPr>
              <w:t xml:space="preserve">      </w:t>
            </w:r>
            <w:r w:rsidRPr="00D31B1D">
              <w:rPr>
                <w:sz w:val="18"/>
                <w:szCs w:val="22"/>
                <w:lang w:val="nl-NL"/>
              </w:rPr>
              <w:t xml:space="preserve"> route.</w:t>
            </w:r>
          </w:p>
        </w:tc>
        <w:tc>
          <w:tcPr>
            <w:tcW w:w="1154" w:type="pct"/>
          </w:tcPr>
          <w:p w14:paraId="50D389AA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E5520C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02D6C929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04EFE817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02A764B2" w14:textId="77777777" w:rsidR="00CD01A2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6ACEBCD2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182EAFC5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</w:p>
          <w:p w14:paraId="5219D63B" w14:textId="77777777" w:rsidR="00CD01A2" w:rsidRPr="00A41360" w:rsidRDefault="00CD01A2" w:rsidP="0035129A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(voor-koor-door)</w:t>
            </w:r>
          </w:p>
          <w:p w14:paraId="443C8214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 xml:space="preserve">erkinstructie </w:t>
            </w:r>
          </w:p>
          <w:p w14:paraId="605721A4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09B26B65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1CCEBADD" w14:textId="77777777" w:rsidR="00CD01A2" w:rsidRPr="00D31B1D" w:rsidRDefault="00CD01A2" w:rsidP="0035129A">
            <w:pPr>
              <w:rPr>
                <w:sz w:val="18"/>
                <w:szCs w:val="22"/>
              </w:rPr>
            </w:pPr>
          </w:p>
          <w:p w14:paraId="41E37A77" w14:textId="77777777" w:rsidR="00CD01A2" w:rsidRPr="00FA23E2" w:rsidRDefault="00CD01A2" w:rsidP="0035129A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57E3AA28" w14:textId="77777777" w:rsidR="00CD01A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  <w:p w14:paraId="0AAD5F3D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730FE793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13A4E776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7CE1CD0F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660063C2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70D1544D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5E609991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2A0563AC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0478F346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005322DC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430FF93C" w14:textId="77777777" w:rsidR="009E5762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4EDDFA53" w14:textId="106D101E" w:rsidR="009E5762" w:rsidRPr="008766A9" w:rsidRDefault="009E5762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466" w:type="pct"/>
          </w:tcPr>
          <w:p w14:paraId="34D92CDA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>en vloeiend lezen</w:t>
            </w:r>
          </w:p>
          <w:p w14:paraId="0A9A73DA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625B1EB3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5CB5B52F" w14:textId="77777777" w:rsidR="00CD01A2" w:rsidRPr="008A6734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 educatie/ leesbevordering 1 x 45 min per week. </w:t>
            </w:r>
          </w:p>
          <w:p w14:paraId="41F4A517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95" w:type="pct"/>
            <w:tcMar>
              <w:top w:w="57" w:type="dxa"/>
              <w:bottom w:w="57" w:type="dxa"/>
            </w:tcMar>
          </w:tcPr>
          <w:p w14:paraId="616E351A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methodegebonden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5BF806CD" w14:textId="77777777" w:rsidR="00CD01A2" w:rsidRPr="001907AE" w:rsidRDefault="00CD01A2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5529D6F0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4127A7AE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295886AB" w14:textId="77777777" w:rsidR="00CD01A2" w:rsidRPr="001907AE" w:rsidRDefault="00CD01A2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77889172" w14:textId="77777777" w:rsidR="00CD01A2" w:rsidRDefault="00CD01A2" w:rsidP="00CD01A2">
      <w:r>
        <w:br w:type="page"/>
      </w:r>
    </w:p>
    <w:p w14:paraId="4D40ACD0" w14:textId="77777777" w:rsidR="00CD01A2" w:rsidRDefault="00CD01A2" w:rsidP="00CD01A2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25"/>
        <w:gridCol w:w="3097"/>
        <w:gridCol w:w="2416"/>
        <w:gridCol w:w="2755"/>
        <w:gridCol w:w="1487"/>
        <w:gridCol w:w="2119"/>
      </w:tblGrid>
      <w:tr w:rsidR="00CD01A2" w:rsidRPr="00D31B1D" w14:paraId="783691E4" w14:textId="77777777" w:rsidTr="000B4B2D">
        <w:trPr>
          <w:trHeight w:val="227"/>
          <w:tblHeader/>
        </w:trPr>
        <w:tc>
          <w:tcPr>
            <w:tcW w:w="759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27EB4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0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D33A2BF" w14:textId="77777777" w:rsidR="00CD01A2" w:rsidRPr="00D31B1D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0F74DAF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A6BF350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31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A621B82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6083A" w14:textId="77777777" w:rsidR="00CD01A2" w:rsidRPr="007B4EE7" w:rsidRDefault="00CD01A2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CD01A2" w:rsidRPr="00D31B1D" w14:paraId="258B1BFC" w14:textId="77777777" w:rsidTr="000B4B2D">
        <w:trPr>
          <w:trHeight w:val="1531"/>
        </w:trPr>
        <w:tc>
          <w:tcPr>
            <w:tcW w:w="759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087C0F3" w14:textId="77777777" w:rsidR="00CD01A2" w:rsidRPr="00D31B1D" w:rsidRDefault="00CD01A2" w:rsidP="0035129A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30619561" wp14:editId="2AAC679B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5302247C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143E8CB4" w14:textId="77777777" w:rsidR="00CD01A2" w:rsidRPr="00D31B1D" w:rsidRDefault="00CD01A2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3EA89F32" w14:textId="77777777" w:rsidR="00CD01A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ver bovengemiddeld verloopt en die minimaal +2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65F017C7" w14:textId="77777777" w:rsidR="00CD01A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46CD2C99" w14:textId="77777777" w:rsidR="00CD01A2" w:rsidRPr="008C1C72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4834B45C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6" w:type="pct"/>
          </w:tcPr>
          <w:p w14:paraId="28F811E7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4FD394A6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02FA73F5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Plustoets periode 3 minimale score:</w:t>
            </w:r>
          </w:p>
          <w:p w14:paraId="5D3F34B3" w14:textId="77777777" w:rsidR="00CD01A2" w:rsidRPr="00812FB8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45 seconden</w:t>
            </w:r>
          </w:p>
          <w:p w14:paraId="5CD5A7CC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u w:val="single"/>
                <w:lang w:val="nl-NL"/>
              </w:rPr>
              <w:t>&lt;</w:t>
            </w:r>
            <w:r w:rsidRPr="00812FB8">
              <w:rPr>
                <w:sz w:val="18"/>
                <w:szCs w:val="22"/>
                <w:lang w:val="nl-NL"/>
              </w:rPr>
              <w:t xml:space="preserve"> 2 fouten</w:t>
            </w:r>
          </w:p>
          <w:p w14:paraId="0B9315C1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24B63C05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7E295A6A" w14:textId="77777777" w:rsidR="00CD01A2" w:rsidRDefault="00CD01A2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>woorden met</w:t>
            </w:r>
            <w:r>
              <w:rPr>
                <w:sz w:val="18"/>
                <w:lang w:val="nl-NL"/>
              </w:rPr>
              <w:t xml:space="preserve"> </w:t>
            </w:r>
            <w:r w:rsidRPr="003673DD">
              <w:rPr>
                <w:b/>
                <w:bCs/>
                <w:sz w:val="18"/>
                <w:lang w:val="nl-NL"/>
              </w:rPr>
              <w:t>g</w:t>
            </w:r>
            <w:r>
              <w:rPr>
                <w:sz w:val="18"/>
                <w:lang w:val="nl-NL"/>
              </w:rPr>
              <w:t xml:space="preserve"> als /zj/ (-ge aan het eind)</w:t>
            </w:r>
          </w:p>
          <w:p w14:paraId="137E831B" w14:textId="77777777" w:rsidR="00CD01A2" w:rsidRDefault="00CD01A2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die eindigen op </w:t>
            </w:r>
            <w:r w:rsidRPr="003673DD">
              <w:rPr>
                <w:b/>
                <w:bCs/>
                <w:sz w:val="18"/>
                <w:lang w:val="nl-NL"/>
              </w:rPr>
              <w:t>isch</w:t>
            </w:r>
          </w:p>
          <w:p w14:paraId="77785A2D" w14:textId="77777777" w:rsidR="00CD01A2" w:rsidRDefault="00CD01A2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3673DD">
              <w:rPr>
                <w:b/>
                <w:bCs/>
                <w:sz w:val="18"/>
                <w:lang w:val="nl-NL"/>
              </w:rPr>
              <w:t>ch</w:t>
            </w:r>
            <w:r>
              <w:rPr>
                <w:sz w:val="18"/>
                <w:lang w:val="nl-NL"/>
              </w:rPr>
              <w:t xml:space="preserve"> als /sj/ vooraan</w:t>
            </w:r>
          </w:p>
          <w:p w14:paraId="5F287977" w14:textId="77777777" w:rsidR="00CD01A2" w:rsidRDefault="00CD01A2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</w:t>
            </w:r>
            <w:r w:rsidRPr="003673DD">
              <w:rPr>
                <w:b/>
                <w:bCs/>
                <w:sz w:val="18"/>
                <w:lang w:val="nl-NL"/>
              </w:rPr>
              <w:t>koppelteken</w:t>
            </w:r>
          </w:p>
          <w:p w14:paraId="2EC8B3A8" w14:textId="77777777" w:rsidR="00CD01A2" w:rsidRDefault="00CD01A2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3673DD">
              <w:rPr>
                <w:b/>
                <w:bCs/>
                <w:sz w:val="18"/>
                <w:lang w:val="nl-NL"/>
              </w:rPr>
              <w:t>eau</w:t>
            </w:r>
          </w:p>
          <w:p w14:paraId="64A0FD4F" w14:textId="77777777" w:rsidR="00CD01A2" w:rsidRDefault="00CD01A2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3673DD">
              <w:rPr>
                <w:b/>
                <w:bCs/>
                <w:sz w:val="18"/>
                <w:lang w:val="nl-NL"/>
              </w:rPr>
              <w:t>é</w:t>
            </w:r>
          </w:p>
          <w:p w14:paraId="0F22B245" w14:textId="77777777" w:rsidR="00CD01A2" w:rsidRPr="003673DD" w:rsidRDefault="00CD01A2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</w:t>
            </w:r>
            <w:r w:rsidRPr="003673DD">
              <w:rPr>
                <w:b/>
                <w:bCs/>
                <w:sz w:val="18"/>
                <w:lang w:val="nl-NL"/>
              </w:rPr>
              <w:t>klinkerreeks</w:t>
            </w:r>
          </w:p>
          <w:p w14:paraId="411DAA21" w14:textId="77777777" w:rsidR="00CD01A2" w:rsidRDefault="00CD01A2" w:rsidP="0035129A">
            <w:pPr>
              <w:rPr>
                <w:sz w:val="18"/>
                <w:lang w:val="nl-NL"/>
              </w:rPr>
            </w:pPr>
          </w:p>
          <w:p w14:paraId="2A147C25" w14:textId="77777777" w:rsidR="00CD01A2" w:rsidRPr="00D466AB" w:rsidRDefault="00CD01A2" w:rsidP="0035129A">
            <w:pPr>
              <w:rPr>
                <w:sz w:val="18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*lg = lettergrepen</w:t>
            </w:r>
          </w:p>
          <w:p w14:paraId="6EEB6E35" w14:textId="77777777" w:rsidR="00CD01A2" w:rsidRPr="00806232" w:rsidRDefault="00CD01A2" w:rsidP="0035129A">
            <w:pPr>
              <w:pStyle w:val="Lijstalinea"/>
              <w:ind w:left="360"/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58EFCE21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2C3B0F8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2868B991" w14:textId="77777777" w:rsidR="00CD01A2" w:rsidRPr="00842745" w:rsidRDefault="00CD01A2" w:rsidP="0035129A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3</w:t>
            </w:r>
          </w:p>
          <w:p w14:paraId="54A3AE3E" w14:textId="77777777" w:rsidR="00CD01A2" w:rsidRPr="00D31B1D" w:rsidRDefault="00CD01A2" w:rsidP="0035129A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r w:rsidRPr="00D31B1D">
              <w:rPr>
                <w:sz w:val="18"/>
                <w:szCs w:val="22"/>
              </w:rPr>
              <w:t>Werkboek leesbevordering 4</w:t>
            </w:r>
            <w:r>
              <w:rPr>
                <w:sz w:val="18"/>
                <w:szCs w:val="22"/>
              </w:rPr>
              <w:t>B</w:t>
            </w:r>
          </w:p>
          <w:p w14:paraId="266064B4" w14:textId="77777777" w:rsidR="00CD01A2" w:rsidRPr="00D31B1D" w:rsidRDefault="00CD01A2" w:rsidP="0035129A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5B04219C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488A3DCE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4" w:type="pct"/>
          </w:tcPr>
          <w:p w14:paraId="7A71E365" w14:textId="77777777" w:rsidR="00CD01A2" w:rsidRPr="00D31B1D" w:rsidRDefault="00CD01A2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7E2D988B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3641FA44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1C2AE097" w14:textId="77777777" w:rsidR="00CD01A2" w:rsidRPr="00F971D5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33F6CB2F" w14:textId="77777777" w:rsidR="00CD01A2" w:rsidRPr="00075D2F" w:rsidRDefault="00CD01A2" w:rsidP="0035129A">
            <w:pPr>
              <w:pStyle w:val="Lijstalinea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o</w:t>
            </w:r>
            <w:r w:rsidRPr="00075D2F">
              <w:rPr>
                <w:sz w:val="18"/>
              </w:rPr>
              <w:t>pfrissen</w:t>
            </w:r>
          </w:p>
          <w:p w14:paraId="1DDDAB1C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5BFA0D43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instructie</w:t>
            </w:r>
          </w:p>
          <w:p w14:paraId="22DBB71B" w14:textId="77777777" w:rsidR="00CD01A2" w:rsidRPr="00A41360" w:rsidRDefault="00CD01A2" w:rsidP="0035129A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(voor-koor-door)</w:t>
            </w:r>
          </w:p>
          <w:p w14:paraId="620C52A2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 xml:space="preserve">erkinstructie </w:t>
            </w:r>
          </w:p>
          <w:p w14:paraId="0DCB0A2A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4151A3A8" w14:textId="77777777" w:rsidR="00CD01A2" w:rsidRPr="00D31B1D" w:rsidRDefault="00CD01A2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740038EC" w14:textId="77777777" w:rsidR="00CD01A2" w:rsidRPr="00D31B1D" w:rsidRDefault="00CD01A2" w:rsidP="0035129A">
            <w:pPr>
              <w:rPr>
                <w:sz w:val="18"/>
                <w:szCs w:val="22"/>
              </w:rPr>
            </w:pPr>
          </w:p>
          <w:p w14:paraId="4794AE38" w14:textId="77777777" w:rsidR="00CD01A2" w:rsidRPr="00073E4E" w:rsidRDefault="00CD01A2" w:rsidP="0035129A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2DEC772E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31" w:type="pct"/>
          </w:tcPr>
          <w:p w14:paraId="63A4FB92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D31B1D">
              <w:rPr>
                <w:sz w:val="18"/>
                <w:szCs w:val="22"/>
                <w:lang w:val="nl-NL"/>
              </w:rPr>
              <w:t xml:space="preserve">lezen </w:t>
            </w:r>
          </w:p>
          <w:p w14:paraId="4B540467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7139C0A0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4F9FB8D4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 educatie/ leesbevordering </w:t>
            </w:r>
          </w:p>
          <w:p w14:paraId="3D827CD9" w14:textId="77777777" w:rsidR="00CD01A2" w:rsidRPr="008A6734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1 x 45 min per week. </w:t>
            </w:r>
          </w:p>
          <w:p w14:paraId="51FC76E2" w14:textId="77777777" w:rsidR="00CD01A2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5D69A513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38EEB619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</w:t>
            </w:r>
            <w:r w:rsidRPr="00D31B1D">
              <w:rPr>
                <w:sz w:val="18"/>
                <w:szCs w:val="22"/>
                <w:lang w:val="nl-NL"/>
              </w:rPr>
              <w:t>eem</w:t>
            </w:r>
            <w:r>
              <w:rPr>
                <w:sz w:val="18"/>
                <w:szCs w:val="22"/>
                <w:lang w:val="nl-NL"/>
              </w:rPr>
              <w:t xml:space="preserve"> de </w:t>
            </w:r>
            <w:r w:rsidRPr="00D31B1D">
              <w:rPr>
                <w:sz w:val="18"/>
                <w:szCs w:val="22"/>
                <w:lang w:val="nl-NL"/>
              </w:rPr>
              <w:t xml:space="preserve">methodegebonden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38CCC203" w14:textId="77777777" w:rsidR="00CD01A2" w:rsidRPr="001907AE" w:rsidRDefault="00CD01A2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23BBA45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</w:p>
          <w:p w14:paraId="68659FFD" w14:textId="77777777" w:rsidR="00CD01A2" w:rsidRPr="00D31B1D" w:rsidRDefault="00CD01A2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1DB78C39" w14:textId="77777777" w:rsidR="00CD01A2" w:rsidRPr="00E60BC5" w:rsidRDefault="00CD01A2" w:rsidP="0035129A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CD01A2" w:rsidRPr="0094170A" w14:paraId="7DEFD4D8" w14:textId="77777777" w:rsidTr="000B4B2D">
        <w:trPr>
          <w:trHeight w:val="1531"/>
        </w:trPr>
        <w:tc>
          <w:tcPr>
            <w:tcW w:w="759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BD4BA4" w14:textId="77777777" w:rsidR="00CD01A2" w:rsidRPr="00111C9C" w:rsidRDefault="00CD01A2" w:rsidP="0035129A">
            <w:pPr>
              <w:rPr>
                <w:b/>
                <w:bCs/>
                <w:iCs/>
                <w:sz w:val="18"/>
                <w:lang w:val="nl-NL"/>
              </w:rPr>
            </w:pPr>
            <w:r>
              <w:rPr>
                <w:b/>
                <w:bCs/>
                <w:iCs/>
                <w:sz w:val="18"/>
                <w:lang w:val="nl-NL"/>
              </w:rPr>
              <w:t>K</w:t>
            </w:r>
            <w:r w:rsidRPr="00111C9C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4D0BBC27" w14:textId="77777777" w:rsidR="00CD01A2" w:rsidRPr="0094170A" w:rsidRDefault="00CD01A2" w:rsidP="0035129A">
            <w:pPr>
              <w:rPr>
                <w:i/>
                <w:sz w:val="18"/>
                <w:lang w:val="nl-NL"/>
              </w:rPr>
            </w:pPr>
          </w:p>
          <w:p w14:paraId="563DFB62" w14:textId="77777777" w:rsidR="00CD01A2" w:rsidRDefault="00CD01A2" w:rsidP="0035129A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22E1C8ED" w14:textId="77777777" w:rsidR="00CD01A2" w:rsidRDefault="00CD01A2" w:rsidP="0035129A">
            <w:pPr>
              <w:rPr>
                <w:b/>
                <w:i/>
                <w:sz w:val="18"/>
                <w:lang w:val="nl-NL"/>
              </w:rPr>
            </w:pPr>
          </w:p>
          <w:p w14:paraId="4AE5FC45" w14:textId="77777777" w:rsidR="00CD01A2" w:rsidRDefault="00CD01A2" w:rsidP="0035129A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  <w:p w14:paraId="03660A6B" w14:textId="77777777" w:rsidR="00CD01A2" w:rsidRPr="00EE68B9" w:rsidRDefault="00CD01A2" w:rsidP="0035129A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6" w:type="pct"/>
          </w:tcPr>
          <w:p w14:paraId="7CAA6F21" w14:textId="77777777" w:rsidR="00CD01A2" w:rsidRPr="0094170A" w:rsidRDefault="00CD01A2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</w:tcPr>
          <w:p w14:paraId="31763109" w14:textId="77777777" w:rsidR="00CD01A2" w:rsidRPr="0094170A" w:rsidRDefault="00CD01A2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4" w:type="pct"/>
          </w:tcPr>
          <w:p w14:paraId="1E43FD6A" w14:textId="77777777" w:rsidR="00CD01A2" w:rsidRPr="0094170A" w:rsidRDefault="00CD01A2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31" w:type="pct"/>
          </w:tcPr>
          <w:p w14:paraId="315D8880" w14:textId="77777777" w:rsidR="00CD01A2" w:rsidRPr="0094170A" w:rsidRDefault="00CD01A2" w:rsidP="0035129A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6C4A6ACB" w14:textId="77777777" w:rsidR="00CD01A2" w:rsidRPr="0094170A" w:rsidRDefault="00CD01A2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7DC19119" w14:textId="77777777" w:rsidR="000B4B2D" w:rsidRPr="001010C0" w:rsidRDefault="000B4B2D" w:rsidP="000B4B2D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763712" behindDoc="0" locked="0" layoutInCell="1" allowOverlap="1" wp14:anchorId="5A0EA039" wp14:editId="7E259075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4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843"/>
        <w:gridCol w:w="3119"/>
        <w:gridCol w:w="2391"/>
        <w:gridCol w:w="3228"/>
        <w:gridCol w:w="1422"/>
        <w:gridCol w:w="1996"/>
      </w:tblGrid>
      <w:tr w:rsidR="000B4B2D" w:rsidRPr="00D31B1D" w14:paraId="74520CEA" w14:textId="77777777" w:rsidTr="000B4B2D">
        <w:trPr>
          <w:trHeight w:val="227"/>
          <w:tblHeader/>
        </w:trPr>
        <w:tc>
          <w:tcPr>
            <w:tcW w:w="658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85C1B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1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E221A33" w14:textId="77777777" w:rsidR="000B4B2D" w:rsidRPr="00D31B1D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D53FEAE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15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A5E1F1E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7DCADCB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1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4342B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0B4B2D" w:rsidRPr="00D31B1D" w14:paraId="7F7F5970" w14:textId="77777777" w:rsidTr="000B4B2D">
        <w:trPr>
          <w:trHeight w:hRule="exact" w:val="57"/>
          <w:tblHeader/>
        </w:trPr>
        <w:tc>
          <w:tcPr>
            <w:tcW w:w="658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AC66F29" w14:textId="77777777" w:rsidR="000B4B2D" w:rsidRPr="007B4EE7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1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9A33F00" w14:textId="77777777" w:rsidR="000B4B2D" w:rsidRPr="007B4EE7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5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6B4CB4E" w14:textId="77777777" w:rsidR="000B4B2D" w:rsidRPr="007B4EE7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0E81CD1" w14:textId="77777777" w:rsidR="000B4B2D" w:rsidRPr="007B4EE7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3A66195" w14:textId="77777777" w:rsidR="000B4B2D" w:rsidRPr="007B4EE7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0FA5AEE" w14:textId="77777777" w:rsidR="000B4B2D" w:rsidRPr="007B4EE7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</w:tr>
      <w:tr w:rsidR="000B4B2D" w:rsidRPr="00D31B1D" w14:paraId="6F4FDB41" w14:textId="77777777" w:rsidTr="000B4B2D">
        <w:trPr>
          <w:trHeight w:val="1531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3971CFD" w14:textId="77777777" w:rsidR="000B4B2D" w:rsidRPr="00D31B1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57568" behindDoc="0" locked="0" layoutInCell="1" allowOverlap="1" wp14:anchorId="0223CBF9" wp14:editId="3254BF7D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67400720" w14:textId="77777777" w:rsidR="000B4B2D" w:rsidRDefault="000B4B2D" w:rsidP="0035129A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E5E4213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21199883" w14:textId="77777777" w:rsidR="000B4B2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6DFCA99C" w14:textId="77777777" w:rsidR="000B4B2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1103C594" w14:textId="77777777" w:rsidR="000B4B2D" w:rsidRPr="00EE68B9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8BF74A3" w14:textId="77777777" w:rsidR="000B4B2D" w:rsidRPr="0024097A" w:rsidRDefault="000B4B2D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43EA820F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14:paraId="168C420F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741663">
              <w:rPr>
                <w:sz w:val="18"/>
                <w:szCs w:val="22"/>
                <w:lang w:val="nl-NL"/>
              </w:rPr>
              <w:t>Woordtoets AVI-E4 minimale score:</w:t>
            </w:r>
          </w:p>
          <w:p w14:paraId="1DCEED4D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>&lt; 45 seconden</w:t>
            </w:r>
          </w:p>
          <w:p w14:paraId="26727120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>&lt; 1-2 fouten</w:t>
            </w:r>
          </w:p>
          <w:p w14:paraId="0F6A9D6A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0825953F" w14:textId="77777777" w:rsidR="000B4B2D" w:rsidRPr="00D31B1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24DB4C08" w14:textId="77777777" w:rsidR="000B4B2D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a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o</w:t>
            </w:r>
            <w:r>
              <w:rPr>
                <w:sz w:val="18"/>
                <w:szCs w:val="22"/>
                <w:lang w:val="nl-NL"/>
              </w:rPr>
              <w:t xml:space="preserve"> of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u</w:t>
            </w:r>
            <w:r>
              <w:rPr>
                <w:sz w:val="18"/>
                <w:szCs w:val="22"/>
                <w:lang w:val="nl-NL"/>
              </w:rPr>
              <w:t xml:space="preserve"> aan het eind (2 lg)</w:t>
            </w:r>
          </w:p>
          <w:p w14:paraId="0C00A6F3" w14:textId="77777777" w:rsidR="000B4B2D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ing</w:t>
            </w:r>
            <w:r>
              <w:rPr>
                <w:sz w:val="18"/>
                <w:szCs w:val="22"/>
                <w:lang w:val="nl-NL"/>
              </w:rPr>
              <w:t xml:space="preserve"> (3 lg)</w:t>
            </w:r>
          </w:p>
          <w:p w14:paraId="10117C2A" w14:textId="77777777" w:rsidR="000B4B2D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tie</w:t>
            </w:r>
            <w:r>
              <w:rPr>
                <w:sz w:val="18"/>
                <w:szCs w:val="22"/>
                <w:lang w:val="nl-NL"/>
              </w:rPr>
              <w:t xml:space="preserve"> als /tsie/ of /sie/ (3 lg)</w:t>
            </w:r>
          </w:p>
          <w:p w14:paraId="09D52077" w14:textId="77777777" w:rsidR="000B4B2D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stomme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e</w:t>
            </w:r>
            <w:r>
              <w:rPr>
                <w:sz w:val="18"/>
                <w:szCs w:val="22"/>
                <w:lang w:val="nl-NL"/>
              </w:rPr>
              <w:t xml:space="preserve"> (3+ lg)</w:t>
            </w:r>
          </w:p>
          <w:p w14:paraId="504B3A77" w14:textId="77777777" w:rsidR="000B4B2D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dubbele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medeklinker</w:t>
            </w:r>
            <w:r>
              <w:rPr>
                <w:sz w:val="18"/>
                <w:szCs w:val="22"/>
                <w:lang w:val="nl-NL"/>
              </w:rPr>
              <w:t xml:space="preserve"> (3+ lg)</w:t>
            </w:r>
          </w:p>
          <w:p w14:paraId="710EBAC6" w14:textId="77777777" w:rsidR="000B4B2D" w:rsidRPr="005B6DBB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5B6DBB">
              <w:rPr>
                <w:b/>
                <w:bCs/>
                <w:sz w:val="18"/>
                <w:szCs w:val="22"/>
                <w:lang w:val="nl-NL"/>
              </w:rPr>
              <w:t>leenwoorden</w:t>
            </w:r>
          </w:p>
          <w:p w14:paraId="5D202C13" w14:textId="77777777" w:rsidR="000B4B2D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ig(e)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lijk(e)</w:t>
            </w:r>
            <w:r w:rsidRPr="00E95A77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(3+ lg)</w:t>
            </w:r>
          </w:p>
          <w:p w14:paraId="3647AF57" w14:textId="77777777" w:rsidR="000B4B2D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5B6DBB">
              <w:rPr>
                <w:b/>
                <w:bCs/>
                <w:sz w:val="18"/>
                <w:szCs w:val="22"/>
                <w:lang w:val="nl-NL"/>
              </w:rPr>
              <w:t>lange klank</w:t>
            </w:r>
            <w:r>
              <w:rPr>
                <w:sz w:val="18"/>
                <w:szCs w:val="22"/>
                <w:lang w:val="nl-NL"/>
              </w:rPr>
              <w:t xml:space="preserve"> met één teken (3+ lg)</w:t>
            </w:r>
          </w:p>
          <w:p w14:paraId="771E7FA8" w14:textId="77777777" w:rsidR="000B4B2D" w:rsidRPr="005B6DBB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5B6DBB">
              <w:rPr>
                <w:b/>
                <w:bCs/>
                <w:sz w:val="18"/>
                <w:szCs w:val="22"/>
                <w:lang w:val="nl-NL"/>
              </w:rPr>
              <w:t>geldbedragen</w:t>
            </w:r>
          </w:p>
          <w:p w14:paraId="6F149701" w14:textId="14E0699F" w:rsidR="000B4B2D" w:rsidRPr="000B4B2D" w:rsidRDefault="000B4B2D" w:rsidP="0035129A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0B4B2D">
              <w:rPr>
                <w:sz w:val="18"/>
                <w:szCs w:val="22"/>
                <w:lang w:val="nl-NL"/>
              </w:rPr>
              <w:t xml:space="preserve">woorden met </w:t>
            </w:r>
            <w:r w:rsidRPr="000B4B2D">
              <w:rPr>
                <w:b/>
                <w:bCs/>
                <w:sz w:val="18"/>
                <w:szCs w:val="22"/>
                <w:lang w:val="nl-NL"/>
              </w:rPr>
              <w:t>be</w:t>
            </w:r>
            <w:r w:rsidRPr="000B4B2D">
              <w:rPr>
                <w:sz w:val="18"/>
                <w:szCs w:val="22"/>
                <w:lang w:val="nl-NL"/>
              </w:rPr>
              <w:t xml:space="preserve">, </w:t>
            </w:r>
            <w:r w:rsidRPr="000B4B2D">
              <w:rPr>
                <w:b/>
                <w:bCs/>
                <w:sz w:val="18"/>
                <w:szCs w:val="22"/>
                <w:lang w:val="nl-NL"/>
              </w:rPr>
              <w:t>ge</w:t>
            </w:r>
            <w:r w:rsidRPr="000B4B2D">
              <w:rPr>
                <w:sz w:val="18"/>
                <w:szCs w:val="22"/>
                <w:lang w:val="nl-NL"/>
              </w:rPr>
              <w:t xml:space="preserve">, </w:t>
            </w:r>
            <w:r w:rsidRPr="000B4B2D">
              <w:rPr>
                <w:b/>
                <w:bCs/>
                <w:sz w:val="18"/>
                <w:szCs w:val="22"/>
                <w:lang w:val="nl-NL"/>
              </w:rPr>
              <w:t>ver</w:t>
            </w:r>
            <w:r w:rsidRPr="000B4B2D">
              <w:rPr>
                <w:sz w:val="18"/>
                <w:szCs w:val="22"/>
                <w:lang w:val="nl-NL"/>
              </w:rPr>
              <w:t xml:space="preserve">, </w:t>
            </w:r>
            <w:r w:rsidRPr="000B4B2D">
              <w:rPr>
                <w:b/>
                <w:bCs/>
                <w:sz w:val="18"/>
                <w:szCs w:val="22"/>
                <w:lang w:val="nl-NL"/>
              </w:rPr>
              <w:t>me</w:t>
            </w:r>
            <w:r w:rsidRPr="000B4B2D">
              <w:rPr>
                <w:sz w:val="18"/>
                <w:szCs w:val="22"/>
                <w:lang w:val="nl-NL"/>
              </w:rPr>
              <w:t xml:space="preserve"> en </w:t>
            </w:r>
            <w:r w:rsidRPr="000B4B2D">
              <w:rPr>
                <w:b/>
                <w:bCs/>
                <w:sz w:val="18"/>
                <w:szCs w:val="22"/>
                <w:lang w:val="nl-NL"/>
              </w:rPr>
              <w:t>te</w:t>
            </w:r>
            <w:r w:rsidRPr="000B4B2D">
              <w:rPr>
                <w:sz w:val="18"/>
                <w:szCs w:val="22"/>
                <w:lang w:val="nl-NL"/>
              </w:rPr>
              <w:t xml:space="preserve"> (3+ lg)</w:t>
            </w:r>
          </w:p>
          <w:p w14:paraId="03F204A4" w14:textId="77777777" w:rsidR="000B4B2D" w:rsidRPr="00D31B1D" w:rsidRDefault="000B4B2D" w:rsidP="0035129A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*lg = lettergrepen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6A8C40B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4375CA3D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 xml:space="preserve">eeswerkboek </w:t>
            </w:r>
            <w:r>
              <w:rPr>
                <w:sz w:val="18"/>
                <w:szCs w:val="22"/>
              </w:rPr>
              <w:t>4</w:t>
            </w:r>
          </w:p>
          <w:p w14:paraId="18DC63E6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 leesbevordering 4</w:t>
            </w:r>
            <w:r>
              <w:rPr>
                <w:sz w:val="18"/>
                <w:szCs w:val="22"/>
              </w:rPr>
              <w:t>B</w:t>
            </w:r>
          </w:p>
          <w:p w14:paraId="59F12AF2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14096F31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72928" behindDoc="0" locked="0" layoutInCell="1" allowOverlap="1" wp14:anchorId="7842E272" wp14:editId="38F61D8F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114935</wp:posOffset>
                  </wp:positionV>
                  <wp:extent cx="161925" cy="173355"/>
                  <wp:effectExtent l="0" t="0" r="9525" b="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FB6625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6F8A6DE2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2CA66C24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 lezen) oefenen met de werkbladen.  </w:t>
            </w:r>
          </w:p>
          <w:p w14:paraId="078F706E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24D8ED27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310EA5B2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19F75DCE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3" w:type="pct"/>
            <w:tcBorders>
              <w:top w:val="single" w:sz="4" w:space="0" w:color="auto"/>
            </w:tcBorders>
          </w:tcPr>
          <w:p w14:paraId="41D66DE5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A42BDA9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4D72E392" w14:textId="0040A653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 xml:space="preserve">binnen dit model voor de </w:t>
            </w:r>
            <w:r>
              <w:rPr>
                <w:sz w:val="18"/>
                <w:szCs w:val="22"/>
                <w:lang w:val="nl-NL"/>
              </w:rPr>
              <w:t xml:space="preserve">        </w:t>
            </w:r>
            <w:r w:rsidRPr="00D31B1D">
              <w:rPr>
                <w:sz w:val="18"/>
                <w:szCs w:val="22"/>
                <w:lang w:val="nl-NL"/>
              </w:rPr>
              <w:t>-kinderen:</w:t>
            </w:r>
          </w:p>
          <w:p w14:paraId="4B913673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1CE2AE86" w14:textId="77777777" w:rsidR="000B4B2D" w:rsidRDefault="000B4B2D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3F4E0EDD" w14:textId="77777777" w:rsidR="000B4B2D" w:rsidRPr="00D31B1D" w:rsidRDefault="000B4B2D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309D195D" w14:textId="77777777" w:rsidR="000B4B2D" w:rsidRPr="00D31B1D" w:rsidRDefault="000B4B2D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(voor- koor-door)</w:t>
            </w:r>
          </w:p>
          <w:p w14:paraId="15E2DFE7" w14:textId="77777777" w:rsidR="000B4B2D" w:rsidRPr="00703761" w:rsidRDefault="000B4B2D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 inoefening</w:t>
            </w:r>
            <w:r>
              <w:rPr>
                <w:sz w:val="18"/>
                <w:szCs w:val="22"/>
              </w:rPr>
              <w:t xml:space="preserve"> / v</w:t>
            </w:r>
            <w:r w:rsidRPr="00703761">
              <w:rPr>
                <w:sz w:val="18"/>
                <w:szCs w:val="22"/>
              </w:rPr>
              <w:t>erlengde instructie</w:t>
            </w:r>
          </w:p>
          <w:p w14:paraId="3BB44F99" w14:textId="77777777" w:rsidR="000B4B2D" w:rsidRPr="00D31B1D" w:rsidRDefault="000B4B2D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0F5E80A5" w14:textId="77777777" w:rsidR="000B4B2D" w:rsidRDefault="000B4B2D" w:rsidP="0035129A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3779E82C" w14:textId="77777777" w:rsidR="000B4B2D" w:rsidRDefault="000B4B2D" w:rsidP="0035129A">
            <w:pPr>
              <w:spacing w:line="276" w:lineRule="auto"/>
              <w:rPr>
                <w:sz w:val="18"/>
                <w:szCs w:val="22"/>
              </w:rPr>
            </w:pPr>
          </w:p>
          <w:p w14:paraId="5ACCBC98" w14:textId="77777777" w:rsidR="000B4B2D" w:rsidRDefault="000B4B2D" w:rsidP="0035129A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inoefening en verlengde instructie en wanneer je ze loslaat.</w:t>
            </w:r>
          </w:p>
          <w:p w14:paraId="7B6C0089" w14:textId="77777777" w:rsidR="000B4B2D" w:rsidRPr="008A6734" w:rsidRDefault="000B4B2D" w:rsidP="0035129A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795D887E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>en vloeiend lezen</w:t>
            </w:r>
          </w:p>
          <w:p w14:paraId="144A4C60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0160C96F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791C5088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4E4A6DDD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1865916D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B88C9C8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methodegebonden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19B1C690" w14:textId="77777777" w:rsidR="000B4B2D" w:rsidRPr="001907AE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541B5209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3727074D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0B4B2D" w:rsidRPr="00D31B1D" w14:paraId="16979ECC" w14:textId="77777777" w:rsidTr="000B4B2D">
        <w:trPr>
          <w:trHeight w:val="1531"/>
        </w:trPr>
        <w:tc>
          <w:tcPr>
            <w:tcW w:w="65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9B34FD" w14:textId="77777777" w:rsidR="000B4B2D" w:rsidRPr="00D31B1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754496" behindDoc="0" locked="0" layoutInCell="1" allowOverlap="1" wp14:anchorId="311EEC9A" wp14:editId="0A67A12C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4CA8CD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2DF4809D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17F6CD19" w14:textId="77777777" w:rsidR="000B4B2D" w:rsidRPr="00D31B1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7226E530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5933499D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1F9BEA86" w14:textId="77777777" w:rsidR="000B4B2D" w:rsidRPr="00EE68B9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3B80CC07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14" w:type="pct"/>
          </w:tcPr>
          <w:p w14:paraId="57200EF8" w14:textId="77777777" w:rsidR="000B4B2D" w:rsidRPr="00741663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</w:t>
            </w:r>
            <w:r w:rsidRPr="00741663">
              <w:rPr>
                <w:i/>
                <w:sz w:val="18"/>
                <w:szCs w:val="22"/>
                <w:lang w:val="nl-NL"/>
              </w:rPr>
              <w:t xml:space="preserve">jaarplanning per regio) </w:t>
            </w:r>
          </w:p>
          <w:p w14:paraId="03EB258D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6F0C4373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>Woordtoets AVI-E4 minimale score:</w:t>
            </w:r>
          </w:p>
          <w:p w14:paraId="44847994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u w:val="single"/>
                <w:lang w:val="nl-NL"/>
              </w:rPr>
              <w:t>&gt;</w:t>
            </w:r>
            <w:r w:rsidRPr="0074166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93904B3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 xml:space="preserve">en/of </w:t>
            </w:r>
            <w:r w:rsidRPr="00741663">
              <w:rPr>
                <w:sz w:val="18"/>
                <w:szCs w:val="22"/>
                <w:u w:val="single"/>
                <w:lang w:val="nl-NL"/>
              </w:rPr>
              <w:t>&gt;</w:t>
            </w:r>
            <w:r w:rsidRPr="0074166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0B760A04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66784" behindDoc="0" locked="0" layoutInCell="1" allowOverlap="1" wp14:anchorId="449EC490" wp14:editId="19E7AF44">
                  <wp:simplePos x="0" y="0"/>
                  <wp:positionH relativeFrom="column">
                    <wp:posOffset>1209371</wp:posOffset>
                  </wp:positionH>
                  <wp:positionV relativeFrom="paragraph">
                    <wp:posOffset>120623</wp:posOffset>
                  </wp:positionV>
                  <wp:extent cx="161925" cy="173355"/>
                  <wp:effectExtent l="0" t="0" r="9525" b="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6AFDC4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54" w:type="pct"/>
          </w:tcPr>
          <w:p w14:paraId="05961888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6A37C217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 xml:space="preserve">eeswerkboek </w:t>
            </w:r>
            <w:r>
              <w:rPr>
                <w:sz w:val="18"/>
                <w:szCs w:val="22"/>
              </w:rPr>
              <w:t>4</w:t>
            </w:r>
          </w:p>
          <w:p w14:paraId="781DDE65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 leesbevordering 4</w:t>
            </w:r>
            <w:r>
              <w:rPr>
                <w:sz w:val="18"/>
                <w:szCs w:val="22"/>
              </w:rPr>
              <w:t>B</w:t>
            </w:r>
          </w:p>
          <w:p w14:paraId="2CE9B411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CADAEE5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776000" behindDoc="0" locked="0" layoutInCell="1" allowOverlap="1" wp14:anchorId="683B8D35" wp14:editId="4FA50B5C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125095</wp:posOffset>
                  </wp:positionV>
                  <wp:extent cx="153035" cy="171450"/>
                  <wp:effectExtent l="0" t="0" r="0" b="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1B3BF1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05D76199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32C7E447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398D4C63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7CB84E93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45AB4AB9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3" w:type="pct"/>
          </w:tcPr>
          <w:p w14:paraId="575E75A5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DD41DFF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2D8F9E6C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zwakke lezers:</w:t>
            </w:r>
          </w:p>
          <w:p w14:paraId="79BD6674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72106C72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7B1D3870" w14:textId="77777777" w:rsidR="000B4B2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2B0B179A" w14:textId="77777777" w:rsidR="000B4B2D" w:rsidRPr="00D31B1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</w:p>
          <w:p w14:paraId="63952C9C" w14:textId="77777777" w:rsidR="000B4B2D" w:rsidRPr="00D31B1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</w:p>
          <w:p w14:paraId="6CDD4951" w14:textId="77777777" w:rsidR="000B4B2D" w:rsidRPr="005E2607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 inoefening</w:t>
            </w:r>
            <w:r>
              <w:rPr>
                <w:sz w:val="18"/>
                <w:szCs w:val="22"/>
              </w:rPr>
              <w:t xml:space="preserve"> / v</w:t>
            </w:r>
            <w:r w:rsidRPr="005E2607">
              <w:rPr>
                <w:sz w:val="18"/>
                <w:szCs w:val="22"/>
              </w:rPr>
              <w:t>erlengde instructie</w:t>
            </w:r>
          </w:p>
          <w:p w14:paraId="005290CE" w14:textId="77777777" w:rsidR="000B4B2D" w:rsidRPr="00D31B1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7A89E35C" w14:textId="77777777" w:rsidR="000B4B2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 xml:space="preserve">fsluiting </w:t>
            </w:r>
          </w:p>
          <w:p w14:paraId="16E426EE" w14:textId="77777777" w:rsidR="000B4B2D" w:rsidRDefault="000B4B2D" w:rsidP="0035129A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49B6268B" w14:textId="77777777" w:rsidR="000B4B2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6BF1712B" w14:textId="77777777" w:rsidR="000B4B2D" w:rsidRPr="00D31B1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288F742F" w14:textId="77777777" w:rsidR="000B4B2D" w:rsidRPr="00D31B1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226908C4" w14:textId="77777777" w:rsidR="000B4B2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 xml:space="preserve">egeleide </w:t>
            </w:r>
            <w:r>
              <w:rPr>
                <w:sz w:val="18"/>
                <w:szCs w:val="22"/>
              </w:rPr>
              <w:t>verwerking</w:t>
            </w:r>
          </w:p>
          <w:p w14:paraId="32820AF0" w14:textId="77777777" w:rsidR="000B4B2D" w:rsidRPr="00D31B1D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samen lezen</w:t>
            </w:r>
          </w:p>
          <w:p w14:paraId="41EA7AD2" w14:textId="77777777" w:rsidR="000B4B2D" w:rsidRPr="00E0310C" w:rsidRDefault="000B4B2D" w:rsidP="0035129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 xml:space="preserve">fsluiting </w:t>
            </w:r>
          </w:p>
          <w:p w14:paraId="5B7697C3" w14:textId="77777777" w:rsidR="000B4B2D" w:rsidRPr="00D31B1D" w:rsidRDefault="000B4B2D" w:rsidP="0035129A">
            <w:pPr>
              <w:rPr>
                <w:sz w:val="18"/>
                <w:szCs w:val="22"/>
              </w:rPr>
            </w:pPr>
          </w:p>
          <w:p w14:paraId="6FA90CFF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508" w:type="pct"/>
          </w:tcPr>
          <w:p w14:paraId="436487D3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>en vloeiend lezen</w:t>
            </w:r>
          </w:p>
          <w:p w14:paraId="02BB86CB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6F2EC4C1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703F03FE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4 x per week 15 minuten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6B1D60">
              <w:rPr>
                <w:i/>
                <w:iCs/>
                <w:sz w:val="18"/>
                <w:szCs w:val="22"/>
                <w:lang w:val="nl-NL"/>
              </w:rPr>
              <w:t>(inzet werkbladen en herhaald lezen teksten technisch leeslessen 1 en 3)</w:t>
            </w:r>
          </w:p>
          <w:p w14:paraId="3C891CFC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7329D72B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</w:t>
            </w:r>
          </w:p>
          <w:p w14:paraId="273094D8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per week.</w:t>
            </w:r>
          </w:p>
          <w:p w14:paraId="0DCADEA4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3" w:type="pct"/>
            <w:tcMar>
              <w:top w:w="57" w:type="dxa"/>
              <w:bottom w:w="57" w:type="dxa"/>
            </w:tcMar>
          </w:tcPr>
          <w:p w14:paraId="3ACBE796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methodegebonden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3B802D33" w14:textId="77777777" w:rsidR="000B4B2D" w:rsidRPr="001907AE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3F52D0D9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6722EE12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42140F31" w14:textId="77777777" w:rsidR="000B4B2D" w:rsidRPr="001907AE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0B4B2D" w:rsidRPr="00D31B1D" w14:paraId="037F4186" w14:textId="77777777" w:rsidTr="000B4B2D">
        <w:trPr>
          <w:trHeight w:val="1531"/>
        </w:trPr>
        <w:tc>
          <w:tcPr>
            <w:tcW w:w="65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1B3C356" w14:textId="77777777" w:rsidR="000B4B2D" w:rsidRPr="00D31B1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69856" behindDoc="0" locked="0" layoutInCell="1" allowOverlap="1" wp14:anchorId="09B1B1DA" wp14:editId="01009B1E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59A22A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1AF22FD" w14:textId="77777777" w:rsidR="000B4B2D" w:rsidRPr="00D31B1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56DE15F5" w14:textId="77777777" w:rsidR="000B4B2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20FD2DE0" w14:textId="77777777" w:rsidR="000B4B2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2BD5A3FF" w14:textId="77777777" w:rsidR="000B4B2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3E013B43" w14:textId="77777777" w:rsidR="000B4B2D" w:rsidRPr="00EE68B9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504B5A12" w14:textId="77777777" w:rsidR="000B4B2D" w:rsidRPr="008C1C72" w:rsidRDefault="000B4B2D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75CB517B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14" w:type="pct"/>
          </w:tcPr>
          <w:p w14:paraId="1401DFEF" w14:textId="77777777" w:rsidR="000B4B2D" w:rsidRPr="00741663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</w:t>
            </w:r>
            <w:r w:rsidRPr="00741663">
              <w:rPr>
                <w:i/>
                <w:sz w:val="18"/>
                <w:szCs w:val="22"/>
                <w:lang w:val="nl-NL"/>
              </w:rPr>
              <w:t xml:space="preserve">jaarplanning per regio) </w:t>
            </w:r>
          </w:p>
          <w:p w14:paraId="26F89E3B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2ADAFF13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>Woordtoets AVI-E4 minimale score:</w:t>
            </w:r>
          </w:p>
          <w:p w14:paraId="2E7833E0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>&lt; 45 seconden</w:t>
            </w:r>
          </w:p>
          <w:p w14:paraId="546AE626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>&lt; 0 fouten</w:t>
            </w:r>
          </w:p>
          <w:p w14:paraId="240C2E7A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51424" behindDoc="0" locked="0" layoutInCell="1" allowOverlap="1" wp14:anchorId="0F4B73BE" wp14:editId="5CA3E915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5FBCAA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54" w:type="pct"/>
          </w:tcPr>
          <w:p w14:paraId="2DD57E08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250BC31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 xml:space="preserve">eeswerkboek </w:t>
            </w:r>
            <w:r>
              <w:rPr>
                <w:sz w:val="18"/>
                <w:szCs w:val="22"/>
              </w:rPr>
              <w:t>4</w:t>
            </w:r>
          </w:p>
          <w:p w14:paraId="1E5098FE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 leesbevordering 4</w:t>
            </w:r>
            <w:r>
              <w:rPr>
                <w:sz w:val="18"/>
                <w:szCs w:val="22"/>
              </w:rPr>
              <w:t>B</w:t>
            </w:r>
          </w:p>
          <w:p w14:paraId="1509FF0D" w14:textId="77777777" w:rsidR="000B4B2D" w:rsidRPr="00D31B1D" w:rsidRDefault="000B4B2D" w:rsidP="0035129A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3B8A40BB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79072" behindDoc="0" locked="0" layoutInCell="1" allowOverlap="1" wp14:anchorId="1731C4A7" wp14:editId="6B51F9C1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125095</wp:posOffset>
                  </wp:positionV>
                  <wp:extent cx="152400" cy="152400"/>
                  <wp:effectExtent l="0" t="0" r="0" b="0"/>
                  <wp:wrapNone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229D0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153" w:type="pct"/>
          </w:tcPr>
          <w:p w14:paraId="1C6AEF46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4D6A1AAF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7A8E85A3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48A9A4CB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2F23CCD9" w14:textId="77777777" w:rsidR="000B4B2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opfrissen</w:t>
            </w:r>
          </w:p>
          <w:p w14:paraId="0B767727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5AC5D03C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 xml:space="preserve">roepsinstructie </w:t>
            </w:r>
          </w:p>
          <w:p w14:paraId="71D2690F" w14:textId="77777777" w:rsidR="000B4B2D" w:rsidRPr="00A41360" w:rsidRDefault="000B4B2D" w:rsidP="0035129A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(voor-koor-door)</w:t>
            </w:r>
          </w:p>
          <w:p w14:paraId="3015476E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 xml:space="preserve">erkinstructie </w:t>
            </w:r>
          </w:p>
          <w:p w14:paraId="3B621EDA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3E466D82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2EE3E5AD" w14:textId="77777777" w:rsidR="000B4B2D" w:rsidRPr="00D31B1D" w:rsidRDefault="000B4B2D" w:rsidP="0035129A">
            <w:pPr>
              <w:rPr>
                <w:sz w:val="18"/>
                <w:szCs w:val="22"/>
              </w:rPr>
            </w:pPr>
          </w:p>
          <w:p w14:paraId="77EEE254" w14:textId="77777777" w:rsidR="000B4B2D" w:rsidRPr="00FA23E2" w:rsidRDefault="000B4B2D" w:rsidP="0035129A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226DB178" w14:textId="77777777" w:rsidR="000B4B2D" w:rsidRPr="008766A9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08" w:type="pct"/>
          </w:tcPr>
          <w:p w14:paraId="653E134C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>en vloeiend lezen</w:t>
            </w:r>
          </w:p>
          <w:p w14:paraId="1977281F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0B4AFB1E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569056CF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</w:t>
            </w:r>
          </w:p>
          <w:p w14:paraId="7A5F23C7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per week.</w:t>
            </w:r>
          </w:p>
          <w:p w14:paraId="2EEC8EAB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3" w:type="pct"/>
            <w:tcMar>
              <w:top w:w="57" w:type="dxa"/>
              <w:bottom w:w="57" w:type="dxa"/>
            </w:tcMar>
          </w:tcPr>
          <w:p w14:paraId="4429F5E3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methodegebonden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18CACF0C" w14:textId="77777777" w:rsidR="000B4B2D" w:rsidRPr="001907AE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3775C113" w14:textId="77777777" w:rsidR="000B4B2D" w:rsidRPr="001907AE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</w:p>
          <w:p w14:paraId="3B7CB4D8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3A328C20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4036704E" w14:textId="77777777" w:rsidR="000B4B2D" w:rsidRPr="001907AE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44015558" w14:textId="77777777" w:rsidR="000B4B2D" w:rsidRDefault="000B4B2D" w:rsidP="000B4B2D">
      <w:r>
        <w:br w:type="page"/>
      </w:r>
    </w:p>
    <w:p w14:paraId="0233FC7F" w14:textId="77777777" w:rsidR="000B4B2D" w:rsidRDefault="000B4B2D" w:rsidP="000B4B2D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26"/>
        <w:gridCol w:w="3097"/>
        <w:gridCol w:w="2415"/>
        <w:gridCol w:w="2754"/>
        <w:gridCol w:w="1486"/>
        <w:gridCol w:w="2121"/>
      </w:tblGrid>
      <w:tr w:rsidR="000B4B2D" w:rsidRPr="00D31B1D" w14:paraId="417E0185" w14:textId="77777777" w:rsidTr="0035129A">
        <w:trPr>
          <w:trHeight w:val="227"/>
          <w:tblHeader/>
        </w:trPr>
        <w:tc>
          <w:tcPr>
            <w:tcW w:w="765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A3A5A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1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94D5A9A" w14:textId="77777777" w:rsidR="000B4B2D" w:rsidRPr="00D31B1D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7999080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9494E14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C4504FF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D7929" w14:textId="77777777" w:rsidR="000B4B2D" w:rsidRPr="007B4EE7" w:rsidRDefault="000B4B2D" w:rsidP="0035129A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0B4B2D" w:rsidRPr="00D31B1D" w14:paraId="0E6AC4A8" w14:textId="77777777" w:rsidTr="0035129A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A0D2D40" w14:textId="77777777" w:rsidR="000B4B2D" w:rsidRPr="00D31B1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758592" behindDoc="0" locked="0" layoutInCell="1" allowOverlap="1" wp14:anchorId="42E75F11" wp14:editId="4136F60D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4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068DB33D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0521ED7A" w14:textId="77777777" w:rsidR="000B4B2D" w:rsidRPr="00D31B1D" w:rsidRDefault="000B4B2D" w:rsidP="0035129A">
            <w:pPr>
              <w:rPr>
                <w:b/>
                <w:sz w:val="18"/>
                <w:szCs w:val="22"/>
                <w:lang w:val="nl-NL"/>
              </w:rPr>
            </w:pPr>
          </w:p>
          <w:p w14:paraId="01A00B49" w14:textId="77777777" w:rsidR="000B4B2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ver bovengemiddeld verloopt en die minimaal +2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73DD9834" w14:textId="77777777" w:rsidR="000B4B2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</w:p>
          <w:p w14:paraId="1724F4EF" w14:textId="77777777" w:rsidR="000B4B2D" w:rsidRPr="008C1C72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7FD5455E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12" w:type="pct"/>
          </w:tcPr>
          <w:p w14:paraId="33D33178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methodegebonden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481D880F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2FF97B85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>Plustoets periode 4 minimale score:</w:t>
            </w:r>
          </w:p>
          <w:p w14:paraId="11046F84" w14:textId="77777777" w:rsidR="000B4B2D" w:rsidRPr="00741663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lang w:val="nl-NL"/>
              </w:rPr>
              <w:t>&lt; 45 seconden</w:t>
            </w:r>
          </w:p>
          <w:p w14:paraId="7236D864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741663">
              <w:rPr>
                <w:sz w:val="18"/>
                <w:szCs w:val="22"/>
                <w:u w:val="single"/>
                <w:lang w:val="nl-NL"/>
              </w:rPr>
              <w:t>&lt;</w:t>
            </w:r>
            <w:r w:rsidRPr="00741663">
              <w:rPr>
                <w:sz w:val="18"/>
                <w:szCs w:val="22"/>
                <w:lang w:val="nl-NL"/>
              </w:rPr>
              <w:t xml:space="preserve"> 2 fouten</w:t>
            </w:r>
          </w:p>
          <w:p w14:paraId="3D18726F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6DEADAC6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65D7BE96" w14:textId="77777777" w:rsidR="000B4B2D" w:rsidRDefault="000B4B2D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>woorden met</w:t>
            </w:r>
            <w:r>
              <w:rPr>
                <w:sz w:val="18"/>
                <w:lang w:val="nl-NL"/>
              </w:rPr>
              <w:t xml:space="preserve"> </w:t>
            </w:r>
            <w:r w:rsidRPr="003673DD">
              <w:rPr>
                <w:b/>
                <w:bCs/>
                <w:sz w:val="18"/>
                <w:lang w:val="nl-NL"/>
              </w:rPr>
              <w:t>g</w:t>
            </w:r>
            <w:r>
              <w:rPr>
                <w:sz w:val="18"/>
                <w:lang w:val="nl-NL"/>
              </w:rPr>
              <w:t xml:space="preserve"> als /zj/ </w:t>
            </w:r>
          </w:p>
          <w:p w14:paraId="20B7669F" w14:textId="77777777" w:rsidR="000B4B2D" w:rsidRDefault="000B4B2D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die eindigen op </w:t>
            </w:r>
            <w:r w:rsidRPr="00B0054F">
              <w:rPr>
                <w:b/>
                <w:bCs/>
                <w:sz w:val="18"/>
                <w:lang w:val="nl-NL"/>
              </w:rPr>
              <w:t>tie</w:t>
            </w:r>
            <w:r>
              <w:rPr>
                <w:sz w:val="18"/>
                <w:lang w:val="nl-NL"/>
              </w:rPr>
              <w:t xml:space="preserve"> als /tsie/ of /sie/ (3+ lg)</w:t>
            </w:r>
          </w:p>
          <w:p w14:paraId="36E8AB58" w14:textId="77777777" w:rsidR="000B4B2D" w:rsidRDefault="000B4B2D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B0054F">
              <w:rPr>
                <w:b/>
                <w:bCs/>
                <w:sz w:val="18"/>
                <w:lang w:val="nl-NL"/>
              </w:rPr>
              <w:t>ch</w:t>
            </w:r>
            <w:r>
              <w:rPr>
                <w:sz w:val="18"/>
                <w:lang w:val="nl-NL"/>
              </w:rPr>
              <w:t xml:space="preserve"> als /sj/</w:t>
            </w:r>
          </w:p>
          <w:p w14:paraId="170210AF" w14:textId="77777777" w:rsidR="000B4B2D" w:rsidRDefault="000B4B2D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B0054F">
              <w:rPr>
                <w:b/>
                <w:bCs/>
                <w:sz w:val="18"/>
                <w:lang w:val="nl-NL"/>
              </w:rPr>
              <w:t>è</w:t>
            </w:r>
          </w:p>
          <w:p w14:paraId="4546C884" w14:textId="77777777" w:rsidR="000B4B2D" w:rsidRDefault="000B4B2D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B0054F">
              <w:rPr>
                <w:b/>
                <w:bCs/>
                <w:sz w:val="18"/>
                <w:lang w:val="nl-NL"/>
              </w:rPr>
              <w:t>q</w:t>
            </w:r>
          </w:p>
          <w:p w14:paraId="4787399C" w14:textId="77777777" w:rsidR="000B4B2D" w:rsidRDefault="000B4B2D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B0054F">
              <w:rPr>
                <w:b/>
                <w:bCs/>
                <w:sz w:val="18"/>
                <w:lang w:val="nl-NL"/>
              </w:rPr>
              <w:t>y</w:t>
            </w:r>
            <w:r>
              <w:rPr>
                <w:sz w:val="18"/>
                <w:lang w:val="nl-NL"/>
              </w:rPr>
              <w:t xml:space="preserve"> als /j/, /ie/ of /i/</w:t>
            </w:r>
          </w:p>
          <w:p w14:paraId="29B9DE5B" w14:textId="77777777" w:rsidR="000B4B2D" w:rsidRDefault="000B4B2D" w:rsidP="0035129A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B0054F">
              <w:rPr>
                <w:b/>
                <w:bCs/>
                <w:sz w:val="18"/>
                <w:lang w:val="nl-NL"/>
              </w:rPr>
              <w:t>getallen</w:t>
            </w:r>
            <w:r>
              <w:rPr>
                <w:sz w:val="18"/>
                <w:lang w:val="nl-NL"/>
              </w:rPr>
              <w:t xml:space="preserve"> tot 1000</w:t>
            </w:r>
          </w:p>
          <w:p w14:paraId="5A9403E0" w14:textId="77777777" w:rsidR="000B4B2D" w:rsidRPr="00B0054F" w:rsidRDefault="000B4B2D" w:rsidP="0035129A">
            <w:pPr>
              <w:rPr>
                <w:sz w:val="18"/>
                <w:lang w:val="nl-NL"/>
              </w:rPr>
            </w:pPr>
          </w:p>
          <w:p w14:paraId="7B6598C4" w14:textId="77777777" w:rsidR="000B4B2D" w:rsidRPr="00D466AB" w:rsidRDefault="000B4B2D" w:rsidP="0035129A">
            <w:pPr>
              <w:rPr>
                <w:sz w:val="18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*lg = lettergrepen</w:t>
            </w:r>
          </w:p>
          <w:p w14:paraId="03A282BB" w14:textId="77777777" w:rsidR="000B4B2D" w:rsidRPr="00806232" w:rsidRDefault="000B4B2D" w:rsidP="0035129A">
            <w:pPr>
              <w:pStyle w:val="Lijstalinea"/>
              <w:ind w:left="360"/>
              <w:rPr>
                <w:sz w:val="18"/>
                <w:lang w:val="nl-NL"/>
              </w:rPr>
            </w:pPr>
          </w:p>
        </w:tc>
        <w:tc>
          <w:tcPr>
            <w:tcW w:w="868" w:type="pct"/>
          </w:tcPr>
          <w:p w14:paraId="0C7DE63A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54F5EB94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795B628E" w14:textId="77777777" w:rsidR="000B4B2D" w:rsidRPr="00842745" w:rsidRDefault="000B4B2D" w:rsidP="0035129A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4</w:t>
            </w:r>
          </w:p>
          <w:p w14:paraId="41E0E0F7" w14:textId="77777777" w:rsidR="000B4B2D" w:rsidRPr="00D31B1D" w:rsidRDefault="000B4B2D" w:rsidP="0035129A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 leesbevordering 4</w:t>
            </w:r>
            <w:r>
              <w:rPr>
                <w:sz w:val="18"/>
                <w:szCs w:val="22"/>
              </w:rPr>
              <w:t>B</w:t>
            </w:r>
          </w:p>
          <w:p w14:paraId="6B23357A" w14:textId="77777777" w:rsidR="000B4B2D" w:rsidRPr="00D31B1D" w:rsidRDefault="000B4B2D" w:rsidP="0035129A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40C769AE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3D2E0277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9" w:type="pct"/>
          </w:tcPr>
          <w:p w14:paraId="2921694C" w14:textId="77777777" w:rsidR="000B4B2D" w:rsidRPr="00D31B1D" w:rsidRDefault="000B4B2D" w:rsidP="0035129A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01D148D4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54E393AD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39A54990" w14:textId="77777777" w:rsidR="000B4B2D" w:rsidRPr="0039058E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1503F182" w14:textId="77777777" w:rsidR="000B4B2D" w:rsidRPr="00075D2F" w:rsidRDefault="000B4B2D" w:rsidP="0035129A">
            <w:pPr>
              <w:pStyle w:val="Lijstalinea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o</w:t>
            </w:r>
            <w:r w:rsidRPr="00075D2F">
              <w:rPr>
                <w:sz w:val="18"/>
              </w:rPr>
              <w:t>pfrissen</w:t>
            </w:r>
          </w:p>
          <w:p w14:paraId="5354B3AF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</w:p>
          <w:p w14:paraId="737E27E6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instructie</w:t>
            </w:r>
          </w:p>
          <w:p w14:paraId="49CD8EE7" w14:textId="77777777" w:rsidR="000B4B2D" w:rsidRPr="00A41360" w:rsidRDefault="000B4B2D" w:rsidP="0035129A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(voor-koor-door)</w:t>
            </w:r>
          </w:p>
          <w:p w14:paraId="6DF00091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 xml:space="preserve">erkinstructie </w:t>
            </w:r>
          </w:p>
          <w:p w14:paraId="2B52B3E9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 werken</w:t>
            </w:r>
          </w:p>
          <w:p w14:paraId="1ECCC797" w14:textId="77777777" w:rsidR="000B4B2D" w:rsidRPr="00D31B1D" w:rsidRDefault="000B4B2D" w:rsidP="0035129A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</w:p>
          <w:p w14:paraId="3111AC72" w14:textId="77777777" w:rsidR="000B4B2D" w:rsidRPr="00D31B1D" w:rsidRDefault="000B4B2D" w:rsidP="0035129A">
            <w:pPr>
              <w:rPr>
                <w:sz w:val="18"/>
                <w:szCs w:val="22"/>
              </w:rPr>
            </w:pPr>
          </w:p>
          <w:p w14:paraId="0E115AEC" w14:textId="77777777" w:rsidR="000B4B2D" w:rsidRPr="00073E4E" w:rsidRDefault="000B4B2D" w:rsidP="0035129A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4AD9CA7A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02" w:type="pct"/>
          </w:tcPr>
          <w:p w14:paraId="203993BF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>en vloeiend lezen</w:t>
            </w:r>
          </w:p>
          <w:p w14:paraId="5BE5CFAA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1A5C9F53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6E590293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</w:t>
            </w:r>
          </w:p>
          <w:p w14:paraId="67C4AFEB" w14:textId="77777777" w:rsidR="000B4B2D" w:rsidRPr="008A6734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per week.</w:t>
            </w:r>
          </w:p>
          <w:p w14:paraId="7F9DC793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62FE403F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  <w:p w14:paraId="4EF395D1" w14:textId="77777777" w:rsidR="000B4B2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71C74019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03F302BC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r w:rsidRPr="00D31B1D">
              <w:rPr>
                <w:sz w:val="18"/>
                <w:szCs w:val="22"/>
                <w:lang w:val="nl-NL"/>
              </w:rPr>
              <w:t xml:space="preserve">methodegebonden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1CBC9F52" w14:textId="77777777" w:rsidR="000B4B2D" w:rsidRPr="001907AE" w:rsidRDefault="000B4B2D" w:rsidP="0035129A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B38C909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</w:p>
          <w:p w14:paraId="1C85133F" w14:textId="77777777" w:rsidR="000B4B2D" w:rsidRPr="00D31B1D" w:rsidRDefault="000B4B2D" w:rsidP="0035129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intstructieles hoe de verklanking van leesmoeilijkheden bij de kinderen verloopt. </w:t>
            </w:r>
          </w:p>
          <w:p w14:paraId="38401B79" w14:textId="77777777" w:rsidR="000B4B2D" w:rsidRPr="00E60BC5" w:rsidRDefault="000B4B2D" w:rsidP="0035129A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0B4B2D" w:rsidRPr="0094170A" w14:paraId="46FFAFF8" w14:textId="77777777" w:rsidTr="0035129A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1071063" w14:textId="77777777" w:rsidR="000B4B2D" w:rsidRPr="0039058E" w:rsidRDefault="000B4B2D" w:rsidP="0035129A">
            <w:pPr>
              <w:rPr>
                <w:b/>
                <w:bCs/>
                <w:iCs/>
                <w:sz w:val="18"/>
                <w:lang w:val="nl-NL"/>
              </w:rPr>
            </w:pPr>
            <w:r>
              <w:rPr>
                <w:b/>
                <w:bCs/>
                <w:iCs/>
                <w:sz w:val="18"/>
                <w:lang w:val="nl-NL"/>
              </w:rPr>
              <w:t>K</w:t>
            </w:r>
            <w:r w:rsidRPr="0039058E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770C7802" w14:textId="77777777" w:rsidR="000B4B2D" w:rsidRPr="0094170A" w:rsidRDefault="000B4B2D" w:rsidP="0035129A">
            <w:pPr>
              <w:rPr>
                <w:i/>
                <w:sz w:val="18"/>
                <w:lang w:val="nl-NL"/>
              </w:rPr>
            </w:pPr>
          </w:p>
          <w:p w14:paraId="3464E0F5" w14:textId="77777777" w:rsidR="000B4B2D" w:rsidRDefault="000B4B2D" w:rsidP="0035129A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1D16F724" w14:textId="77777777" w:rsidR="000B4B2D" w:rsidRDefault="000B4B2D" w:rsidP="0035129A">
            <w:pPr>
              <w:rPr>
                <w:b/>
                <w:i/>
                <w:sz w:val="18"/>
                <w:lang w:val="nl-NL"/>
              </w:rPr>
            </w:pPr>
          </w:p>
          <w:p w14:paraId="0ADB00DB" w14:textId="6A3C9974" w:rsidR="00CB3DF9" w:rsidRPr="00EE68B9" w:rsidRDefault="000B4B2D" w:rsidP="0035129A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</w:tc>
        <w:tc>
          <w:tcPr>
            <w:tcW w:w="1112" w:type="pct"/>
          </w:tcPr>
          <w:p w14:paraId="0EBC820A" w14:textId="77777777" w:rsidR="000B4B2D" w:rsidRPr="0094170A" w:rsidRDefault="000B4B2D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8" w:type="pct"/>
          </w:tcPr>
          <w:p w14:paraId="70D5811D" w14:textId="77777777" w:rsidR="000B4B2D" w:rsidRPr="0094170A" w:rsidRDefault="000B4B2D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9" w:type="pct"/>
          </w:tcPr>
          <w:p w14:paraId="49C71A50" w14:textId="77777777" w:rsidR="000B4B2D" w:rsidRPr="0094170A" w:rsidRDefault="000B4B2D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02" w:type="pct"/>
          </w:tcPr>
          <w:p w14:paraId="764954BD" w14:textId="77777777" w:rsidR="000B4B2D" w:rsidRPr="0094170A" w:rsidRDefault="000B4B2D" w:rsidP="0035129A">
            <w:pPr>
              <w:rPr>
                <w:i/>
                <w:sz w:val="18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7644C327" w14:textId="77777777" w:rsidR="000B4B2D" w:rsidRPr="0094170A" w:rsidRDefault="000B4B2D" w:rsidP="0035129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67B444B5" w14:textId="77777777" w:rsidR="001D5485" w:rsidRDefault="001D5485" w:rsidP="001D5485">
      <w:pPr>
        <w:spacing w:after="0"/>
      </w:pPr>
    </w:p>
    <w:p w14:paraId="15F0CA39" w14:textId="77777777" w:rsidR="00FE0CA5" w:rsidRDefault="00FE0CA5" w:rsidP="001010C0">
      <w:pPr>
        <w:spacing w:after="0"/>
      </w:pPr>
    </w:p>
    <w:sectPr w:rsidR="00FE0CA5" w:rsidSect="001010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EFCB9" w14:textId="77777777" w:rsidR="00657ED1" w:rsidRDefault="00657ED1" w:rsidP="00657ED1">
      <w:pPr>
        <w:spacing w:after="0" w:line="240" w:lineRule="auto"/>
      </w:pPr>
      <w:r>
        <w:separator/>
      </w:r>
    </w:p>
  </w:endnote>
  <w:endnote w:type="continuationSeparator" w:id="0">
    <w:p w14:paraId="4D44037A" w14:textId="77777777" w:rsidR="00657ED1" w:rsidRDefault="00657ED1" w:rsidP="0065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A30C8" w14:textId="77777777" w:rsidR="00596C71" w:rsidRDefault="00596C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0812" w14:textId="229782C6" w:rsidR="00657ED1" w:rsidRPr="00D05A9B" w:rsidRDefault="00657ED1" w:rsidP="00657ED1">
    <w:pPr>
      <w:pStyle w:val="Voetteks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569152" behindDoc="1" locked="0" layoutInCell="1" allowOverlap="1" wp14:anchorId="13B53060" wp14:editId="290D7D49">
          <wp:simplePos x="0" y="0"/>
          <wp:positionH relativeFrom="column">
            <wp:posOffset>-131445</wp:posOffset>
          </wp:positionH>
          <wp:positionV relativeFrom="paragraph">
            <wp:posOffset>146050</wp:posOffset>
          </wp:positionV>
          <wp:extent cx="1125855" cy="481965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A9B">
      <w:rPr>
        <w:sz w:val="18"/>
        <w:szCs w:val="18"/>
      </w:rPr>
      <w:t xml:space="preserve">Karakter | Groepsplannen | Groep </w:t>
    </w:r>
    <w:r>
      <w:rPr>
        <w:sz w:val="18"/>
        <w:szCs w:val="18"/>
      </w:rPr>
      <w:t>4</w:t>
    </w:r>
    <w:r w:rsidRPr="00D05A9B">
      <w:rPr>
        <w:sz w:val="18"/>
        <w:szCs w:val="18"/>
      </w:rPr>
      <w:t xml:space="preserve"> | Periode 1</w:t>
    </w:r>
    <w:r w:rsidR="00685CAA">
      <w:rPr>
        <w:sz w:val="18"/>
        <w:szCs w:val="18"/>
      </w:rPr>
      <w:t>-4</w:t>
    </w:r>
    <w:r w:rsidRPr="00D05A9B">
      <w:rPr>
        <w:sz w:val="18"/>
        <w:szCs w:val="18"/>
      </w:rPr>
      <w:t xml:space="preserve"> </w:t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</w:r>
    <w:r>
      <w:rPr>
        <w:sz w:val="18"/>
        <w:szCs w:val="18"/>
      </w:rPr>
      <w:t xml:space="preserve">   </w:t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               </w:t>
    </w:r>
    <w:r w:rsidRPr="00D05A9B">
      <w:rPr>
        <w:sz w:val="18"/>
        <w:szCs w:val="18"/>
      </w:rPr>
      <w:t xml:space="preserve">  </w:t>
    </w:r>
    <w:r w:rsidRPr="00D05A9B">
      <w:rPr>
        <w:rFonts w:cstheme="minorHAnsi"/>
        <w:sz w:val="18"/>
        <w:szCs w:val="18"/>
      </w:rPr>
      <w:t>©</w:t>
    </w:r>
    <w:r w:rsidRPr="00D05A9B">
      <w:rPr>
        <w:sz w:val="18"/>
        <w:szCs w:val="18"/>
      </w:rPr>
      <w:t xml:space="preserve"> Malmberg | ’s-Hertogenbosch</w:t>
    </w:r>
  </w:p>
  <w:p w14:paraId="449D7102" w14:textId="77777777" w:rsidR="00657ED1" w:rsidRPr="00D05A9B" w:rsidRDefault="00657ED1" w:rsidP="00657ED1">
    <w:pPr>
      <w:pStyle w:val="Voettekst"/>
      <w:jc w:val="right"/>
      <w:rPr>
        <w:sz w:val="18"/>
        <w:szCs w:val="18"/>
      </w:rPr>
    </w:pPr>
    <w:r w:rsidRPr="00D05A9B">
      <w:rPr>
        <w:sz w:val="18"/>
        <w:szCs w:val="18"/>
      </w:rPr>
      <w:tab/>
    </w:r>
    <w:r>
      <w:rPr>
        <w:sz w:val="18"/>
        <w:szCs w:val="18"/>
      </w:rPr>
      <w:t xml:space="preserve"> </w:t>
    </w:r>
    <w:r w:rsidRPr="00D05A9B">
      <w:rPr>
        <w:sz w:val="18"/>
        <w:szCs w:val="18"/>
      </w:rPr>
      <w:tab/>
      <w:t xml:space="preserve"> Pag. </w:t>
    </w:r>
    <w:sdt>
      <w:sdtPr>
        <w:rPr>
          <w:sz w:val="18"/>
          <w:szCs w:val="18"/>
        </w:rPr>
        <w:id w:val="1879051775"/>
        <w:docPartObj>
          <w:docPartGallery w:val="Page Numbers (Bottom of Page)"/>
          <w:docPartUnique/>
        </w:docPartObj>
      </w:sdtPr>
      <w:sdtEndPr/>
      <w:sdtContent>
        <w:r w:rsidRPr="00D05A9B">
          <w:rPr>
            <w:sz w:val="18"/>
            <w:szCs w:val="18"/>
          </w:rPr>
          <w:fldChar w:fldCharType="begin"/>
        </w:r>
        <w:r w:rsidRPr="00D05A9B">
          <w:rPr>
            <w:sz w:val="18"/>
            <w:szCs w:val="18"/>
          </w:rPr>
          <w:instrText>PAGE   \* MERGEFORMAT</w:instrText>
        </w:r>
        <w:r w:rsidRPr="00D05A9B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D05A9B">
          <w:rPr>
            <w:sz w:val="18"/>
            <w:szCs w:val="18"/>
          </w:rPr>
          <w:fldChar w:fldCharType="end"/>
        </w:r>
      </w:sdtContent>
    </w:sdt>
  </w:p>
  <w:p w14:paraId="670524BA" w14:textId="77777777" w:rsidR="00657ED1" w:rsidRDefault="00657ED1" w:rsidP="00657ED1">
    <w:pPr>
      <w:pStyle w:val="Voettekst"/>
    </w:pPr>
  </w:p>
  <w:p w14:paraId="06FC9D83" w14:textId="209A7E1C" w:rsidR="00657ED1" w:rsidRDefault="00657ED1">
    <w:pPr>
      <w:pStyle w:val="Voettekst"/>
    </w:pPr>
  </w:p>
  <w:p w14:paraId="0FB3A17E" w14:textId="77777777" w:rsidR="00657ED1" w:rsidRDefault="00657E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472C" w14:textId="77777777" w:rsidR="00596C71" w:rsidRDefault="00596C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CE294" w14:textId="77777777" w:rsidR="00657ED1" w:rsidRDefault="00657ED1" w:rsidP="00657ED1">
      <w:pPr>
        <w:spacing w:after="0" w:line="240" w:lineRule="auto"/>
      </w:pPr>
      <w:r>
        <w:separator/>
      </w:r>
    </w:p>
  </w:footnote>
  <w:footnote w:type="continuationSeparator" w:id="0">
    <w:p w14:paraId="133B4607" w14:textId="77777777" w:rsidR="00657ED1" w:rsidRDefault="00657ED1" w:rsidP="0065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AFF3B" w14:textId="77777777" w:rsidR="00596C71" w:rsidRDefault="00596C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A91C0" w14:textId="77777777" w:rsidR="00596C71" w:rsidRDefault="00596C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7C142" w14:textId="77777777" w:rsidR="00596C71" w:rsidRDefault="00596C7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pt;height:64pt;visibility:visible;mso-wrap-style:square" o:bullet="t">
        <v:imagedata r:id="rId1" o:title=""/>
      </v:shape>
    </w:pict>
  </w:numPicBullet>
  <w:abstractNum w:abstractNumId="0" w15:restartNumberingAfterBreak="0">
    <w:nsid w:val="05BE6B3C"/>
    <w:multiLevelType w:val="hybridMultilevel"/>
    <w:tmpl w:val="75E4179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E35A6"/>
    <w:multiLevelType w:val="hybridMultilevel"/>
    <w:tmpl w:val="B8B2024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E6204"/>
    <w:multiLevelType w:val="hybridMultilevel"/>
    <w:tmpl w:val="F1A85BC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C7B03"/>
    <w:multiLevelType w:val="hybridMultilevel"/>
    <w:tmpl w:val="5120D05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70C83C">
      <w:numFmt w:val="bullet"/>
      <w:lvlText w:val="•"/>
      <w:lvlJc w:val="left"/>
      <w:pPr>
        <w:ind w:left="1428" w:hanging="708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A20A2"/>
    <w:multiLevelType w:val="hybridMultilevel"/>
    <w:tmpl w:val="63C286F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D6C69"/>
    <w:multiLevelType w:val="hybridMultilevel"/>
    <w:tmpl w:val="7FC64F28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3507F"/>
    <w:multiLevelType w:val="hybridMultilevel"/>
    <w:tmpl w:val="E1AE7352"/>
    <w:lvl w:ilvl="0" w:tplc="31365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163FB"/>
    <w:multiLevelType w:val="hybridMultilevel"/>
    <w:tmpl w:val="A8066130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B94CD7"/>
    <w:multiLevelType w:val="hybridMultilevel"/>
    <w:tmpl w:val="5158EC4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FE70EE"/>
    <w:multiLevelType w:val="hybridMultilevel"/>
    <w:tmpl w:val="549A32F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720AE"/>
    <w:multiLevelType w:val="hybridMultilevel"/>
    <w:tmpl w:val="B55E50A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11"/>
  </w:num>
  <w:num w:numId="13">
    <w:abstractNumId w:val="16"/>
  </w:num>
  <w:num w:numId="14">
    <w:abstractNumId w:val="9"/>
  </w:num>
  <w:num w:numId="15">
    <w:abstractNumId w:val="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C0"/>
    <w:rsid w:val="00051E6F"/>
    <w:rsid w:val="00054739"/>
    <w:rsid w:val="00073E4E"/>
    <w:rsid w:val="00083A9D"/>
    <w:rsid w:val="00086B0B"/>
    <w:rsid w:val="000A55B5"/>
    <w:rsid w:val="000B4B2D"/>
    <w:rsid w:val="000C5B03"/>
    <w:rsid w:val="000C6080"/>
    <w:rsid w:val="001010C0"/>
    <w:rsid w:val="001175B6"/>
    <w:rsid w:val="00120AC3"/>
    <w:rsid w:val="0014733E"/>
    <w:rsid w:val="00151CCB"/>
    <w:rsid w:val="001626C8"/>
    <w:rsid w:val="001A3337"/>
    <w:rsid w:val="001B2F7F"/>
    <w:rsid w:val="001D5485"/>
    <w:rsid w:val="001F4A1A"/>
    <w:rsid w:val="002157C5"/>
    <w:rsid w:val="0024097A"/>
    <w:rsid w:val="00271588"/>
    <w:rsid w:val="002C0E12"/>
    <w:rsid w:val="002C7FE3"/>
    <w:rsid w:val="00305102"/>
    <w:rsid w:val="00312A51"/>
    <w:rsid w:val="00362D89"/>
    <w:rsid w:val="003C5178"/>
    <w:rsid w:val="00454F6A"/>
    <w:rsid w:val="004F709A"/>
    <w:rsid w:val="00596C71"/>
    <w:rsid w:val="005C4266"/>
    <w:rsid w:val="005C4B26"/>
    <w:rsid w:val="005E2607"/>
    <w:rsid w:val="006055DE"/>
    <w:rsid w:val="006175EC"/>
    <w:rsid w:val="006274F5"/>
    <w:rsid w:val="00632453"/>
    <w:rsid w:val="00644CBE"/>
    <w:rsid w:val="00644CD4"/>
    <w:rsid w:val="00655500"/>
    <w:rsid w:val="00657ED1"/>
    <w:rsid w:val="00685CAA"/>
    <w:rsid w:val="006D5C9A"/>
    <w:rsid w:val="00703761"/>
    <w:rsid w:val="00735469"/>
    <w:rsid w:val="00755EE3"/>
    <w:rsid w:val="0076414D"/>
    <w:rsid w:val="007724D6"/>
    <w:rsid w:val="007943F3"/>
    <w:rsid w:val="007B4EE7"/>
    <w:rsid w:val="007E63FC"/>
    <w:rsid w:val="00806232"/>
    <w:rsid w:val="00842745"/>
    <w:rsid w:val="0085656B"/>
    <w:rsid w:val="0086603A"/>
    <w:rsid w:val="008766A9"/>
    <w:rsid w:val="00891FC1"/>
    <w:rsid w:val="008A6734"/>
    <w:rsid w:val="008C1B4B"/>
    <w:rsid w:val="008C1C72"/>
    <w:rsid w:val="00911BCB"/>
    <w:rsid w:val="00932997"/>
    <w:rsid w:val="0094170A"/>
    <w:rsid w:val="00957C20"/>
    <w:rsid w:val="00972F33"/>
    <w:rsid w:val="0098754D"/>
    <w:rsid w:val="009C1ECA"/>
    <w:rsid w:val="009E5762"/>
    <w:rsid w:val="009F0A35"/>
    <w:rsid w:val="00A13438"/>
    <w:rsid w:val="00A33502"/>
    <w:rsid w:val="00A41360"/>
    <w:rsid w:val="00A657ED"/>
    <w:rsid w:val="00A8243A"/>
    <w:rsid w:val="00A933BD"/>
    <w:rsid w:val="00AA4417"/>
    <w:rsid w:val="00AF13D9"/>
    <w:rsid w:val="00B12776"/>
    <w:rsid w:val="00B43393"/>
    <w:rsid w:val="00B46126"/>
    <w:rsid w:val="00B854E5"/>
    <w:rsid w:val="00BA3D18"/>
    <w:rsid w:val="00BF39D4"/>
    <w:rsid w:val="00C8326D"/>
    <w:rsid w:val="00C97153"/>
    <w:rsid w:val="00C9780D"/>
    <w:rsid w:val="00CB3DF9"/>
    <w:rsid w:val="00CD01A2"/>
    <w:rsid w:val="00D31B1D"/>
    <w:rsid w:val="00D466AB"/>
    <w:rsid w:val="00D911CA"/>
    <w:rsid w:val="00DC3062"/>
    <w:rsid w:val="00DF2AD1"/>
    <w:rsid w:val="00E0310C"/>
    <w:rsid w:val="00E06DBA"/>
    <w:rsid w:val="00E15C42"/>
    <w:rsid w:val="00E34387"/>
    <w:rsid w:val="00E60BC5"/>
    <w:rsid w:val="00F0138D"/>
    <w:rsid w:val="00F16718"/>
    <w:rsid w:val="00FA23E2"/>
    <w:rsid w:val="00FA355C"/>
    <w:rsid w:val="00FE0CA5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B8C7"/>
  <w15:docId w15:val="{7F8D5150-5B93-4F6C-BE74-D495859E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10C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0C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10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A35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35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35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3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355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6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7ED1"/>
  </w:style>
  <w:style w:type="paragraph" w:styleId="Voettekst">
    <w:name w:val="footer"/>
    <w:basedOn w:val="Standaard"/>
    <w:link w:val="VoettekstChar"/>
    <w:uiPriority w:val="99"/>
    <w:unhideWhenUsed/>
    <w:rsid w:val="006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7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4595</Words>
  <Characters>25277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Jaap Bijlsma</dc:creator>
  <cp:lastModifiedBy>Janske Delmée-Wijga</cp:lastModifiedBy>
  <cp:revision>2</cp:revision>
  <dcterms:created xsi:type="dcterms:W3CDTF">2021-12-06T13:01:00Z</dcterms:created>
  <dcterms:modified xsi:type="dcterms:W3CDTF">2021-12-06T13:01:00Z</dcterms:modified>
</cp:coreProperties>
</file>